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B0E4AE" w14:textId="77777777" w:rsidR="00A429B8" w:rsidRDefault="00A429B8" w:rsidP="00A429B8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SBK015 Deutsche Reichsbahn</w:t>
      </w:r>
    </w:p>
    <w:p w14:paraId="34CABB28" w14:textId="7896A124" w:rsidR="00190A70" w:rsidRDefault="00190A70" w:rsidP="00190A70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  <w:bookmarkStart w:id="0" w:name="_GoBack"/>
      <w:bookmarkEnd w:id="0"/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2B2684C" w14:textId="4C59E920" w:rsidR="00D1797C" w:rsidRPr="00A429B8" w:rsidRDefault="00A429B8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color w:val="000000" w:themeColor="text1"/>
          <w:sz w:val="22"/>
          <w:szCs w:val="22"/>
        </w:rPr>
      </w:pPr>
      <w:hyperlink r:id="rId5" w:history="1">
        <w:r w:rsidRPr="00A429B8">
          <w:rPr>
            <w:rStyle w:val="Hyperlink"/>
            <w:rFonts w:ascii="Arial" w:hAnsi="Arial" w:cs="Arial"/>
            <w:b w:val="0"/>
            <w:sz w:val="22"/>
            <w:szCs w:val="22"/>
          </w:rPr>
          <w:t>SBK015 Deutsche Reichsbahn | Staatsbürgerkunde (staatsbuergerkunde-podcast.de)</w:t>
        </w:r>
      </w:hyperlink>
    </w:p>
    <w:p w14:paraId="49DB0A3A" w14:textId="77777777" w:rsidR="00A429B8" w:rsidRDefault="00A429B8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1B05D578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16999041" w14:textId="1770008A" w:rsidR="00190A70" w:rsidRPr="00A429B8" w:rsidRDefault="00A429B8" w:rsidP="008A1D30">
      <w:pPr>
        <w:spacing w:after="0"/>
        <w:rPr>
          <w:rFonts w:ascii="Arial" w:hAnsi="Arial" w:cs="Arial"/>
          <w:b/>
          <w:color w:val="000000" w:themeColor="text1"/>
        </w:rPr>
      </w:pPr>
      <w:hyperlink r:id="rId6" w:history="1">
        <w:r w:rsidRPr="00A429B8">
          <w:rPr>
            <w:rStyle w:val="Hyperlink"/>
            <w:rFonts w:ascii="Arial" w:hAnsi="Arial" w:cs="Arial"/>
          </w:rPr>
          <w:t>Detailansicht - Thüringer Schulportal (schulportal-thueringen.de)</w:t>
        </w:r>
      </w:hyperlink>
    </w:p>
    <w:p w14:paraId="512D3DAC" w14:textId="77777777" w:rsidR="00A429B8" w:rsidRDefault="00A429B8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52603DBC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</w:p>
    <w:p w14:paraId="31CEF629" w14:textId="2AFE5298" w:rsidR="00A429B8" w:rsidRPr="00A429B8" w:rsidRDefault="00A429B8" w:rsidP="00A429B8">
      <w:pPr>
        <w:spacing w:after="0"/>
        <w:rPr>
          <w:rFonts w:ascii="Arial" w:hAnsi="Arial" w:cs="Arial"/>
          <w:color w:val="000000" w:themeColor="text1"/>
        </w:rPr>
      </w:pPr>
      <w:r w:rsidRPr="00A429B8">
        <w:rPr>
          <w:rFonts w:ascii="Arial" w:hAnsi="Arial" w:cs="Arial"/>
          <w:color w:val="000000" w:themeColor="text1"/>
        </w:rPr>
        <w:t xml:space="preserve">1 Kindheit und Jugend in </w:t>
      </w:r>
      <w:proofErr w:type="spellStart"/>
      <w:r w:rsidRPr="00A429B8">
        <w:rPr>
          <w:rFonts w:ascii="Arial" w:hAnsi="Arial" w:cs="Arial"/>
          <w:color w:val="000000" w:themeColor="text1"/>
        </w:rPr>
        <w:t>Kirchmöser</w:t>
      </w:r>
      <w:proofErr w:type="spellEnd"/>
      <w:r w:rsidRPr="00A429B8">
        <w:rPr>
          <w:rFonts w:ascii="Arial" w:hAnsi="Arial" w:cs="Arial"/>
          <w:color w:val="000000" w:themeColor="text1"/>
        </w:rPr>
        <w:t xml:space="preserve"> </w:t>
      </w:r>
      <w:r w:rsidR="0009665C">
        <w:rPr>
          <w:rFonts w:ascii="Arial" w:hAnsi="Arial" w:cs="Arial"/>
          <w:color w:val="000000" w:themeColor="text1"/>
        </w:rPr>
        <w:tab/>
      </w:r>
      <w:r w:rsidRPr="00A429B8">
        <w:rPr>
          <w:rFonts w:ascii="Arial" w:hAnsi="Arial" w:cs="Arial"/>
          <w:color w:val="000000" w:themeColor="text1"/>
        </w:rPr>
        <w:t>(Dauer: 12:03 min)</w:t>
      </w:r>
    </w:p>
    <w:p w14:paraId="6BC65EC2" w14:textId="23A4E047" w:rsidR="00A429B8" w:rsidRPr="00A429B8" w:rsidRDefault="00A429B8" w:rsidP="00A429B8">
      <w:pPr>
        <w:spacing w:after="0"/>
        <w:rPr>
          <w:rFonts w:ascii="Arial" w:hAnsi="Arial" w:cs="Arial"/>
          <w:color w:val="000000" w:themeColor="text1"/>
        </w:rPr>
      </w:pPr>
      <w:r w:rsidRPr="00A429B8">
        <w:rPr>
          <w:rFonts w:ascii="Arial" w:hAnsi="Arial" w:cs="Arial"/>
          <w:color w:val="000000" w:themeColor="text1"/>
        </w:rPr>
        <w:t xml:space="preserve">2 Namensverwirrung </w:t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Pr="00A429B8">
        <w:rPr>
          <w:rFonts w:ascii="Arial" w:hAnsi="Arial" w:cs="Arial"/>
          <w:color w:val="000000" w:themeColor="text1"/>
        </w:rPr>
        <w:t>(Dauer: 17:33 min)</w:t>
      </w:r>
    </w:p>
    <w:p w14:paraId="342E1D7B" w14:textId="2F5E2C7B" w:rsidR="00A429B8" w:rsidRPr="00A429B8" w:rsidRDefault="00A429B8" w:rsidP="00A429B8">
      <w:pPr>
        <w:spacing w:after="0"/>
        <w:rPr>
          <w:rFonts w:ascii="Arial" w:hAnsi="Arial" w:cs="Arial"/>
          <w:color w:val="000000" w:themeColor="text1"/>
        </w:rPr>
      </w:pPr>
      <w:r w:rsidRPr="00A429B8">
        <w:rPr>
          <w:rFonts w:ascii="Arial" w:hAnsi="Arial" w:cs="Arial"/>
          <w:color w:val="000000" w:themeColor="text1"/>
        </w:rPr>
        <w:t xml:space="preserve">3 </w:t>
      </w:r>
      <w:proofErr w:type="spellStart"/>
      <w:r w:rsidRPr="00A429B8">
        <w:rPr>
          <w:rFonts w:ascii="Arial" w:hAnsi="Arial" w:cs="Arial"/>
          <w:color w:val="000000" w:themeColor="text1"/>
        </w:rPr>
        <w:t>Zugtypen</w:t>
      </w:r>
      <w:proofErr w:type="spellEnd"/>
      <w:r w:rsidRPr="00A429B8">
        <w:rPr>
          <w:rFonts w:ascii="Arial" w:hAnsi="Arial" w:cs="Arial"/>
          <w:color w:val="000000" w:themeColor="text1"/>
        </w:rPr>
        <w:t xml:space="preserve"> </w:t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Pr="00A429B8">
        <w:rPr>
          <w:rFonts w:ascii="Arial" w:hAnsi="Arial" w:cs="Arial"/>
          <w:color w:val="000000" w:themeColor="text1"/>
        </w:rPr>
        <w:t>(Dauer: 12:59 min)</w:t>
      </w:r>
    </w:p>
    <w:p w14:paraId="682DCBD3" w14:textId="7E8EB45F" w:rsidR="00A429B8" w:rsidRPr="00A429B8" w:rsidRDefault="00A429B8" w:rsidP="00A429B8">
      <w:pPr>
        <w:spacing w:after="0"/>
        <w:rPr>
          <w:rFonts w:ascii="Arial" w:hAnsi="Arial" w:cs="Arial"/>
          <w:color w:val="000000" w:themeColor="text1"/>
        </w:rPr>
      </w:pPr>
      <w:r w:rsidRPr="00A429B8">
        <w:rPr>
          <w:rFonts w:ascii="Arial" w:hAnsi="Arial" w:cs="Arial"/>
          <w:color w:val="000000" w:themeColor="text1"/>
        </w:rPr>
        <w:t xml:space="preserve">4 Erlebnis Bahnreise </w:t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Pr="00A429B8">
        <w:rPr>
          <w:rFonts w:ascii="Arial" w:hAnsi="Arial" w:cs="Arial"/>
          <w:color w:val="000000" w:themeColor="text1"/>
        </w:rPr>
        <w:t>(Dauer: 29:06 min)</w:t>
      </w:r>
    </w:p>
    <w:p w14:paraId="7700607E" w14:textId="4184DBC3" w:rsidR="008A1D30" w:rsidRPr="008A1D30" w:rsidRDefault="00A429B8" w:rsidP="00A429B8">
      <w:pPr>
        <w:spacing w:after="0"/>
        <w:rPr>
          <w:rFonts w:ascii="Arial" w:hAnsi="Arial" w:cs="Arial"/>
          <w:color w:val="000000" w:themeColor="text1"/>
        </w:rPr>
      </w:pPr>
      <w:r w:rsidRPr="00A429B8">
        <w:rPr>
          <w:rFonts w:ascii="Arial" w:hAnsi="Arial" w:cs="Arial"/>
          <w:color w:val="000000" w:themeColor="text1"/>
        </w:rPr>
        <w:t xml:space="preserve">5 Fazit </w:t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="0009665C">
        <w:rPr>
          <w:rFonts w:ascii="Arial" w:hAnsi="Arial" w:cs="Arial"/>
          <w:color w:val="000000" w:themeColor="text1"/>
        </w:rPr>
        <w:tab/>
      </w:r>
      <w:r w:rsidRPr="00A429B8">
        <w:rPr>
          <w:rFonts w:ascii="Arial" w:hAnsi="Arial" w:cs="Arial"/>
          <w:color w:val="000000" w:themeColor="text1"/>
        </w:rPr>
        <w:t>(Dauer: 18:51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30"/>
    <w:rsid w:val="000047A8"/>
    <w:rsid w:val="0000658F"/>
    <w:rsid w:val="00014ABE"/>
    <w:rsid w:val="000726D5"/>
    <w:rsid w:val="0009665C"/>
    <w:rsid w:val="00156222"/>
    <w:rsid w:val="00190A70"/>
    <w:rsid w:val="003A65F4"/>
    <w:rsid w:val="0042239C"/>
    <w:rsid w:val="0048291F"/>
    <w:rsid w:val="004A48FD"/>
    <w:rsid w:val="008A1D30"/>
    <w:rsid w:val="00A429B8"/>
    <w:rsid w:val="00A52F87"/>
    <w:rsid w:val="00B865FD"/>
    <w:rsid w:val="00D1797C"/>
    <w:rsid w:val="00D276B1"/>
    <w:rsid w:val="00D27924"/>
    <w:rsid w:val="00E65591"/>
    <w:rsid w:val="00F246B5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57&amp;tspt=%3A%3B%3AbackUrl%3A%3D%3A%2Fmedia%2Fsearch%3Ftspt%3Dnosearch" TargetMode="External"/><Relationship Id="rId5" Type="http://schemas.openxmlformats.org/officeDocument/2006/relationships/hyperlink" Target="https://www.staatsbuergerkunde-podcast.de/sbk015-deutsche-reichsbah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2023-09-18T11:27:00Z</cp:lastPrinted>
  <dcterms:created xsi:type="dcterms:W3CDTF">2023-09-18T11:40:00Z</dcterms:created>
  <dcterms:modified xsi:type="dcterms:W3CDTF">2023-09-18T11:40:00Z</dcterms:modified>
</cp:coreProperties>
</file>