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83291" w14:textId="18266FD6" w:rsidR="00F50569" w:rsidRPr="000E7157" w:rsidRDefault="000E7157">
      <w:pPr>
        <w:rPr>
          <w:rFonts w:ascii="Arial" w:hAnsi="Arial" w:cs="Arial"/>
          <w:lang w:val="en-US"/>
        </w:rPr>
      </w:pPr>
      <w:r w:rsidRPr="000E7157">
        <w:rPr>
          <w:rFonts w:ascii="Arial" w:hAnsi="Arial" w:cs="Arial"/>
          <w:lang w:val="en-US"/>
        </w:rPr>
        <w:t>Going Beyond</w:t>
      </w:r>
    </w:p>
    <w:p w14:paraId="159D3119" w14:textId="31DECB1D" w:rsidR="000E7157" w:rsidRPr="002656BC" w:rsidRDefault="000E7157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2656BC">
        <w:rPr>
          <w:rFonts w:ascii="Arial" w:hAnsi="Arial" w:cs="Arial"/>
          <w:b/>
          <w:bCs/>
          <w:sz w:val="28"/>
          <w:szCs w:val="28"/>
          <w:lang w:val="en-US"/>
        </w:rPr>
        <w:t>A visitor’s guide</w:t>
      </w:r>
      <w:r w:rsidR="002656BC" w:rsidRPr="002656BC">
        <w:rPr>
          <w:rFonts w:ascii="Arial" w:hAnsi="Arial" w:cs="Arial"/>
          <w:b/>
          <w:bCs/>
          <w:sz w:val="28"/>
          <w:szCs w:val="28"/>
          <w:lang w:val="en-US"/>
        </w:rPr>
        <w:t xml:space="preserve"> and city walk tour</w:t>
      </w:r>
    </w:p>
    <w:p w14:paraId="489EED70" w14:textId="3984ED32" w:rsidR="002656BC" w:rsidRDefault="002656BC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________________________________________________________</w:t>
      </w:r>
    </w:p>
    <w:p w14:paraId="3B8C6936" w14:textId="14AD127D" w:rsidR="002656BC" w:rsidRDefault="002656BC">
      <w:pPr>
        <w:rPr>
          <w:rFonts w:ascii="Arial" w:hAnsi="Arial" w:cs="Arial"/>
          <w:sz w:val="28"/>
          <w:szCs w:val="28"/>
          <w:lang w:val="en-US"/>
        </w:rPr>
      </w:pPr>
    </w:p>
    <w:p w14:paraId="661784BB" w14:textId="03A8C74F" w:rsidR="002656BC" w:rsidRDefault="002656BC" w:rsidP="002656BC">
      <w:pPr>
        <w:spacing w:after="0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Look at the map of London and mark the places Sherlock Holmes and </w:t>
      </w:r>
    </w:p>
    <w:p w14:paraId="0895EBCB" w14:textId="3A0DE18B" w:rsidR="002656BC" w:rsidRDefault="002656BC" w:rsidP="002656BC">
      <w:pPr>
        <w:spacing w:after="0"/>
        <w:rPr>
          <w:rFonts w:ascii="Arial" w:hAnsi="Arial" w:cs="Arial"/>
          <w:noProof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Dr</w:t>
      </w:r>
      <w:r w:rsidR="00A02935">
        <w:rPr>
          <w:rFonts w:ascii="Arial" w:hAnsi="Arial" w:cs="Arial"/>
          <w:sz w:val="28"/>
          <w:szCs w:val="28"/>
          <w:lang w:val="en-US"/>
        </w:rPr>
        <w:t>.</w:t>
      </w:r>
      <w:r>
        <w:rPr>
          <w:rFonts w:ascii="Arial" w:hAnsi="Arial" w:cs="Arial"/>
          <w:sz w:val="28"/>
          <w:szCs w:val="28"/>
          <w:lang w:val="en-US"/>
        </w:rPr>
        <w:t xml:space="preserve"> Watson were.</w:t>
      </w:r>
      <w:r w:rsidRPr="002656BC">
        <w:rPr>
          <w:rFonts w:ascii="Arial" w:hAnsi="Arial" w:cs="Arial"/>
          <w:noProof/>
          <w:sz w:val="28"/>
          <w:szCs w:val="28"/>
          <w:lang w:val="en-US"/>
        </w:rPr>
        <w:t xml:space="preserve"> </w:t>
      </w:r>
    </w:p>
    <w:p w14:paraId="4192608C" w14:textId="77777777" w:rsidR="00A02935" w:rsidRDefault="00A02935" w:rsidP="002656BC">
      <w:pPr>
        <w:spacing w:after="0"/>
        <w:rPr>
          <w:rFonts w:ascii="Arial" w:hAnsi="Arial" w:cs="Arial"/>
          <w:noProof/>
          <w:sz w:val="28"/>
          <w:szCs w:val="28"/>
          <w:lang w:val="en-US"/>
        </w:rPr>
      </w:pPr>
    </w:p>
    <w:p w14:paraId="35E4A752" w14:textId="3B5B9398" w:rsidR="006B6EC9" w:rsidRDefault="00A02935" w:rsidP="002656BC">
      <w:pPr>
        <w:spacing w:after="0"/>
        <w:rPr>
          <w:rFonts w:ascii="Arial" w:hAnsi="Arial" w:cs="Arial"/>
          <w:noProof/>
          <w:sz w:val="28"/>
          <w:szCs w:val="28"/>
          <w:lang w:val="en-US"/>
        </w:rPr>
      </w:pPr>
      <w:hyperlink r:id="rId6" w:history="1">
        <w:r w:rsidRPr="005329AA">
          <w:rPr>
            <w:rStyle w:val="Hyperlink"/>
            <w:rFonts w:ascii="Arial" w:hAnsi="Arial" w:cs="Arial"/>
            <w:noProof/>
            <w:sz w:val="28"/>
            <w:szCs w:val="28"/>
            <w:lang w:val="en-US"/>
          </w:rPr>
          <w:t>https://www.visitlondon.com/traveller-information/getting-around-london/london-maps-and-guides/free-london-travel-maps</w:t>
        </w:r>
      </w:hyperlink>
      <w:r>
        <w:rPr>
          <w:rFonts w:ascii="Arial" w:hAnsi="Arial" w:cs="Arial"/>
          <w:noProof/>
          <w:sz w:val="28"/>
          <w:szCs w:val="28"/>
          <w:lang w:val="en-US"/>
        </w:rPr>
        <w:t xml:space="preserve"> </w:t>
      </w:r>
    </w:p>
    <w:p w14:paraId="433A036A" w14:textId="23A1C124" w:rsidR="00A02935" w:rsidRDefault="00A02935" w:rsidP="002656BC">
      <w:pPr>
        <w:spacing w:after="0"/>
        <w:rPr>
          <w:rFonts w:ascii="Arial" w:hAnsi="Arial" w:cs="Arial"/>
          <w:noProof/>
          <w:sz w:val="28"/>
          <w:szCs w:val="28"/>
          <w:lang w:val="en-US"/>
        </w:rPr>
      </w:pPr>
    </w:p>
    <w:p w14:paraId="0F7B4E6F" w14:textId="5C680446" w:rsidR="00A02935" w:rsidRDefault="00A02935" w:rsidP="002656BC">
      <w:pPr>
        <w:spacing w:after="0"/>
        <w:rPr>
          <w:rFonts w:ascii="Arial" w:hAnsi="Arial" w:cs="Arial"/>
          <w:noProof/>
          <w:sz w:val="28"/>
          <w:szCs w:val="28"/>
          <w:lang w:val="en-US"/>
        </w:rPr>
      </w:pPr>
      <w:hyperlink r:id="rId7" w:history="1">
        <w:r w:rsidRPr="005329AA">
          <w:rPr>
            <w:rStyle w:val="Hyperlink"/>
            <w:rFonts w:ascii="Arial" w:hAnsi="Arial" w:cs="Arial"/>
            <w:noProof/>
            <w:sz w:val="28"/>
            <w:szCs w:val="28"/>
            <w:lang w:val="en-US"/>
          </w:rPr>
          <w:t>https://www.city-walks.info/London/Stadtplan-Zentrum.html</w:t>
        </w:r>
      </w:hyperlink>
      <w:r>
        <w:rPr>
          <w:rFonts w:ascii="Arial" w:hAnsi="Arial" w:cs="Arial"/>
          <w:noProof/>
          <w:sz w:val="28"/>
          <w:szCs w:val="28"/>
          <w:lang w:val="en-US"/>
        </w:rPr>
        <w:t xml:space="preserve"> </w:t>
      </w:r>
    </w:p>
    <w:p w14:paraId="1281404C" w14:textId="77777777" w:rsidR="006B6EC9" w:rsidRDefault="006B6EC9" w:rsidP="002656BC">
      <w:pPr>
        <w:spacing w:after="0"/>
        <w:rPr>
          <w:rFonts w:ascii="Arial" w:hAnsi="Arial" w:cs="Arial"/>
          <w:noProof/>
          <w:sz w:val="28"/>
          <w:szCs w:val="28"/>
          <w:lang w:val="en-US"/>
        </w:rPr>
      </w:pPr>
    </w:p>
    <w:p w14:paraId="2DED05E2" w14:textId="0FC75A4F" w:rsidR="002656BC" w:rsidRDefault="002656BC">
      <w:pPr>
        <w:rPr>
          <w:rFonts w:ascii="Arial" w:hAnsi="Arial" w:cs="Arial"/>
          <w:sz w:val="28"/>
          <w:szCs w:val="28"/>
          <w:lang w:val="en-US"/>
        </w:rPr>
      </w:pPr>
      <w:bookmarkStart w:id="0" w:name="_GoBack"/>
      <w:bookmarkEnd w:id="0"/>
    </w:p>
    <w:p w14:paraId="31AA3A84" w14:textId="6A3FD91E" w:rsidR="002656BC" w:rsidRDefault="002656BC" w:rsidP="002656BC">
      <w:pPr>
        <w:spacing w:after="0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Choose </w:t>
      </w:r>
      <w:r w:rsidRPr="002656BC">
        <w:rPr>
          <w:rFonts w:ascii="Arial" w:hAnsi="Arial" w:cs="Arial"/>
          <w:b/>
          <w:bCs/>
          <w:sz w:val="28"/>
          <w:szCs w:val="28"/>
          <w:lang w:val="en-US"/>
        </w:rPr>
        <w:t>three to five places</w:t>
      </w:r>
      <w:r>
        <w:rPr>
          <w:rFonts w:ascii="Arial" w:hAnsi="Arial" w:cs="Arial"/>
          <w:sz w:val="28"/>
          <w:szCs w:val="28"/>
          <w:lang w:val="en-US"/>
        </w:rPr>
        <w:t xml:space="preserve"> and create a Sherlock Holmes visitor’s </w:t>
      </w:r>
    </w:p>
    <w:p w14:paraId="6DE04337" w14:textId="223A827D" w:rsidR="002656BC" w:rsidRDefault="002656BC" w:rsidP="002656BC">
      <w:pPr>
        <w:spacing w:after="0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="00593422">
        <w:rPr>
          <w:rFonts w:ascii="Arial" w:hAnsi="Arial" w:cs="Arial"/>
          <w:sz w:val="28"/>
          <w:szCs w:val="28"/>
          <w:lang w:val="en-US"/>
        </w:rPr>
        <w:t>g</w:t>
      </w:r>
      <w:r>
        <w:rPr>
          <w:rFonts w:ascii="Arial" w:hAnsi="Arial" w:cs="Arial"/>
          <w:sz w:val="28"/>
          <w:szCs w:val="28"/>
          <w:lang w:val="en-US"/>
        </w:rPr>
        <w:t>uide and city walk tour.</w:t>
      </w:r>
    </w:p>
    <w:p w14:paraId="7BCAE716" w14:textId="77777777" w:rsidR="002656BC" w:rsidRDefault="002656BC" w:rsidP="002656BC">
      <w:pPr>
        <w:spacing w:after="0"/>
        <w:rPr>
          <w:rFonts w:ascii="Arial" w:hAnsi="Arial" w:cs="Arial"/>
          <w:sz w:val="28"/>
          <w:szCs w:val="28"/>
          <w:lang w:val="en-US"/>
        </w:rPr>
      </w:pPr>
    </w:p>
    <w:p w14:paraId="435CBC44" w14:textId="65C6A09C" w:rsidR="002656BC" w:rsidRPr="002656BC" w:rsidRDefault="002656BC" w:rsidP="002656BC">
      <w:pPr>
        <w:pStyle w:val="Listenabsatz"/>
        <w:numPr>
          <w:ilvl w:val="0"/>
          <w:numId w:val="3"/>
        </w:numPr>
        <w:rPr>
          <w:rFonts w:ascii="Arial" w:hAnsi="Arial" w:cs="Arial"/>
          <w:sz w:val="28"/>
          <w:szCs w:val="28"/>
          <w:lang w:val="en-US"/>
        </w:rPr>
      </w:pPr>
      <w:r w:rsidRPr="002656BC">
        <w:rPr>
          <w:rFonts w:ascii="Arial" w:hAnsi="Arial" w:cs="Arial"/>
          <w:sz w:val="28"/>
          <w:szCs w:val="28"/>
          <w:lang w:val="en-US"/>
        </w:rPr>
        <w:t xml:space="preserve">Do research about these places in the internet and </w:t>
      </w:r>
      <w:proofErr w:type="gramStart"/>
      <w:r w:rsidRPr="002656BC">
        <w:rPr>
          <w:rFonts w:ascii="Arial" w:hAnsi="Arial" w:cs="Arial"/>
          <w:sz w:val="28"/>
          <w:szCs w:val="28"/>
          <w:lang w:val="en-US"/>
        </w:rPr>
        <w:t>state:</w:t>
      </w:r>
      <w:proofErr w:type="gramEnd"/>
    </w:p>
    <w:p w14:paraId="528D2147" w14:textId="14DD4457" w:rsidR="002656BC" w:rsidRDefault="002656BC" w:rsidP="002656BC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 w:rsidRPr="002656BC">
        <w:rPr>
          <w:rFonts w:ascii="Arial" w:hAnsi="Arial" w:cs="Arial"/>
          <w:sz w:val="28"/>
          <w:szCs w:val="28"/>
          <w:lang w:val="en-US"/>
        </w:rPr>
        <w:t xml:space="preserve">what is important </w:t>
      </w:r>
      <w:r>
        <w:rPr>
          <w:rFonts w:ascii="Arial" w:hAnsi="Arial" w:cs="Arial"/>
          <w:sz w:val="28"/>
          <w:szCs w:val="28"/>
          <w:lang w:val="en-US"/>
        </w:rPr>
        <w:t xml:space="preserve">and special </w:t>
      </w:r>
      <w:r w:rsidRPr="002656BC">
        <w:rPr>
          <w:rFonts w:ascii="Arial" w:hAnsi="Arial" w:cs="Arial"/>
          <w:sz w:val="28"/>
          <w:szCs w:val="28"/>
          <w:lang w:val="en-US"/>
        </w:rPr>
        <w:t xml:space="preserve">about these places, </w:t>
      </w:r>
    </w:p>
    <w:p w14:paraId="120557E7" w14:textId="77777777" w:rsidR="002656BC" w:rsidRDefault="002656BC" w:rsidP="002656BC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 w:rsidRPr="002656BC">
        <w:rPr>
          <w:rFonts w:ascii="Arial" w:hAnsi="Arial" w:cs="Arial"/>
          <w:sz w:val="28"/>
          <w:szCs w:val="28"/>
          <w:lang w:val="en-US"/>
        </w:rPr>
        <w:t xml:space="preserve">if you can visit them, </w:t>
      </w:r>
    </w:p>
    <w:p w14:paraId="0DA07E57" w14:textId="3F407A79" w:rsidR="002656BC" w:rsidRDefault="002656BC" w:rsidP="002656BC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 w:rsidRPr="002656BC">
        <w:rPr>
          <w:rFonts w:ascii="Arial" w:hAnsi="Arial" w:cs="Arial"/>
          <w:sz w:val="28"/>
          <w:szCs w:val="28"/>
          <w:lang w:val="en-US"/>
        </w:rPr>
        <w:t>how much the entry fee is</w:t>
      </w:r>
    </w:p>
    <w:p w14:paraId="27A7470E" w14:textId="4E7F5CD0" w:rsidR="002656BC" w:rsidRDefault="002656BC" w:rsidP="002656BC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why one should go there</w:t>
      </w:r>
    </w:p>
    <w:p w14:paraId="57DE7788" w14:textId="77777777" w:rsidR="002656BC" w:rsidRDefault="002656BC" w:rsidP="002656BC">
      <w:pPr>
        <w:rPr>
          <w:rFonts w:ascii="Arial" w:hAnsi="Arial" w:cs="Arial"/>
          <w:sz w:val="28"/>
          <w:szCs w:val="28"/>
          <w:lang w:val="en-US"/>
        </w:rPr>
      </w:pPr>
    </w:p>
    <w:p w14:paraId="07187B25" w14:textId="49FB7375" w:rsidR="002656BC" w:rsidRPr="002656BC" w:rsidRDefault="002656BC" w:rsidP="002656BC">
      <w:pPr>
        <w:pStyle w:val="Listenabsatz"/>
        <w:numPr>
          <w:ilvl w:val="0"/>
          <w:numId w:val="3"/>
        </w:numPr>
        <w:rPr>
          <w:rFonts w:ascii="Arial" w:hAnsi="Arial" w:cs="Arial"/>
          <w:sz w:val="28"/>
          <w:szCs w:val="28"/>
          <w:lang w:val="en-US"/>
        </w:rPr>
      </w:pPr>
      <w:r w:rsidRPr="002656BC">
        <w:rPr>
          <w:rFonts w:ascii="Arial" w:hAnsi="Arial" w:cs="Arial"/>
          <w:sz w:val="28"/>
          <w:szCs w:val="28"/>
          <w:lang w:val="en-US"/>
        </w:rPr>
        <w:t>How do you get from one place to the other?</w:t>
      </w:r>
    </w:p>
    <w:p w14:paraId="24D13FD7" w14:textId="5F761B1D" w:rsidR="006B6EC9" w:rsidRDefault="002656BC" w:rsidP="006B6EC9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 w:rsidRPr="006B6EC9">
        <w:rPr>
          <w:rFonts w:ascii="Arial" w:hAnsi="Arial" w:cs="Arial"/>
          <w:sz w:val="28"/>
          <w:szCs w:val="28"/>
          <w:lang w:val="en-US"/>
        </w:rPr>
        <w:t xml:space="preserve">Do research on the internet and describe </w:t>
      </w:r>
      <w:proofErr w:type="gramStart"/>
      <w:r w:rsidR="00593422">
        <w:rPr>
          <w:rFonts w:ascii="Arial" w:hAnsi="Arial" w:cs="Arial"/>
          <w:sz w:val="28"/>
          <w:szCs w:val="28"/>
          <w:lang w:val="en-US"/>
        </w:rPr>
        <w:t>how</w:t>
      </w:r>
      <w:r w:rsidRPr="006B6EC9">
        <w:rPr>
          <w:rFonts w:ascii="Arial" w:hAnsi="Arial" w:cs="Arial"/>
          <w:sz w:val="28"/>
          <w:szCs w:val="28"/>
          <w:lang w:val="en-US"/>
        </w:rPr>
        <w:t>.</w:t>
      </w:r>
      <w:proofErr w:type="gramEnd"/>
      <w:r w:rsidRPr="006B6EC9">
        <w:rPr>
          <w:rFonts w:ascii="Arial" w:hAnsi="Arial" w:cs="Arial"/>
          <w:sz w:val="28"/>
          <w:szCs w:val="28"/>
          <w:lang w:val="en-US"/>
        </w:rPr>
        <w:t xml:space="preserve"> </w:t>
      </w:r>
    </w:p>
    <w:p w14:paraId="01DD3E09" w14:textId="77777777" w:rsidR="006B6EC9" w:rsidRDefault="002656BC" w:rsidP="006B6EC9">
      <w:pPr>
        <w:pStyle w:val="Listenabsatz"/>
        <w:ind w:left="600"/>
        <w:rPr>
          <w:rFonts w:ascii="Arial" w:hAnsi="Arial" w:cs="Arial"/>
          <w:sz w:val="28"/>
          <w:szCs w:val="28"/>
          <w:lang w:val="en-US"/>
        </w:rPr>
      </w:pPr>
      <w:r w:rsidRPr="006B6EC9">
        <w:rPr>
          <w:rFonts w:ascii="Arial" w:hAnsi="Arial" w:cs="Arial"/>
          <w:sz w:val="28"/>
          <w:szCs w:val="28"/>
          <w:lang w:val="en-US"/>
        </w:rPr>
        <w:t xml:space="preserve">As it is a city walk you should </w:t>
      </w:r>
      <w:r w:rsidR="006B6EC9">
        <w:rPr>
          <w:rFonts w:ascii="Arial" w:hAnsi="Arial" w:cs="Arial"/>
          <w:sz w:val="28"/>
          <w:szCs w:val="28"/>
          <w:lang w:val="en-US"/>
        </w:rPr>
        <w:t>choose the best and most interesting walking routes.</w:t>
      </w:r>
    </w:p>
    <w:p w14:paraId="662C3EEB" w14:textId="21B21738" w:rsidR="006B6EC9" w:rsidRDefault="006B6EC9" w:rsidP="006B6EC9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How long is your city walk tour, how much time will you need, and what will the visitors need on this tour.</w:t>
      </w:r>
    </w:p>
    <w:p w14:paraId="48317E0F" w14:textId="77777777" w:rsidR="006B6EC9" w:rsidRDefault="006B6EC9" w:rsidP="006B6EC9">
      <w:pPr>
        <w:pStyle w:val="Listenabsatz"/>
        <w:ind w:left="600"/>
        <w:rPr>
          <w:rFonts w:ascii="Arial" w:hAnsi="Arial" w:cs="Arial"/>
          <w:sz w:val="28"/>
          <w:szCs w:val="28"/>
          <w:lang w:val="en-US"/>
        </w:rPr>
      </w:pPr>
    </w:p>
    <w:p w14:paraId="2A881067" w14:textId="0EFB038C" w:rsidR="006B6EC9" w:rsidRPr="006B6EC9" w:rsidRDefault="006B6EC9" w:rsidP="006B6EC9">
      <w:pPr>
        <w:rPr>
          <w:rFonts w:ascii="Arial" w:hAnsi="Arial" w:cs="Arial"/>
          <w:i/>
          <w:iCs/>
          <w:sz w:val="28"/>
          <w:szCs w:val="28"/>
          <w:lang w:val="en-US"/>
        </w:rPr>
      </w:pPr>
      <w:r w:rsidRPr="006B6EC9">
        <w:rPr>
          <w:rFonts w:ascii="Arial" w:hAnsi="Arial" w:cs="Arial"/>
          <w:i/>
          <w:iCs/>
          <w:sz w:val="28"/>
          <w:szCs w:val="28"/>
          <w:lang w:val="en-US"/>
        </w:rPr>
        <w:t xml:space="preserve">You </w:t>
      </w:r>
      <w:r w:rsidR="00E65BAA">
        <w:rPr>
          <w:rFonts w:ascii="Arial" w:hAnsi="Arial" w:cs="Arial"/>
          <w:i/>
          <w:iCs/>
          <w:sz w:val="28"/>
          <w:szCs w:val="28"/>
          <w:lang w:val="en-US"/>
        </w:rPr>
        <w:t>sh</w:t>
      </w:r>
      <w:r w:rsidR="00593422">
        <w:rPr>
          <w:rFonts w:ascii="Arial" w:hAnsi="Arial" w:cs="Arial"/>
          <w:i/>
          <w:iCs/>
          <w:sz w:val="28"/>
          <w:szCs w:val="28"/>
          <w:lang w:val="en-US"/>
        </w:rPr>
        <w:t>ould</w:t>
      </w:r>
      <w:r w:rsidRPr="006B6EC9">
        <w:rPr>
          <w:rFonts w:ascii="Arial" w:hAnsi="Arial" w:cs="Arial"/>
          <w:i/>
          <w:iCs/>
          <w:sz w:val="28"/>
          <w:szCs w:val="28"/>
          <w:lang w:val="en-US"/>
        </w:rPr>
        <w:t xml:space="preserve"> present this project as a podcast, a flyer or come up with an idea yourself.</w:t>
      </w:r>
    </w:p>
    <w:p w14:paraId="1C909092" w14:textId="7448677F" w:rsidR="002656BC" w:rsidRPr="006B6EC9" w:rsidRDefault="006B6EC9" w:rsidP="006B6EC9">
      <w:pPr>
        <w:rPr>
          <w:rFonts w:ascii="Arial" w:hAnsi="Arial" w:cs="Arial"/>
          <w:i/>
          <w:iCs/>
          <w:sz w:val="28"/>
          <w:szCs w:val="28"/>
          <w:lang w:val="en-US"/>
        </w:rPr>
      </w:pPr>
      <w:r w:rsidRPr="006B6EC9">
        <w:rPr>
          <w:rFonts w:ascii="Arial" w:hAnsi="Arial" w:cs="Arial"/>
          <w:i/>
          <w:iCs/>
          <w:sz w:val="28"/>
          <w:szCs w:val="28"/>
          <w:lang w:val="en-US"/>
        </w:rPr>
        <w:t xml:space="preserve">You </w:t>
      </w:r>
      <w:r w:rsidR="00593422">
        <w:rPr>
          <w:rFonts w:ascii="Arial" w:hAnsi="Arial" w:cs="Arial"/>
          <w:i/>
          <w:iCs/>
          <w:sz w:val="28"/>
          <w:szCs w:val="28"/>
          <w:lang w:val="en-US"/>
        </w:rPr>
        <w:t>can</w:t>
      </w:r>
      <w:r w:rsidRPr="006B6EC9">
        <w:rPr>
          <w:rFonts w:ascii="Arial" w:hAnsi="Arial" w:cs="Arial"/>
          <w:i/>
          <w:iCs/>
          <w:sz w:val="28"/>
          <w:szCs w:val="28"/>
          <w:lang w:val="en-US"/>
        </w:rPr>
        <w:t xml:space="preserve"> work alone, with a partner or in a group.</w:t>
      </w:r>
      <w:r w:rsidR="002656BC" w:rsidRPr="006B6EC9">
        <w:rPr>
          <w:rFonts w:ascii="Arial" w:hAnsi="Arial" w:cs="Arial"/>
          <w:i/>
          <w:iCs/>
          <w:sz w:val="28"/>
          <w:szCs w:val="28"/>
          <w:lang w:val="en-US"/>
        </w:rPr>
        <w:t xml:space="preserve"> </w:t>
      </w:r>
    </w:p>
    <w:sectPr w:rsidR="002656BC" w:rsidRPr="006B6E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A0369"/>
    <w:multiLevelType w:val="hybridMultilevel"/>
    <w:tmpl w:val="9CB438C8"/>
    <w:lvl w:ilvl="0" w:tplc="081EC61C">
      <w:start w:val="1"/>
      <w:numFmt w:val="bullet"/>
      <w:lvlText w:val="-"/>
      <w:lvlJc w:val="left"/>
      <w:pPr>
        <w:ind w:left="60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" w15:restartNumberingAfterBreak="0">
    <w:nsid w:val="5073003C"/>
    <w:multiLevelType w:val="hybridMultilevel"/>
    <w:tmpl w:val="791CC730"/>
    <w:lvl w:ilvl="0" w:tplc="27740956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20" w:hanging="360"/>
      </w:pPr>
    </w:lvl>
    <w:lvl w:ilvl="2" w:tplc="2000001B" w:tentative="1">
      <w:start w:val="1"/>
      <w:numFmt w:val="lowerRoman"/>
      <w:lvlText w:val="%3."/>
      <w:lvlJc w:val="right"/>
      <w:pPr>
        <w:ind w:left="2040" w:hanging="180"/>
      </w:pPr>
    </w:lvl>
    <w:lvl w:ilvl="3" w:tplc="2000000F" w:tentative="1">
      <w:start w:val="1"/>
      <w:numFmt w:val="decimal"/>
      <w:lvlText w:val="%4."/>
      <w:lvlJc w:val="left"/>
      <w:pPr>
        <w:ind w:left="2760" w:hanging="360"/>
      </w:pPr>
    </w:lvl>
    <w:lvl w:ilvl="4" w:tplc="20000019" w:tentative="1">
      <w:start w:val="1"/>
      <w:numFmt w:val="lowerLetter"/>
      <w:lvlText w:val="%5."/>
      <w:lvlJc w:val="left"/>
      <w:pPr>
        <w:ind w:left="3480" w:hanging="360"/>
      </w:pPr>
    </w:lvl>
    <w:lvl w:ilvl="5" w:tplc="2000001B" w:tentative="1">
      <w:start w:val="1"/>
      <w:numFmt w:val="lowerRoman"/>
      <w:lvlText w:val="%6."/>
      <w:lvlJc w:val="right"/>
      <w:pPr>
        <w:ind w:left="4200" w:hanging="180"/>
      </w:pPr>
    </w:lvl>
    <w:lvl w:ilvl="6" w:tplc="2000000F" w:tentative="1">
      <w:start w:val="1"/>
      <w:numFmt w:val="decimal"/>
      <w:lvlText w:val="%7."/>
      <w:lvlJc w:val="left"/>
      <w:pPr>
        <w:ind w:left="4920" w:hanging="360"/>
      </w:pPr>
    </w:lvl>
    <w:lvl w:ilvl="7" w:tplc="20000019" w:tentative="1">
      <w:start w:val="1"/>
      <w:numFmt w:val="lowerLetter"/>
      <w:lvlText w:val="%8."/>
      <w:lvlJc w:val="left"/>
      <w:pPr>
        <w:ind w:left="5640" w:hanging="360"/>
      </w:pPr>
    </w:lvl>
    <w:lvl w:ilvl="8" w:tplc="2000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71C018D9"/>
    <w:multiLevelType w:val="hybridMultilevel"/>
    <w:tmpl w:val="CB007490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157"/>
    <w:rsid w:val="000E7157"/>
    <w:rsid w:val="002656BC"/>
    <w:rsid w:val="00593422"/>
    <w:rsid w:val="006B6EC9"/>
    <w:rsid w:val="00A02935"/>
    <w:rsid w:val="00E65BAA"/>
    <w:rsid w:val="00F50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42252"/>
  <w15:chartTrackingRefBased/>
  <w15:docId w15:val="{7EADAE7E-46A6-41FB-BC50-9BD16091D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656B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656BC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2656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city-walks.info/London/Stadtplan-Zentrum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visitlondon.com/traveller-information/getting-around-london/london-maps-and-guides/free-london-travel-map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743DF1-5737-40EF-900C-99EB39608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Koehler</dc:creator>
  <cp:keywords/>
  <dc:description/>
  <cp:lastModifiedBy>Thillm Kröckel, André</cp:lastModifiedBy>
  <cp:revision>5</cp:revision>
  <dcterms:created xsi:type="dcterms:W3CDTF">2022-11-20T13:36:00Z</dcterms:created>
  <dcterms:modified xsi:type="dcterms:W3CDTF">2023-02-15T11:10:00Z</dcterms:modified>
</cp:coreProperties>
</file>