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76F6D" w:rsidRPr="00253B87" w:rsidRDefault="00D76F6D" w:rsidP="00D76F6D">
      <w:pPr>
        <w:rPr>
          <w:b/>
        </w:rPr>
      </w:pPr>
      <w:r w:rsidRPr="00253B87">
        <w:rPr>
          <w:b/>
        </w:rPr>
        <w:t xml:space="preserve">Arbeitsblatt zum Thema: </w:t>
      </w:r>
      <w:r w:rsidR="008D615F">
        <w:rPr>
          <w:b/>
        </w:rPr>
        <w:t>Stadtleben – Berufe im öffentlichen Dienst</w:t>
      </w:r>
    </w:p>
    <w:p w:rsidR="00D76F6D" w:rsidRPr="0063637A" w:rsidRDefault="00D76F6D" w:rsidP="00D76F6D">
      <w:pPr>
        <w:rPr>
          <w:sz w:val="16"/>
          <w:szCs w:val="16"/>
        </w:rPr>
      </w:pPr>
    </w:p>
    <w:p w:rsidR="008D615F" w:rsidRDefault="008D615F" w:rsidP="008D615F">
      <w:r>
        <w:t xml:space="preserve">In WiYou.de Ausgabe 5/22 </w:t>
      </w:r>
      <w:r w:rsidRPr="00253B87">
        <w:t xml:space="preserve">findest du das Thema </w:t>
      </w:r>
      <w:r>
        <w:t>Berufe im öffentlichen Dienst</w:t>
      </w:r>
      <w:r w:rsidRPr="00253B87">
        <w:t xml:space="preserve">. Exemplarisch haben wir dort </w:t>
      </w:r>
      <w:r>
        <w:t>den Verwaltungsfachangestellten und die Fachangestellte für Medien- und Informationsdienste vorgestellt</w:t>
      </w:r>
      <w:r w:rsidRPr="00253B87">
        <w:t>. Folgende Fragen sind Bestandteil eines Eignungstests für diese Beruf</w:t>
      </w:r>
      <w:r>
        <w:t>e</w:t>
      </w:r>
      <w:r w:rsidRPr="00253B87">
        <w:t>:</w:t>
      </w:r>
    </w:p>
    <w:p w:rsidR="008D615F" w:rsidRPr="00253B87" w:rsidRDefault="008D615F" w:rsidP="008D615F"/>
    <w:p w:rsidR="008D615F" w:rsidRDefault="008D615F" w:rsidP="008D615F">
      <w:pPr>
        <w:pStyle w:val="Listenabsatz"/>
        <w:numPr>
          <w:ilvl w:val="0"/>
          <w:numId w:val="7"/>
        </w:numPr>
        <w:jc w:val="both"/>
      </w:pPr>
      <w:r>
        <w:t>Was bedeuten die folgenden Fremdwörter? Bitte kreuze die richtige Bedeutung an!</w:t>
      </w:r>
    </w:p>
    <w:p w:rsidR="008D615F" w:rsidRDefault="008D615F" w:rsidP="008D615F"/>
    <w:p w:rsidR="008D615F" w:rsidRDefault="008D615F" w:rsidP="008D615F">
      <w:pPr>
        <w:tabs>
          <w:tab w:val="left" w:pos="1134"/>
          <w:tab w:val="left" w:pos="1560"/>
          <w:tab w:val="left" w:pos="4395"/>
          <w:tab w:val="left" w:pos="5670"/>
          <w:tab w:val="left" w:pos="6096"/>
        </w:tabs>
        <w:spacing w:line="360" w:lineRule="auto"/>
        <w:ind w:right="-82"/>
        <w:jc w:val="both"/>
      </w:pPr>
      <w:r>
        <w:t xml:space="preserve">Exekutive: </w:t>
      </w:r>
      <w:r>
        <w:tab/>
      </w:r>
      <w:proofErr w:type="gramStart"/>
      <w:r>
        <w:t>[  ]</w:t>
      </w:r>
      <w:proofErr w:type="gramEnd"/>
      <w:r>
        <w:tab/>
        <w:t>gesetzgebende Gewalt</w:t>
      </w:r>
      <w:r>
        <w:tab/>
        <w:t>Depression:</w:t>
      </w:r>
      <w:r>
        <w:tab/>
        <w:t>[  ]</w:t>
      </w:r>
      <w:r>
        <w:tab/>
        <w:t>Abschwung</w:t>
      </w:r>
    </w:p>
    <w:p w:rsidR="008D615F" w:rsidRDefault="008D615F" w:rsidP="008D615F">
      <w:pPr>
        <w:tabs>
          <w:tab w:val="left" w:pos="1134"/>
          <w:tab w:val="left" w:pos="1560"/>
          <w:tab w:val="left" w:pos="4395"/>
          <w:tab w:val="left" w:pos="5670"/>
          <w:tab w:val="left" w:pos="6096"/>
        </w:tabs>
        <w:spacing w:line="360" w:lineRule="auto"/>
        <w:ind w:right="-82"/>
        <w:jc w:val="both"/>
      </w:pPr>
      <w:r>
        <w:tab/>
      </w:r>
      <w:proofErr w:type="gramStart"/>
      <w:r>
        <w:t>[  ]</w:t>
      </w:r>
      <w:proofErr w:type="gramEnd"/>
      <w:r>
        <w:tab/>
        <w:t>ausführende Gewalt</w:t>
      </w:r>
      <w:r>
        <w:tab/>
      </w:r>
      <w:r>
        <w:tab/>
        <w:t>[  ]</w:t>
      </w:r>
      <w:r>
        <w:tab/>
        <w:t>Tiefstand</w:t>
      </w:r>
    </w:p>
    <w:p w:rsidR="008D615F" w:rsidRDefault="008D615F" w:rsidP="008D615F">
      <w:pPr>
        <w:tabs>
          <w:tab w:val="left" w:pos="1134"/>
          <w:tab w:val="left" w:pos="1560"/>
          <w:tab w:val="left" w:pos="4395"/>
          <w:tab w:val="left" w:pos="5670"/>
          <w:tab w:val="left" w:pos="6096"/>
        </w:tabs>
        <w:spacing w:line="360" w:lineRule="auto"/>
        <w:ind w:right="-82"/>
        <w:jc w:val="both"/>
      </w:pPr>
      <w:r>
        <w:tab/>
      </w:r>
      <w:proofErr w:type="gramStart"/>
      <w:r>
        <w:t>[  ]</w:t>
      </w:r>
      <w:proofErr w:type="gramEnd"/>
      <w:r>
        <w:tab/>
        <w:t>rechtsprechende Gewalt</w:t>
      </w:r>
      <w:r>
        <w:tab/>
      </w:r>
      <w:r>
        <w:tab/>
        <w:t>[  ]</w:t>
      </w:r>
      <w:r>
        <w:tab/>
        <w:t>Aufschwung</w:t>
      </w:r>
    </w:p>
    <w:p w:rsidR="008D615F" w:rsidRDefault="008D615F" w:rsidP="008D615F">
      <w:pPr>
        <w:tabs>
          <w:tab w:val="left" w:pos="1134"/>
          <w:tab w:val="left" w:pos="1560"/>
          <w:tab w:val="left" w:pos="4395"/>
          <w:tab w:val="left" w:pos="5670"/>
          <w:tab w:val="left" w:pos="6096"/>
        </w:tabs>
        <w:ind w:right="-79"/>
        <w:jc w:val="both"/>
      </w:pPr>
    </w:p>
    <w:p w:rsidR="008D615F" w:rsidRDefault="008D615F" w:rsidP="008D615F">
      <w:pPr>
        <w:tabs>
          <w:tab w:val="left" w:pos="1134"/>
          <w:tab w:val="left" w:pos="1560"/>
          <w:tab w:val="left" w:pos="4395"/>
          <w:tab w:val="left" w:pos="5670"/>
          <w:tab w:val="left" w:pos="6096"/>
        </w:tabs>
        <w:spacing w:line="360" w:lineRule="auto"/>
        <w:ind w:right="-82"/>
        <w:jc w:val="both"/>
      </w:pPr>
      <w:r>
        <w:t>Insolvenz:</w:t>
      </w:r>
      <w:r>
        <w:tab/>
      </w:r>
      <w:proofErr w:type="gramStart"/>
      <w:r>
        <w:t>[  ]</w:t>
      </w:r>
      <w:proofErr w:type="gramEnd"/>
      <w:r>
        <w:tab/>
        <w:t>Zahlungsunfähigkeit</w:t>
      </w:r>
      <w:r>
        <w:tab/>
        <w:t>Präjudiz:</w:t>
      </w:r>
      <w:r>
        <w:tab/>
        <w:t>[  ]</w:t>
      </w:r>
      <w:r>
        <w:tab/>
        <w:t>Nachteil</w:t>
      </w:r>
    </w:p>
    <w:p w:rsidR="008D615F" w:rsidRDefault="008D615F" w:rsidP="008D615F">
      <w:pPr>
        <w:tabs>
          <w:tab w:val="left" w:pos="1134"/>
          <w:tab w:val="left" w:pos="1560"/>
          <w:tab w:val="left" w:pos="4395"/>
          <w:tab w:val="left" w:pos="5670"/>
          <w:tab w:val="left" w:pos="6096"/>
        </w:tabs>
        <w:spacing w:line="360" w:lineRule="auto"/>
        <w:ind w:right="-82"/>
        <w:jc w:val="both"/>
      </w:pPr>
      <w:r>
        <w:tab/>
      </w:r>
      <w:proofErr w:type="gramStart"/>
      <w:r>
        <w:t>[  ]</w:t>
      </w:r>
      <w:proofErr w:type="gramEnd"/>
      <w:r>
        <w:tab/>
        <w:t>Zahlungsfähigkeit</w:t>
      </w:r>
      <w:r>
        <w:tab/>
      </w:r>
      <w:r>
        <w:tab/>
        <w:t>[  ]</w:t>
      </w:r>
      <w:r>
        <w:tab/>
        <w:t>Vorteil</w:t>
      </w:r>
    </w:p>
    <w:p w:rsidR="008D615F" w:rsidRDefault="008D615F" w:rsidP="008D615F">
      <w:pPr>
        <w:tabs>
          <w:tab w:val="left" w:pos="1134"/>
          <w:tab w:val="left" w:pos="1560"/>
          <w:tab w:val="left" w:pos="4395"/>
          <w:tab w:val="left" w:pos="5670"/>
          <w:tab w:val="left" w:pos="6096"/>
        </w:tabs>
        <w:spacing w:line="360" w:lineRule="auto"/>
        <w:ind w:left="2836" w:right="-82" w:hanging="2700"/>
        <w:jc w:val="both"/>
      </w:pPr>
      <w:r>
        <w:tab/>
      </w:r>
      <w:proofErr w:type="gramStart"/>
      <w:r>
        <w:t>[  ]</w:t>
      </w:r>
      <w:proofErr w:type="gramEnd"/>
      <w:r>
        <w:tab/>
        <w:t>Zahlungsaufschub</w:t>
      </w:r>
      <w:r>
        <w:tab/>
      </w:r>
      <w:r>
        <w:tab/>
        <w:t>[  ]</w:t>
      </w:r>
      <w:r>
        <w:tab/>
        <w:t>Vorurteil, Vorentscheidung</w:t>
      </w:r>
    </w:p>
    <w:p w:rsidR="008D615F" w:rsidRDefault="008D615F" w:rsidP="008D615F"/>
    <w:p w:rsidR="008D615F" w:rsidRDefault="008D615F" w:rsidP="008D615F">
      <w:pPr>
        <w:pStyle w:val="Listenabsatz"/>
        <w:numPr>
          <w:ilvl w:val="0"/>
          <w:numId w:val="7"/>
        </w:numPr>
        <w:tabs>
          <w:tab w:val="left" w:pos="426"/>
          <w:tab w:val="left" w:pos="709"/>
          <w:tab w:val="left" w:pos="4820"/>
        </w:tabs>
        <w:jc w:val="both"/>
      </w:pPr>
      <w:r>
        <w:t>Hier sind fünf Wörter vorgegeben, von denen 4 sinnverwandt sind. Finde heraus, welches Wort nicht dazu passt und kreuze dieses an!</w:t>
      </w:r>
    </w:p>
    <w:p w:rsidR="008D615F" w:rsidRDefault="008D615F" w:rsidP="008D615F">
      <w:pPr>
        <w:tabs>
          <w:tab w:val="left" w:pos="426"/>
          <w:tab w:val="left" w:pos="709"/>
          <w:tab w:val="left" w:pos="4820"/>
        </w:tabs>
        <w:jc w:val="both"/>
      </w:pPr>
    </w:p>
    <w:p w:rsidR="008D615F" w:rsidRDefault="008D615F" w:rsidP="008D615F">
      <w:pPr>
        <w:tabs>
          <w:tab w:val="left" w:pos="1134"/>
          <w:tab w:val="left" w:pos="1560"/>
          <w:tab w:val="left" w:pos="3402"/>
          <w:tab w:val="left" w:pos="3828"/>
          <w:tab w:val="left" w:pos="4111"/>
          <w:tab w:val="left" w:pos="5670"/>
          <w:tab w:val="left" w:pos="6096"/>
          <w:tab w:val="left" w:pos="6521"/>
          <w:tab w:val="left" w:pos="6946"/>
        </w:tabs>
        <w:spacing w:line="360" w:lineRule="auto"/>
      </w:pPr>
      <w:r>
        <w:tab/>
      </w:r>
      <w:proofErr w:type="gramStart"/>
      <w:r>
        <w:t>[  ]</w:t>
      </w:r>
      <w:proofErr w:type="gramEnd"/>
      <w:r>
        <w:tab/>
        <w:t xml:space="preserve">laufen </w:t>
      </w:r>
      <w:r>
        <w:tab/>
        <w:t>[  ]</w:t>
      </w:r>
      <w:r>
        <w:tab/>
        <w:t>addieren</w:t>
      </w:r>
      <w:r>
        <w:tab/>
      </w:r>
    </w:p>
    <w:p w:rsidR="008D615F" w:rsidRDefault="008D615F" w:rsidP="008D615F">
      <w:pPr>
        <w:tabs>
          <w:tab w:val="left" w:pos="1134"/>
          <w:tab w:val="left" w:pos="1560"/>
          <w:tab w:val="left" w:pos="3402"/>
          <w:tab w:val="left" w:pos="3828"/>
          <w:tab w:val="left" w:pos="5670"/>
          <w:tab w:val="left" w:pos="6096"/>
          <w:tab w:val="left" w:pos="6521"/>
          <w:tab w:val="left" w:pos="6946"/>
        </w:tabs>
        <w:spacing w:line="360" w:lineRule="auto"/>
      </w:pPr>
      <w:r>
        <w:tab/>
      </w:r>
      <w:proofErr w:type="gramStart"/>
      <w:r>
        <w:t>[  ]</w:t>
      </w:r>
      <w:proofErr w:type="gramEnd"/>
      <w:r>
        <w:tab/>
        <w:t>gehen</w:t>
      </w:r>
      <w:r>
        <w:tab/>
        <w:t>[  ]</w:t>
      </w:r>
      <w:r>
        <w:tab/>
        <w:t>verringern</w:t>
      </w:r>
      <w:r>
        <w:tab/>
      </w:r>
    </w:p>
    <w:p w:rsidR="008D615F" w:rsidRDefault="008D615F" w:rsidP="008D615F">
      <w:pPr>
        <w:tabs>
          <w:tab w:val="left" w:pos="1134"/>
          <w:tab w:val="left" w:pos="1560"/>
          <w:tab w:val="left" w:pos="3402"/>
          <w:tab w:val="left" w:pos="3828"/>
          <w:tab w:val="left" w:pos="4820"/>
          <w:tab w:val="left" w:pos="5670"/>
          <w:tab w:val="left" w:pos="6096"/>
          <w:tab w:val="left" w:pos="6521"/>
          <w:tab w:val="left" w:pos="6946"/>
        </w:tabs>
        <w:spacing w:line="360" w:lineRule="auto"/>
      </w:pPr>
      <w:r>
        <w:tab/>
      </w:r>
      <w:proofErr w:type="gramStart"/>
      <w:r>
        <w:t>[  ]</w:t>
      </w:r>
      <w:proofErr w:type="gramEnd"/>
      <w:r>
        <w:tab/>
        <w:t>rennen</w:t>
      </w:r>
      <w:r>
        <w:tab/>
        <w:t>[  ]</w:t>
      </w:r>
      <w:r>
        <w:tab/>
        <w:t>reduzieren</w:t>
      </w:r>
      <w:r>
        <w:tab/>
      </w:r>
      <w:r>
        <w:tab/>
      </w:r>
    </w:p>
    <w:p w:rsidR="008D615F" w:rsidRDefault="008D615F" w:rsidP="008D615F">
      <w:pPr>
        <w:tabs>
          <w:tab w:val="left" w:pos="1134"/>
          <w:tab w:val="left" w:pos="1560"/>
          <w:tab w:val="left" w:pos="3402"/>
          <w:tab w:val="left" w:pos="3828"/>
          <w:tab w:val="left" w:pos="4111"/>
          <w:tab w:val="left" w:pos="5670"/>
          <w:tab w:val="left" w:pos="6096"/>
          <w:tab w:val="left" w:pos="6521"/>
          <w:tab w:val="left" w:pos="6946"/>
        </w:tabs>
        <w:spacing w:line="360" w:lineRule="auto"/>
      </w:pPr>
      <w:r>
        <w:tab/>
      </w:r>
      <w:proofErr w:type="gramStart"/>
      <w:r>
        <w:t>[  ]</w:t>
      </w:r>
      <w:proofErr w:type="gramEnd"/>
      <w:r>
        <w:tab/>
        <w:t>schlendern</w:t>
      </w:r>
      <w:r>
        <w:tab/>
        <w:t>[  ]</w:t>
      </w:r>
      <w:r>
        <w:tab/>
        <w:t>abnehmen</w:t>
      </w:r>
      <w:r>
        <w:tab/>
      </w:r>
    </w:p>
    <w:p w:rsidR="008D615F" w:rsidRDefault="008D615F" w:rsidP="008D615F">
      <w:pPr>
        <w:tabs>
          <w:tab w:val="left" w:pos="1134"/>
          <w:tab w:val="left" w:pos="1560"/>
          <w:tab w:val="left" w:pos="3402"/>
          <w:tab w:val="left" w:pos="3828"/>
          <w:tab w:val="left" w:pos="5670"/>
          <w:tab w:val="left" w:pos="6096"/>
          <w:tab w:val="left" w:pos="6521"/>
          <w:tab w:val="left" w:pos="6946"/>
        </w:tabs>
        <w:spacing w:line="360" w:lineRule="auto"/>
      </w:pPr>
      <w:r>
        <w:tab/>
      </w:r>
      <w:proofErr w:type="gramStart"/>
      <w:r>
        <w:t>[  ]</w:t>
      </w:r>
      <w:proofErr w:type="gramEnd"/>
      <w:r>
        <w:tab/>
        <w:t>schwimmen</w:t>
      </w:r>
      <w:r>
        <w:tab/>
        <w:t>[  ]</w:t>
      </w:r>
      <w:r>
        <w:tab/>
        <w:t>subtrahieren</w:t>
      </w:r>
      <w:r>
        <w:tab/>
      </w:r>
    </w:p>
    <w:p w:rsidR="008D615F" w:rsidRDefault="008D615F" w:rsidP="008D615F">
      <w:pPr>
        <w:pStyle w:val="Listenabsatz"/>
        <w:tabs>
          <w:tab w:val="left" w:pos="4962"/>
          <w:tab w:val="left" w:pos="5529"/>
        </w:tabs>
      </w:pPr>
    </w:p>
    <w:p w:rsidR="008D615F" w:rsidRDefault="008D615F" w:rsidP="008D615F">
      <w:pPr>
        <w:pStyle w:val="Listenabsatz"/>
        <w:tabs>
          <w:tab w:val="left" w:pos="4962"/>
          <w:tab w:val="left" w:pos="5529"/>
        </w:tabs>
      </w:pPr>
    </w:p>
    <w:p w:rsidR="008D615F" w:rsidRDefault="008D615F" w:rsidP="008D615F">
      <w:pPr>
        <w:pStyle w:val="Listenabsatz"/>
        <w:tabs>
          <w:tab w:val="left" w:pos="4962"/>
          <w:tab w:val="left" w:pos="5529"/>
        </w:tabs>
      </w:pPr>
    </w:p>
    <w:p w:rsidR="008D615F" w:rsidRDefault="008D615F" w:rsidP="008D615F">
      <w:pPr>
        <w:pStyle w:val="Listenabsatz"/>
        <w:tabs>
          <w:tab w:val="left" w:pos="4962"/>
          <w:tab w:val="left" w:pos="5529"/>
        </w:tabs>
      </w:pPr>
    </w:p>
    <w:p w:rsidR="008D615F" w:rsidRDefault="008D615F" w:rsidP="008D615F">
      <w:pPr>
        <w:pStyle w:val="Listenabsatz"/>
        <w:tabs>
          <w:tab w:val="left" w:pos="4962"/>
          <w:tab w:val="left" w:pos="5529"/>
        </w:tabs>
      </w:pPr>
    </w:p>
    <w:p w:rsidR="008D615F" w:rsidRDefault="008D615F" w:rsidP="008D615F">
      <w:pPr>
        <w:pStyle w:val="Listenabsatz"/>
        <w:tabs>
          <w:tab w:val="left" w:pos="4962"/>
          <w:tab w:val="left" w:pos="5529"/>
        </w:tabs>
      </w:pPr>
    </w:p>
    <w:p w:rsidR="008D615F" w:rsidRDefault="008D615F" w:rsidP="008D615F">
      <w:pPr>
        <w:pStyle w:val="Listenabsatz"/>
        <w:numPr>
          <w:ilvl w:val="0"/>
          <w:numId w:val="7"/>
        </w:numPr>
        <w:tabs>
          <w:tab w:val="left" w:pos="4962"/>
          <w:tab w:val="left" w:pos="5529"/>
        </w:tabs>
      </w:pPr>
      <w:r>
        <w:lastRenderedPageBreak/>
        <w:t>Womit ist der Begriff „Kommunalwahl“ gleichzusetzen?</w:t>
      </w:r>
    </w:p>
    <w:p w:rsidR="008D615F" w:rsidRDefault="008D615F" w:rsidP="008D615F">
      <w:pPr>
        <w:tabs>
          <w:tab w:val="left" w:pos="1134"/>
          <w:tab w:val="left" w:pos="4962"/>
          <w:tab w:val="left" w:pos="5529"/>
        </w:tabs>
        <w:spacing w:line="360" w:lineRule="auto"/>
      </w:pPr>
      <w:r>
        <w:tab/>
      </w:r>
      <w:proofErr w:type="gramStart"/>
      <w:r>
        <w:t>[  ]</w:t>
      </w:r>
      <w:proofErr w:type="gramEnd"/>
      <w:r>
        <w:t xml:space="preserve"> Wahl zu den Landesparlamenten</w:t>
      </w:r>
    </w:p>
    <w:p w:rsidR="008D615F" w:rsidRDefault="008D615F" w:rsidP="008D615F">
      <w:pPr>
        <w:tabs>
          <w:tab w:val="left" w:pos="1134"/>
          <w:tab w:val="left" w:pos="4962"/>
          <w:tab w:val="left" w:pos="5529"/>
        </w:tabs>
        <w:spacing w:line="360" w:lineRule="auto"/>
      </w:pPr>
      <w:r>
        <w:tab/>
      </w:r>
      <w:proofErr w:type="gramStart"/>
      <w:r>
        <w:t>[  ]</w:t>
      </w:r>
      <w:proofErr w:type="gramEnd"/>
      <w:r>
        <w:t xml:space="preserve"> </w:t>
      </w:r>
      <w:r>
        <w:fldChar w:fldCharType="begin"/>
      </w:r>
      <w:r>
        <w:instrText xml:space="preserve"> FORMCHECKBOX </w:instrText>
      </w:r>
      <w:r>
        <w:fldChar w:fldCharType="separate"/>
      </w:r>
      <w:r>
        <w:rPr>
          <w:b/>
        </w:rPr>
        <w:t>Fehler! Textmarke nicht definiert.</w:t>
      </w:r>
      <w:r>
        <w:fldChar w:fldCharType="end"/>
      </w:r>
      <w:r>
        <w:t xml:space="preserve"> Wahlen zu Stadt- und Gemeinderäten</w:t>
      </w:r>
    </w:p>
    <w:p w:rsidR="008D615F" w:rsidRDefault="008D615F" w:rsidP="008D615F">
      <w:pPr>
        <w:tabs>
          <w:tab w:val="left" w:pos="1134"/>
          <w:tab w:val="left" w:pos="4962"/>
          <w:tab w:val="left" w:pos="5529"/>
        </w:tabs>
        <w:spacing w:line="360" w:lineRule="auto"/>
      </w:pPr>
      <w:r>
        <w:tab/>
      </w:r>
      <w:proofErr w:type="gramStart"/>
      <w:r>
        <w:t>[  ]</w:t>
      </w:r>
      <w:proofErr w:type="gramEnd"/>
      <w:r>
        <w:t xml:space="preserve">  Wahl in Wohngemeinschaften und Kommunen</w:t>
      </w:r>
    </w:p>
    <w:p w:rsidR="008D615F" w:rsidRDefault="008D615F" w:rsidP="008D615F">
      <w:pPr>
        <w:tabs>
          <w:tab w:val="left" w:pos="1134"/>
          <w:tab w:val="left" w:pos="4962"/>
          <w:tab w:val="left" w:pos="5529"/>
        </w:tabs>
        <w:spacing w:line="360" w:lineRule="auto"/>
      </w:pPr>
      <w:r>
        <w:tab/>
      </w:r>
      <w:proofErr w:type="gramStart"/>
      <w:r>
        <w:t>[  ]</w:t>
      </w:r>
      <w:proofErr w:type="gramEnd"/>
      <w:r>
        <w:t xml:space="preserve">  Wahl in kommunistisch/sozialistischen Staaten</w:t>
      </w:r>
      <w:r>
        <w:br/>
      </w:r>
    </w:p>
    <w:p w:rsidR="008D615F" w:rsidRDefault="008D615F" w:rsidP="008D615F">
      <w:pPr>
        <w:pStyle w:val="Listenabsatz"/>
        <w:numPr>
          <w:ilvl w:val="0"/>
          <w:numId w:val="7"/>
        </w:numPr>
        <w:spacing w:after="0" w:line="280" w:lineRule="atLeast"/>
      </w:pPr>
      <w:r>
        <w:t>Schwefelsäure hat die Formel</w:t>
      </w:r>
    </w:p>
    <w:p w:rsidR="008D615F" w:rsidRDefault="008D615F" w:rsidP="008D615F">
      <w:pPr>
        <w:pStyle w:val="Listenabsatz"/>
        <w:spacing w:after="0" w:line="280" w:lineRule="atLeast"/>
      </w:pPr>
    </w:p>
    <w:p w:rsidR="008D615F" w:rsidRDefault="008D615F" w:rsidP="008D615F">
      <w:pPr>
        <w:spacing w:after="0" w:line="360" w:lineRule="auto"/>
        <w:ind w:left="720" w:firstLine="360"/>
      </w:pPr>
      <w:proofErr w:type="gramStart"/>
      <w:r>
        <w:t>[  ]</w:t>
      </w:r>
      <w:proofErr w:type="gramEnd"/>
      <w:r>
        <w:t xml:space="preserve"> H</w:t>
      </w:r>
      <w:r w:rsidRPr="00751F99">
        <w:rPr>
          <w:vertAlign w:val="subscript"/>
        </w:rPr>
        <w:t>2</w:t>
      </w:r>
      <w:r>
        <w:t>SO</w:t>
      </w:r>
      <w:r w:rsidRPr="00751F99">
        <w:rPr>
          <w:vertAlign w:val="subscript"/>
        </w:rPr>
        <w:t>3</w:t>
      </w:r>
    </w:p>
    <w:p w:rsidR="008D615F" w:rsidRPr="00751F99" w:rsidRDefault="008D615F" w:rsidP="008D615F">
      <w:pPr>
        <w:spacing w:after="0" w:line="360" w:lineRule="auto"/>
        <w:ind w:left="372" w:firstLine="708"/>
        <w:rPr>
          <w:u w:val="single"/>
        </w:rPr>
      </w:pPr>
      <w:proofErr w:type="gramStart"/>
      <w:r>
        <w:t>[  ]</w:t>
      </w:r>
      <w:proofErr w:type="gramEnd"/>
      <w:r>
        <w:t xml:space="preserve"> </w:t>
      </w:r>
      <w:r w:rsidRPr="00751F99">
        <w:t>H</w:t>
      </w:r>
      <w:r w:rsidRPr="00751F99">
        <w:rPr>
          <w:vertAlign w:val="subscript"/>
        </w:rPr>
        <w:t>2</w:t>
      </w:r>
      <w:r w:rsidRPr="00751F99">
        <w:t>SO</w:t>
      </w:r>
      <w:r w:rsidRPr="00751F99">
        <w:rPr>
          <w:vertAlign w:val="subscript"/>
        </w:rPr>
        <w:t>4</w:t>
      </w:r>
    </w:p>
    <w:p w:rsidR="008D615F" w:rsidRDefault="008D615F" w:rsidP="008D615F">
      <w:pPr>
        <w:spacing w:after="0" w:line="360" w:lineRule="auto"/>
        <w:ind w:left="940" w:firstLine="140"/>
        <w:rPr>
          <w:vertAlign w:val="subscript"/>
        </w:rPr>
      </w:pPr>
      <w:proofErr w:type="gramStart"/>
      <w:r>
        <w:t>[  ]</w:t>
      </w:r>
      <w:proofErr w:type="gramEnd"/>
      <w:r>
        <w:t xml:space="preserve"> H</w:t>
      </w:r>
      <w:r w:rsidRPr="00751F99">
        <w:rPr>
          <w:vertAlign w:val="subscript"/>
        </w:rPr>
        <w:t>2</w:t>
      </w:r>
      <w:r>
        <w:t>S</w:t>
      </w:r>
      <w:r w:rsidRPr="00751F99">
        <w:rPr>
          <w:vertAlign w:val="subscript"/>
        </w:rPr>
        <w:t>2</w:t>
      </w:r>
      <w:r>
        <w:t>O</w:t>
      </w:r>
      <w:r w:rsidRPr="00751F99">
        <w:rPr>
          <w:vertAlign w:val="subscript"/>
        </w:rPr>
        <w:t>3</w:t>
      </w:r>
      <w:r>
        <w:rPr>
          <w:vertAlign w:val="subscript"/>
        </w:rPr>
        <w:br/>
      </w:r>
    </w:p>
    <w:p w:rsidR="008D615F" w:rsidRDefault="008D615F" w:rsidP="008D615F">
      <w:pPr>
        <w:pStyle w:val="Listenabsatz"/>
        <w:numPr>
          <w:ilvl w:val="0"/>
          <w:numId w:val="7"/>
        </w:numPr>
        <w:spacing w:after="0" w:line="280" w:lineRule="atLeast"/>
      </w:pPr>
      <w:r>
        <w:t>Das Abwasser einer Großstadt enthält viel</w:t>
      </w:r>
    </w:p>
    <w:p w:rsidR="008D615F" w:rsidRDefault="008D615F" w:rsidP="008D615F">
      <w:pPr>
        <w:pStyle w:val="Listenabsatz"/>
        <w:spacing w:after="0" w:line="280" w:lineRule="atLeast"/>
      </w:pPr>
    </w:p>
    <w:p w:rsidR="008D615F" w:rsidRDefault="008D615F" w:rsidP="008D615F">
      <w:pPr>
        <w:pStyle w:val="Listenabsatz"/>
        <w:spacing w:after="0" w:line="360" w:lineRule="auto"/>
        <w:ind w:left="1080"/>
      </w:pPr>
      <w:proofErr w:type="gramStart"/>
      <w:r>
        <w:t>[  ]</w:t>
      </w:r>
      <w:proofErr w:type="gramEnd"/>
      <w:r>
        <w:t xml:space="preserve"> Schwefel und Blei</w:t>
      </w:r>
    </w:p>
    <w:p w:rsidR="008D615F" w:rsidRDefault="008D615F" w:rsidP="008D615F">
      <w:pPr>
        <w:pStyle w:val="Listenabsatz"/>
        <w:spacing w:after="0" w:line="360" w:lineRule="auto"/>
        <w:ind w:left="1080"/>
        <w:rPr>
          <w:u w:val="single"/>
        </w:rPr>
      </w:pPr>
      <w:proofErr w:type="gramStart"/>
      <w:r>
        <w:t>[  ]</w:t>
      </w:r>
      <w:proofErr w:type="gramEnd"/>
      <w:r>
        <w:t xml:space="preserve"> </w:t>
      </w:r>
      <w:r w:rsidRPr="00751F99">
        <w:t>Stickstoff und Phosphor</w:t>
      </w:r>
    </w:p>
    <w:p w:rsidR="008D615F" w:rsidRDefault="008D615F" w:rsidP="008D615F">
      <w:pPr>
        <w:spacing w:after="0" w:line="360" w:lineRule="auto"/>
        <w:ind w:left="372" w:firstLine="708"/>
      </w:pPr>
      <w:proofErr w:type="gramStart"/>
      <w:r>
        <w:t>[  ]</w:t>
      </w:r>
      <w:proofErr w:type="gramEnd"/>
      <w:r>
        <w:t xml:space="preserve"> Nickel und Kobalt</w:t>
      </w:r>
      <w:r>
        <w:br/>
      </w:r>
    </w:p>
    <w:p w:rsidR="008D615F" w:rsidRDefault="008D615F" w:rsidP="008D615F">
      <w:pPr>
        <w:pStyle w:val="Listenabsatz"/>
        <w:numPr>
          <w:ilvl w:val="0"/>
          <w:numId w:val="7"/>
        </w:numPr>
        <w:spacing w:after="0" w:line="280" w:lineRule="atLeast"/>
      </w:pPr>
      <w:r>
        <w:t>Wie lautet der erste Satz des Grundgesetzes der Bundesrepublik Deutschland?</w:t>
      </w:r>
    </w:p>
    <w:p w:rsidR="008D615F" w:rsidRDefault="008D615F" w:rsidP="008D615F">
      <w:pPr>
        <w:spacing w:after="0" w:line="280" w:lineRule="atLeast"/>
      </w:pPr>
    </w:p>
    <w:p w:rsidR="008D615F" w:rsidRDefault="008D615F" w:rsidP="008D615F">
      <w:pPr>
        <w:spacing w:after="0" w:line="280" w:lineRule="atLeast"/>
      </w:pPr>
    </w:p>
    <w:p w:rsidR="008D615F" w:rsidRDefault="008D615F" w:rsidP="008D615F">
      <w:pPr>
        <w:spacing w:after="0" w:line="280" w:lineRule="atLeast"/>
      </w:pPr>
    </w:p>
    <w:p w:rsidR="008D615F" w:rsidRDefault="008D615F" w:rsidP="008D615F">
      <w:pPr>
        <w:spacing w:after="0" w:line="280" w:lineRule="atLeast"/>
      </w:pPr>
      <w:bookmarkStart w:id="0" w:name="_GoBack"/>
      <w:bookmarkEnd w:id="0"/>
      <w:r>
        <w:br/>
      </w:r>
    </w:p>
    <w:p w:rsidR="008D615F" w:rsidRDefault="008D615F" w:rsidP="008D615F">
      <w:pPr>
        <w:pStyle w:val="Listenabsatz"/>
        <w:numPr>
          <w:ilvl w:val="0"/>
          <w:numId w:val="7"/>
        </w:numPr>
        <w:spacing w:after="0" w:line="280" w:lineRule="atLeast"/>
      </w:pPr>
      <w:r>
        <w:t>Welches Bundesgericht hat seinen Sitz in Erfurt?</w:t>
      </w:r>
    </w:p>
    <w:p w:rsidR="008D615F" w:rsidRDefault="008D615F" w:rsidP="008D615F">
      <w:r>
        <w:br/>
      </w:r>
      <w:r>
        <w:br/>
      </w:r>
    </w:p>
    <w:p w:rsidR="008D615F" w:rsidRPr="00253B87" w:rsidRDefault="008D615F" w:rsidP="008D615F">
      <w:r>
        <w:t>Du kannst alle Fragen korrekt beantworten? Dann steht einer erfolgreichen Karriere im öffentlichen Dienst nichts mehr im Weg!</w:t>
      </w:r>
    </w:p>
    <w:p w:rsidR="00C6157A" w:rsidRPr="00253B87" w:rsidRDefault="00C6157A" w:rsidP="00C6157A"/>
    <w:sectPr w:rsidR="00C6157A" w:rsidRPr="00253B87" w:rsidSect="004B42BE">
      <w:headerReference w:type="default" r:id="rId7"/>
      <w:footerReference w:type="default" r:id="rId8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766F2" w:rsidRDefault="006766F2" w:rsidP="00253B87">
      <w:pPr>
        <w:spacing w:after="0" w:line="240" w:lineRule="auto"/>
      </w:pPr>
      <w:r>
        <w:separator/>
      </w:r>
    </w:p>
  </w:endnote>
  <w:endnote w:type="continuationSeparator" w:id="0">
    <w:p w:rsidR="006766F2" w:rsidRDefault="006766F2" w:rsidP="00253B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altName w:val="‚l‚r __’©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ellenraster"/>
      <w:tblW w:w="5000" w:type="pct"/>
      <w:jc w:val="center"/>
      <w:tblBorders>
        <w:left w:val="none" w:sz="0" w:space="0" w:color="auto"/>
        <w:bottom w:val="none" w:sz="0" w:space="0" w:color="auto"/>
        <w:right w:val="none" w:sz="0" w:space="0" w:color="auto"/>
        <w:insideV w:val="none" w:sz="0" w:space="0" w:color="auto"/>
      </w:tblBorders>
      <w:tblLook w:val="00A0" w:firstRow="1" w:lastRow="0" w:firstColumn="1" w:lastColumn="0" w:noHBand="0" w:noVBand="0"/>
    </w:tblPr>
    <w:tblGrid>
      <w:gridCol w:w="3229"/>
      <w:gridCol w:w="6059"/>
    </w:tblGrid>
    <w:tr w:rsidR="00485DE0" w:rsidTr="00BD44CA">
      <w:trPr>
        <w:trHeight w:val="866"/>
        <w:jc w:val="center"/>
      </w:trPr>
      <w:tc>
        <w:tcPr>
          <w:tcW w:w="2906" w:type="dxa"/>
          <w:vAlign w:val="center"/>
        </w:tcPr>
        <w:p w:rsidR="00485DE0" w:rsidRPr="00875829" w:rsidRDefault="00485DE0" w:rsidP="00BD44CA">
          <w:pPr>
            <w:pStyle w:val="Fuzeile"/>
            <w:tabs>
              <w:tab w:val="clear" w:pos="4536"/>
              <w:tab w:val="clear" w:pos="9072"/>
              <w:tab w:val="left" w:pos="2740"/>
            </w:tabs>
            <w:jc w:val="right"/>
          </w:pPr>
          <w:r w:rsidRPr="000A6DE6">
            <w:rPr>
              <w:noProof/>
              <w:lang w:eastAsia="de-DE"/>
            </w:rPr>
            <w:drawing>
              <wp:inline distT="0" distB="0" distL="0" distR="0">
                <wp:extent cx="1114425" cy="390525"/>
                <wp:effectExtent l="0" t="0" r="0" b="0"/>
                <wp:docPr id="4" name="Bild 1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Bild 1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14425" cy="390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453" w:type="dxa"/>
          <w:vAlign w:val="center"/>
        </w:tcPr>
        <w:p w:rsidR="00485DE0" w:rsidRPr="00896187" w:rsidRDefault="00485DE0" w:rsidP="00BD44CA">
          <w:pPr>
            <w:pStyle w:val="Fuzeile"/>
            <w:tabs>
              <w:tab w:val="clear" w:pos="4536"/>
              <w:tab w:val="clear" w:pos="9072"/>
              <w:tab w:val="left" w:pos="2740"/>
            </w:tabs>
            <w:rPr>
              <w:sz w:val="20"/>
            </w:rPr>
          </w:pPr>
          <w:r w:rsidRPr="00896187">
            <w:rPr>
              <w:sz w:val="20"/>
            </w:rPr>
            <w:t xml:space="preserve">Dieses Werk ist lizenziert unter einer </w:t>
          </w:r>
          <w:hyperlink r:id="rId2" w:history="1">
            <w:r w:rsidRPr="00896187">
              <w:rPr>
                <w:rStyle w:val="Hyperlink"/>
                <w:sz w:val="20"/>
              </w:rPr>
              <w:t>Creative Commons Namensnennung-Nicht kommerziell 4.0 International Lizenz</w:t>
            </w:r>
          </w:hyperlink>
          <w:r w:rsidRPr="00896187">
            <w:rPr>
              <w:sz w:val="20"/>
            </w:rPr>
            <w:t xml:space="preserve">. </w:t>
          </w:r>
        </w:p>
        <w:p w:rsidR="00485DE0" w:rsidRDefault="00485DE0" w:rsidP="00BD44CA">
          <w:pPr>
            <w:pStyle w:val="Fuzeile"/>
            <w:tabs>
              <w:tab w:val="clear" w:pos="4536"/>
              <w:tab w:val="clear" w:pos="9072"/>
              <w:tab w:val="left" w:pos="2740"/>
            </w:tabs>
          </w:pPr>
          <w:r w:rsidRPr="00896187">
            <w:rPr>
              <w:sz w:val="20"/>
            </w:rPr>
            <w:t>Urheberangabe: WiYou.de/Fachverlag Thüringen UG</w:t>
          </w:r>
        </w:p>
      </w:tc>
    </w:tr>
  </w:tbl>
  <w:p w:rsidR="00485DE0" w:rsidRDefault="00485DE0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766F2" w:rsidRDefault="006766F2" w:rsidP="00253B87">
      <w:pPr>
        <w:spacing w:after="0" w:line="240" w:lineRule="auto"/>
      </w:pPr>
      <w:r>
        <w:separator/>
      </w:r>
    </w:p>
  </w:footnote>
  <w:footnote w:type="continuationSeparator" w:id="0">
    <w:p w:rsidR="006766F2" w:rsidRDefault="006766F2" w:rsidP="00253B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53B87" w:rsidRDefault="00253B87" w:rsidP="00253B87">
    <w:pPr>
      <w:pStyle w:val="Kopfzeile"/>
      <w:jc w:val="right"/>
    </w:pPr>
    <w:r>
      <w:rPr>
        <w:noProof/>
        <w:lang w:eastAsia="de-DE"/>
      </w:rPr>
      <w:drawing>
        <wp:inline distT="0" distB="0" distL="0" distR="0">
          <wp:extent cx="1109328" cy="361950"/>
          <wp:effectExtent l="0" t="0" r="0" b="0"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iYou_Logo_200dpi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32959" cy="3696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1C02C7"/>
    <w:multiLevelType w:val="hybridMultilevel"/>
    <w:tmpl w:val="1FBCC5DE"/>
    <w:lvl w:ilvl="0" w:tplc="67C2127A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6375CC"/>
    <w:multiLevelType w:val="hybridMultilevel"/>
    <w:tmpl w:val="B5D8B4F2"/>
    <w:lvl w:ilvl="0" w:tplc="B05C413E">
      <w:start w:val="1"/>
      <w:numFmt w:val="bullet"/>
      <w:lvlText w:val=""/>
      <w:lvlJc w:val="left"/>
      <w:pPr>
        <w:ind w:left="144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056736D"/>
    <w:multiLevelType w:val="hybridMultilevel"/>
    <w:tmpl w:val="FE3AA0FE"/>
    <w:lvl w:ilvl="0" w:tplc="0407000F">
      <w:start w:val="1"/>
      <w:numFmt w:val="decimal"/>
      <w:lvlText w:val="%1."/>
      <w:lvlJc w:val="left"/>
      <w:pPr>
        <w:ind w:left="1070" w:hanging="360"/>
      </w:pPr>
    </w:lvl>
    <w:lvl w:ilvl="1" w:tplc="04070019" w:tentative="1">
      <w:start w:val="1"/>
      <w:numFmt w:val="lowerLetter"/>
      <w:lvlText w:val="%2."/>
      <w:lvlJc w:val="left"/>
      <w:pPr>
        <w:ind w:left="1790" w:hanging="360"/>
      </w:pPr>
    </w:lvl>
    <w:lvl w:ilvl="2" w:tplc="0407001B" w:tentative="1">
      <w:start w:val="1"/>
      <w:numFmt w:val="lowerRoman"/>
      <w:lvlText w:val="%3."/>
      <w:lvlJc w:val="right"/>
      <w:pPr>
        <w:ind w:left="2510" w:hanging="180"/>
      </w:pPr>
    </w:lvl>
    <w:lvl w:ilvl="3" w:tplc="0407000F" w:tentative="1">
      <w:start w:val="1"/>
      <w:numFmt w:val="decimal"/>
      <w:lvlText w:val="%4."/>
      <w:lvlJc w:val="left"/>
      <w:pPr>
        <w:ind w:left="3230" w:hanging="360"/>
      </w:pPr>
    </w:lvl>
    <w:lvl w:ilvl="4" w:tplc="04070019" w:tentative="1">
      <w:start w:val="1"/>
      <w:numFmt w:val="lowerLetter"/>
      <w:lvlText w:val="%5."/>
      <w:lvlJc w:val="left"/>
      <w:pPr>
        <w:ind w:left="3950" w:hanging="360"/>
      </w:pPr>
    </w:lvl>
    <w:lvl w:ilvl="5" w:tplc="0407001B" w:tentative="1">
      <w:start w:val="1"/>
      <w:numFmt w:val="lowerRoman"/>
      <w:lvlText w:val="%6."/>
      <w:lvlJc w:val="right"/>
      <w:pPr>
        <w:ind w:left="4670" w:hanging="180"/>
      </w:pPr>
    </w:lvl>
    <w:lvl w:ilvl="6" w:tplc="0407000F" w:tentative="1">
      <w:start w:val="1"/>
      <w:numFmt w:val="decimal"/>
      <w:lvlText w:val="%7."/>
      <w:lvlJc w:val="left"/>
      <w:pPr>
        <w:ind w:left="5390" w:hanging="360"/>
      </w:pPr>
    </w:lvl>
    <w:lvl w:ilvl="7" w:tplc="04070019" w:tentative="1">
      <w:start w:val="1"/>
      <w:numFmt w:val="lowerLetter"/>
      <w:lvlText w:val="%8."/>
      <w:lvlJc w:val="left"/>
      <w:pPr>
        <w:ind w:left="6110" w:hanging="360"/>
      </w:pPr>
    </w:lvl>
    <w:lvl w:ilvl="8" w:tplc="0407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3" w15:restartNumberingAfterBreak="0">
    <w:nsid w:val="16377098"/>
    <w:multiLevelType w:val="hybridMultilevel"/>
    <w:tmpl w:val="C5085538"/>
    <w:lvl w:ilvl="0" w:tplc="AABEDEB6">
      <w:start w:val="1"/>
      <w:numFmt w:val="decimal"/>
      <w:lvlText w:val="%1.)"/>
      <w:lvlJc w:val="left"/>
      <w:pPr>
        <w:ind w:left="720" w:hanging="360"/>
      </w:pPr>
      <w:rPr>
        <w:rFonts w:hint="default"/>
        <w:sz w:val="18"/>
        <w:szCs w:val="18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70B0695"/>
    <w:multiLevelType w:val="hybridMultilevel"/>
    <w:tmpl w:val="49D03970"/>
    <w:lvl w:ilvl="0" w:tplc="B05C413E">
      <w:start w:val="1"/>
      <w:numFmt w:val="bullet"/>
      <w:lvlText w:val=""/>
      <w:lvlJc w:val="left"/>
      <w:pPr>
        <w:ind w:left="1428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 w15:restartNumberingAfterBreak="0">
    <w:nsid w:val="28ED5355"/>
    <w:multiLevelType w:val="hybridMultilevel"/>
    <w:tmpl w:val="1318E70C"/>
    <w:lvl w:ilvl="0" w:tplc="B05C413E">
      <w:start w:val="1"/>
      <w:numFmt w:val="bullet"/>
      <w:lvlText w:val=""/>
      <w:lvlJc w:val="left"/>
      <w:pPr>
        <w:ind w:left="1427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BF156FF"/>
    <w:multiLevelType w:val="hybridMultilevel"/>
    <w:tmpl w:val="4022D9E0"/>
    <w:lvl w:ilvl="0" w:tplc="CE7ABB98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7394D0C"/>
    <w:multiLevelType w:val="hybridMultilevel"/>
    <w:tmpl w:val="D9EA93AA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3"/>
  </w:num>
  <w:num w:numId="3">
    <w:abstractNumId w:val="5"/>
  </w:num>
  <w:num w:numId="4">
    <w:abstractNumId w:val="4"/>
  </w:num>
  <w:num w:numId="5">
    <w:abstractNumId w:val="1"/>
  </w:num>
  <w:num w:numId="6">
    <w:abstractNumId w:val="6"/>
  </w:num>
  <w:num w:numId="7">
    <w:abstractNumId w:val="0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165AE"/>
    <w:rsid w:val="00096ED4"/>
    <w:rsid w:val="000F3A11"/>
    <w:rsid w:val="001D17C0"/>
    <w:rsid w:val="001F6AAB"/>
    <w:rsid w:val="00253B87"/>
    <w:rsid w:val="002922DC"/>
    <w:rsid w:val="002C6616"/>
    <w:rsid w:val="00380F02"/>
    <w:rsid w:val="00480611"/>
    <w:rsid w:val="00485DE0"/>
    <w:rsid w:val="004B056F"/>
    <w:rsid w:val="004B42BE"/>
    <w:rsid w:val="004F5727"/>
    <w:rsid w:val="005734C3"/>
    <w:rsid w:val="005B5D57"/>
    <w:rsid w:val="0063637A"/>
    <w:rsid w:val="006766F2"/>
    <w:rsid w:val="006A14AD"/>
    <w:rsid w:val="006B2B7E"/>
    <w:rsid w:val="006B539C"/>
    <w:rsid w:val="00705794"/>
    <w:rsid w:val="00781391"/>
    <w:rsid w:val="0079305A"/>
    <w:rsid w:val="007A0C55"/>
    <w:rsid w:val="007F30EB"/>
    <w:rsid w:val="008042CE"/>
    <w:rsid w:val="00821EB8"/>
    <w:rsid w:val="0087163D"/>
    <w:rsid w:val="008D615F"/>
    <w:rsid w:val="008E0655"/>
    <w:rsid w:val="008E3D01"/>
    <w:rsid w:val="008E548D"/>
    <w:rsid w:val="008F6CAA"/>
    <w:rsid w:val="0090274A"/>
    <w:rsid w:val="009E13A0"/>
    <w:rsid w:val="00A313C2"/>
    <w:rsid w:val="00A7073D"/>
    <w:rsid w:val="00AA2A5D"/>
    <w:rsid w:val="00AC44D1"/>
    <w:rsid w:val="00B519C4"/>
    <w:rsid w:val="00B632EE"/>
    <w:rsid w:val="00BD0A89"/>
    <w:rsid w:val="00BF3630"/>
    <w:rsid w:val="00C6157A"/>
    <w:rsid w:val="00D65F05"/>
    <w:rsid w:val="00D76F6D"/>
    <w:rsid w:val="00D866B8"/>
    <w:rsid w:val="00E105BA"/>
    <w:rsid w:val="00E165AE"/>
    <w:rsid w:val="00E30D84"/>
    <w:rsid w:val="00E349E4"/>
    <w:rsid w:val="00E617F6"/>
    <w:rsid w:val="00EC6760"/>
    <w:rsid w:val="00FC1A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,"/>
  <w:listSeparator w:val=";"/>
  <w14:docId w14:val="3F1D62C1"/>
  <w15:docId w15:val="{308DF659-F9B4-4246-AFF4-3396F43378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4B42BE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253B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253B87"/>
  </w:style>
  <w:style w:type="paragraph" w:styleId="Fuzeile">
    <w:name w:val="footer"/>
    <w:basedOn w:val="Standard"/>
    <w:link w:val="FuzeileZchn"/>
    <w:uiPriority w:val="99"/>
    <w:unhideWhenUsed/>
    <w:rsid w:val="00253B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253B87"/>
  </w:style>
  <w:style w:type="paragraph" w:styleId="Listenabsatz">
    <w:name w:val="List Paragraph"/>
    <w:basedOn w:val="Standard"/>
    <w:uiPriority w:val="34"/>
    <w:qFormat/>
    <w:rsid w:val="00821EB8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85D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85DE0"/>
    <w:rPr>
      <w:rFonts w:ascii="Tahoma" w:hAnsi="Tahoma" w:cs="Tahoma"/>
      <w:sz w:val="16"/>
      <w:szCs w:val="16"/>
    </w:rPr>
  </w:style>
  <w:style w:type="character" w:styleId="Hyperlink">
    <w:name w:val="Hyperlink"/>
    <w:basedOn w:val="Absatz-Standardschriftart"/>
    <w:uiPriority w:val="99"/>
    <w:rsid w:val="00485DE0"/>
    <w:rPr>
      <w:rFonts w:cs="Times New Roman"/>
      <w:color w:val="0000FF"/>
      <w:u w:val="single"/>
    </w:rPr>
  </w:style>
  <w:style w:type="table" w:styleId="Tabellenraster">
    <w:name w:val="Table Grid"/>
    <w:basedOn w:val="NormaleTabelle"/>
    <w:uiPriority w:val="39"/>
    <w:rsid w:val="00485DE0"/>
    <w:pPr>
      <w:spacing w:after="0" w:line="240" w:lineRule="auto"/>
    </w:pPr>
    <w:rPr>
      <w:rFonts w:eastAsia="Times New Roman" w:cs="Times New Roman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KeinLeerraum">
    <w:name w:val="No Spacing"/>
    <w:uiPriority w:val="1"/>
    <w:qFormat/>
    <w:rsid w:val="002922D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2274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creativecommons.org/licenses/by-nc/4.0/legalcode" TargetMode="External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241</Words>
  <Characters>1519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Götz Lieberknecht</dc:creator>
  <cp:lastModifiedBy>Thillm Kröckel, André</cp:lastModifiedBy>
  <cp:revision>5</cp:revision>
  <dcterms:created xsi:type="dcterms:W3CDTF">2022-03-17T13:52:00Z</dcterms:created>
  <dcterms:modified xsi:type="dcterms:W3CDTF">2022-11-09T13:21:00Z</dcterms:modified>
</cp:coreProperties>
</file>