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8DE69D" w14:textId="61828AA1" w:rsidR="009158BF" w:rsidRPr="005D47C6" w:rsidRDefault="00242D9F" w:rsidP="00242D9F">
      <w:pPr>
        <w:spacing w:after="0"/>
        <w:rPr>
          <w:b/>
          <w:i/>
          <w:color w:val="FF0000"/>
          <w:sz w:val="24"/>
          <w:szCs w:val="24"/>
          <w:u w:val="single"/>
          <w:lang w:val="en-GB"/>
        </w:rPr>
      </w:pPr>
      <w:r w:rsidRPr="005D47C6">
        <w:rPr>
          <w:b/>
          <w:i/>
          <w:sz w:val="24"/>
          <w:szCs w:val="24"/>
          <w:u w:val="single"/>
          <w:lang w:val="en-GB"/>
        </w:rPr>
        <w:t>Fourth Digit</w:t>
      </w:r>
      <w:r w:rsidR="00856A6A" w:rsidRPr="005D47C6">
        <w:rPr>
          <w:b/>
          <w:i/>
          <w:sz w:val="24"/>
          <w:szCs w:val="24"/>
          <w:u w:val="single"/>
          <w:lang w:val="en-GB"/>
        </w:rPr>
        <w:t xml:space="preserve"> -</w:t>
      </w:r>
      <w:r w:rsidR="00983E28">
        <w:rPr>
          <w:b/>
          <w:i/>
          <w:color w:val="FF0000"/>
          <w:sz w:val="24"/>
          <w:szCs w:val="24"/>
          <w:u w:val="single"/>
          <w:lang w:val="en-GB"/>
        </w:rPr>
        <w:t>Answer</w:t>
      </w:r>
    </w:p>
    <w:p w14:paraId="4FD4D2C7" w14:textId="77777777" w:rsidR="00242D9F" w:rsidRPr="005D47C6" w:rsidRDefault="00242D9F" w:rsidP="00242D9F">
      <w:pPr>
        <w:spacing w:after="0"/>
        <w:rPr>
          <w:b/>
          <w:i/>
          <w:sz w:val="24"/>
          <w:szCs w:val="24"/>
          <w:u w:val="single"/>
          <w:lang w:val="en-GB"/>
        </w:rPr>
      </w:pPr>
      <w:r w:rsidRPr="005D47C6">
        <w:rPr>
          <w:b/>
          <w:i/>
          <w:sz w:val="24"/>
          <w:szCs w:val="24"/>
          <w:u w:val="single"/>
          <w:lang w:val="en-GB"/>
        </w:rPr>
        <w:t>Matching pictures and descriptions</w:t>
      </w:r>
    </w:p>
    <w:p w14:paraId="32A6E98C" w14:textId="77777777" w:rsidR="00242D9F" w:rsidRPr="005D47C6" w:rsidRDefault="00242D9F" w:rsidP="00242D9F">
      <w:pPr>
        <w:spacing w:after="0"/>
        <w:rPr>
          <w:sz w:val="24"/>
          <w:szCs w:val="24"/>
          <w:lang w:val="en-GB"/>
        </w:rPr>
      </w:pPr>
    </w:p>
    <w:p w14:paraId="485A5DC0" w14:textId="37CEAFC2" w:rsidR="00242D9F" w:rsidRPr="005D47C6" w:rsidRDefault="00242D9F" w:rsidP="00242D9F">
      <w:pPr>
        <w:spacing w:after="0"/>
        <w:rPr>
          <w:sz w:val="24"/>
          <w:szCs w:val="24"/>
          <w:lang w:val="en-GB"/>
        </w:rPr>
      </w:pPr>
      <w:r w:rsidRPr="005D47C6">
        <w:rPr>
          <w:sz w:val="24"/>
          <w:szCs w:val="24"/>
          <w:lang w:val="en-GB"/>
        </w:rPr>
        <w:t>Find the fourth digit for your lock</w:t>
      </w:r>
      <w:r w:rsidR="008F7914">
        <w:rPr>
          <w:sz w:val="24"/>
          <w:szCs w:val="24"/>
          <w:lang w:val="en-GB"/>
        </w:rPr>
        <w:t xml:space="preserve"> by</w:t>
      </w:r>
      <w:r w:rsidRPr="005D47C6">
        <w:rPr>
          <w:sz w:val="24"/>
          <w:szCs w:val="24"/>
          <w:lang w:val="en-GB"/>
        </w:rPr>
        <w:t xml:space="preserve"> following the instructions:</w:t>
      </w:r>
    </w:p>
    <w:p w14:paraId="4DCB69F0" w14:textId="680D3E58" w:rsidR="00242D9F" w:rsidRPr="005D47C6" w:rsidRDefault="00242D9F" w:rsidP="00242D9F">
      <w:pPr>
        <w:spacing w:after="0"/>
        <w:rPr>
          <w:sz w:val="24"/>
          <w:szCs w:val="24"/>
          <w:lang w:val="en-GB"/>
        </w:rPr>
      </w:pPr>
      <w:r w:rsidRPr="005D47C6">
        <w:rPr>
          <w:sz w:val="24"/>
          <w:szCs w:val="24"/>
          <w:lang w:val="en-GB"/>
        </w:rPr>
        <w:t xml:space="preserve">Match the photos and the descriptions of the pictures. Write down the </w:t>
      </w:r>
      <w:r w:rsidR="003F53CE">
        <w:rPr>
          <w:sz w:val="24"/>
          <w:szCs w:val="24"/>
          <w:lang w:val="en-GB"/>
        </w:rPr>
        <w:t>correct letter</w:t>
      </w:r>
      <w:r w:rsidRPr="005D47C6">
        <w:rPr>
          <w:sz w:val="24"/>
          <w:szCs w:val="24"/>
          <w:lang w:val="en-GB"/>
        </w:rPr>
        <w:t xml:space="preserve"> in the chart</w:t>
      </w:r>
      <w:r w:rsidR="003F53CE">
        <w:rPr>
          <w:sz w:val="24"/>
          <w:szCs w:val="24"/>
          <w:lang w:val="en-GB"/>
        </w:rPr>
        <w:t xml:space="preserve"> below</w:t>
      </w:r>
      <w:r w:rsidRPr="005D47C6">
        <w:rPr>
          <w:sz w:val="24"/>
          <w:szCs w:val="24"/>
          <w:lang w:val="en-GB"/>
        </w:rPr>
        <w:t>:</w:t>
      </w:r>
    </w:p>
    <w:p w14:paraId="0FABF834" w14:textId="3F22A54C" w:rsidR="00242D9F" w:rsidRPr="005D47C6" w:rsidRDefault="00242D9F" w:rsidP="00242D9F">
      <w:pPr>
        <w:spacing w:after="0"/>
        <w:rPr>
          <w:i/>
          <w:color w:val="385623" w:themeColor="accent6" w:themeShade="80"/>
          <w:sz w:val="24"/>
          <w:szCs w:val="24"/>
          <w:lang w:val="en-GB"/>
        </w:rPr>
      </w:pPr>
    </w:p>
    <w:p w14:paraId="535D9877" w14:textId="77777777" w:rsidR="00242D9F" w:rsidRPr="005D47C6" w:rsidRDefault="00242D9F" w:rsidP="00242D9F">
      <w:pPr>
        <w:spacing w:after="0"/>
        <w:rPr>
          <w:sz w:val="24"/>
          <w:szCs w:val="24"/>
          <w:lang w:val="en-GB"/>
        </w:rPr>
      </w:pPr>
    </w:p>
    <w:tbl>
      <w:tblPr>
        <w:tblStyle w:val="Tabellenraster"/>
        <w:tblW w:w="10065" w:type="dxa"/>
        <w:tblInd w:w="-431" w:type="dxa"/>
        <w:tblLayout w:type="fixed"/>
        <w:tblLook w:val="04A0" w:firstRow="1" w:lastRow="0" w:firstColumn="1" w:lastColumn="0" w:noHBand="0" w:noVBand="1"/>
      </w:tblPr>
      <w:tblGrid>
        <w:gridCol w:w="3545"/>
        <w:gridCol w:w="5811"/>
        <w:gridCol w:w="709"/>
      </w:tblGrid>
      <w:tr w:rsidR="00C839FF" w14:paraId="4FB98954" w14:textId="77777777" w:rsidTr="0070566C">
        <w:tc>
          <w:tcPr>
            <w:tcW w:w="3545" w:type="dxa"/>
          </w:tcPr>
          <w:p w14:paraId="48AEE233" w14:textId="77777777" w:rsidR="006776F9" w:rsidRPr="005D47C6" w:rsidRDefault="006776F9" w:rsidP="00242D9F">
            <w:pPr>
              <w:rPr>
                <w:i/>
                <w:color w:val="385623" w:themeColor="accent6" w:themeShade="80"/>
                <w:sz w:val="24"/>
                <w:szCs w:val="24"/>
                <w:lang w:val="en-GB"/>
              </w:rPr>
            </w:pPr>
          </w:p>
          <w:p w14:paraId="7828979D" w14:textId="77777777" w:rsidR="002967DF" w:rsidRPr="00D251CC" w:rsidRDefault="005B13C8" w:rsidP="00242D9F">
            <w:pPr>
              <w:rPr>
                <w:b/>
                <w:i/>
                <w:color w:val="385623" w:themeColor="accent6" w:themeShade="80"/>
                <w:sz w:val="24"/>
                <w:szCs w:val="24"/>
              </w:rPr>
            </w:pPr>
            <w:r w:rsidRPr="00D251CC">
              <w:rPr>
                <w:b/>
                <w:i/>
                <w:color w:val="385623" w:themeColor="accent6" w:themeShade="80"/>
                <w:sz w:val="24"/>
                <w:szCs w:val="24"/>
              </w:rPr>
              <w:t>Picture 1</w:t>
            </w:r>
          </w:p>
          <w:p w14:paraId="484D611D" w14:textId="77777777" w:rsidR="005B13C8" w:rsidRDefault="007E07DF" w:rsidP="00242D9F">
            <w:pPr>
              <w:rPr>
                <w:sz w:val="24"/>
                <w:szCs w:val="24"/>
              </w:rPr>
            </w:pPr>
            <w:r>
              <w:rPr>
                <w:noProof/>
                <w:lang w:eastAsia="de-DE"/>
              </w:rPr>
              <w:drawing>
                <wp:inline distT="0" distB="0" distL="0" distR="0" wp14:anchorId="39972152" wp14:editId="75E628F1">
                  <wp:extent cx="2058774" cy="1308179"/>
                  <wp:effectExtent l="0" t="0" r="0" b="6350"/>
                  <wp:docPr id="8" name="Grafik 8" descr="https://proxy.europeana.eu/9200267/BibliographicResource_3000059120077?view=http%3A%2F%2Fimages.is.ed.ac.uk%2FMediaManager%2Fsrvr%3Fmediafile%3D%2FSize3%2FUoEwal-1-NA%2F1001%2F0030054d.jpg&amp;disposition=inline&amp;api_url=https%3A%2F%2Fapi.europeana.eu%2Fa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proxy.europeana.eu/9200267/BibliographicResource_3000059120077?view=http%3A%2F%2Fimages.is.ed.ac.uk%2FMediaManager%2Fsrvr%3Fmediafile%3D%2FSize3%2FUoEwal-1-NA%2F1001%2F0030054d.jpg&amp;disposition=inline&amp;api_url=https%3A%2F%2Fapi.europeana.eu%2Fapi"/>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101459" cy="1335302"/>
                          </a:xfrm>
                          <a:prstGeom prst="rect">
                            <a:avLst/>
                          </a:prstGeom>
                          <a:noFill/>
                          <a:ln>
                            <a:noFill/>
                          </a:ln>
                        </pic:spPr>
                      </pic:pic>
                    </a:graphicData>
                  </a:graphic>
                </wp:inline>
              </w:drawing>
            </w:r>
          </w:p>
          <w:p w14:paraId="5B9371C5" w14:textId="77777777" w:rsidR="007E07DF" w:rsidRPr="005D47C6" w:rsidRDefault="005610E7" w:rsidP="00242D9F">
            <w:pPr>
              <w:rPr>
                <w:sz w:val="12"/>
                <w:szCs w:val="12"/>
                <w:lang w:val="en-GB"/>
              </w:rPr>
            </w:pPr>
            <w:hyperlink r:id="rId5" w:history="1">
              <w:r w:rsidR="007E07DF" w:rsidRPr="00856A6A">
                <w:rPr>
                  <w:rStyle w:val="Hyperlink"/>
                  <w:noProof/>
                  <w:sz w:val="12"/>
                  <w:szCs w:val="12"/>
                  <w:lang w:val="en-US" w:eastAsia="de-DE"/>
                </w:rPr>
                <w:t>Albumen print by Alexander Inglis of the Scottish crown jewels</w:t>
              </w:r>
            </w:hyperlink>
            <w:r w:rsidR="007E07DF" w:rsidRPr="00856A6A">
              <w:rPr>
                <w:noProof/>
                <w:sz w:val="12"/>
                <w:szCs w:val="12"/>
                <w:lang w:val="en-US" w:eastAsia="de-DE"/>
              </w:rPr>
              <w:t xml:space="preserve"> von Inglis, Alexander - University of Edinburgh, United Kingdom </w:t>
            </w:r>
            <w:hyperlink r:id="rId6" w:history="1">
              <w:r w:rsidR="007E07DF" w:rsidRPr="00856A6A">
                <w:rPr>
                  <w:rStyle w:val="Hyperlink"/>
                  <w:noProof/>
                  <w:sz w:val="12"/>
                  <w:szCs w:val="12"/>
                  <w:lang w:val="en-US" w:eastAsia="de-DE"/>
                </w:rPr>
                <w:t>- CC BY 3.0</w:t>
              </w:r>
            </w:hyperlink>
            <w:r w:rsidR="007E07DF" w:rsidRPr="00856A6A">
              <w:rPr>
                <w:rStyle w:val="Hyperlink"/>
                <w:noProof/>
                <w:sz w:val="12"/>
                <w:szCs w:val="12"/>
                <w:lang w:val="en-US" w:eastAsia="de-DE"/>
              </w:rPr>
              <w:t xml:space="preserve"> </w:t>
            </w:r>
            <w:r w:rsidR="007E07DF" w:rsidRPr="00856A6A">
              <w:rPr>
                <w:rStyle w:val="Hyperlink"/>
                <w:noProof/>
                <w:sz w:val="12"/>
                <w:szCs w:val="12"/>
                <w:lang w:val="en-US" w:eastAsia="de-DE"/>
              </w:rPr>
              <w:br/>
            </w:r>
            <w:r w:rsidR="007E07DF" w:rsidRPr="00856A6A">
              <w:rPr>
                <w:noProof/>
                <w:sz w:val="12"/>
                <w:szCs w:val="12"/>
                <w:lang w:val="en-US" w:eastAsia="de-DE"/>
              </w:rPr>
              <w:t>(Quelle: https://www.europeana.eu/de/item/9200267/BibliographicResource_3000059120077)</w:t>
            </w:r>
          </w:p>
        </w:tc>
        <w:tc>
          <w:tcPr>
            <w:tcW w:w="5811" w:type="dxa"/>
          </w:tcPr>
          <w:p w14:paraId="42808369" w14:textId="77777777" w:rsidR="00242D9F" w:rsidRPr="005D47C6" w:rsidRDefault="00242D9F" w:rsidP="00C839FF">
            <w:pPr>
              <w:rPr>
                <w:i/>
                <w:sz w:val="24"/>
                <w:szCs w:val="24"/>
                <w:lang w:val="en-GB"/>
              </w:rPr>
            </w:pPr>
          </w:p>
          <w:p w14:paraId="573E1BC0" w14:textId="77777777" w:rsidR="007E07DF" w:rsidRPr="007E07DF" w:rsidRDefault="007E07DF" w:rsidP="007E07DF">
            <w:pPr>
              <w:rPr>
                <w:b/>
                <w:i/>
                <w:color w:val="385623" w:themeColor="accent6" w:themeShade="80"/>
                <w:sz w:val="24"/>
                <w:szCs w:val="24"/>
                <w:lang w:val="en-US"/>
              </w:rPr>
            </w:pPr>
            <w:r w:rsidRPr="007E07DF">
              <w:rPr>
                <w:b/>
                <w:i/>
                <w:color w:val="385623" w:themeColor="accent6" w:themeShade="80"/>
                <w:sz w:val="24"/>
                <w:szCs w:val="24"/>
                <w:lang w:val="en-US"/>
              </w:rPr>
              <w:t>Stirling Castle, Scotland</w:t>
            </w:r>
          </w:p>
          <w:p w14:paraId="04BB6EF8" w14:textId="77777777" w:rsidR="007E07DF" w:rsidRPr="007E07DF" w:rsidRDefault="007E07DF" w:rsidP="007E07DF">
            <w:pPr>
              <w:rPr>
                <w:sz w:val="24"/>
                <w:szCs w:val="24"/>
                <w:lang w:val="en-US"/>
              </w:rPr>
            </w:pPr>
            <w:r w:rsidRPr="007E07DF">
              <w:rPr>
                <w:sz w:val="24"/>
                <w:szCs w:val="24"/>
                <w:lang w:val="en-US"/>
              </w:rPr>
              <w:t>Stirling Castle is situated northwest of Edinburgh. This place is famous for its large fortress and old town.</w:t>
            </w:r>
          </w:p>
          <w:p w14:paraId="259CC7E2" w14:textId="2F2C2CCD" w:rsidR="007E07DF" w:rsidRPr="007E07DF" w:rsidRDefault="007E07DF" w:rsidP="007E07DF">
            <w:pPr>
              <w:rPr>
                <w:sz w:val="24"/>
                <w:szCs w:val="24"/>
                <w:lang w:val="en-US"/>
              </w:rPr>
            </w:pPr>
            <w:r w:rsidRPr="007E07DF">
              <w:rPr>
                <w:sz w:val="24"/>
                <w:szCs w:val="24"/>
                <w:lang w:val="en-US"/>
              </w:rPr>
              <w:t>Take a walk through the 14th and 15th centur</w:t>
            </w:r>
            <w:r w:rsidR="00983E28">
              <w:rPr>
                <w:sz w:val="24"/>
                <w:szCs w:val="24"/>
                <w:lang w:val="en-US"/>
              </w:rPr>
              <w:t>ies</w:t>
            </w:r>
            <w:r w:rsidRPr="007E07DF">
              <w:rPr>
                <w:sz w:val="24"/>
                <w:szCs w:val="24"/>
                <w:lang w:val="en-US"/>
              </w:rPr>
              <w:t xml:space="preserve"> and discover the buildings and courtyards that Scottish kings and queens once called their home. James V and Mary Queen of Scots were crowned here. </w:t>
            </w:r>
          </w:p>
          <w:p w14:paraId="0AACEDE4" w14:textId="744C401A" w:rsidR="007E07DF" w:rsidRPr="007E07DF" w:rsidRDefault="007E07DF" w:rsidP="007E07DF">
            <w:pPr>
              <w:rPr>
                <w:sz w:val="24"/>
                <w:szCs w:val="24"/>
              </w:rPr>
            </w:pPr>
            <w:r w:rsidRPr="007E07DF">
              <w:rPr>
                <w:sz w:val="24"/>
                <w:szCs w:val="24"/>
                <w:lang w:val="en-US"/>
              </w:rPr>
              <w:t xml:space="preserve">Visit the castle’s interiors, the Great Hall, the kitchen as well as the Chapel Royal and the scenic gardens that offer you panoramic views for miles. </w:t>
            </w:r>
            <w:proofErr w:type="spellStart"/>
            <w:r w:rsidRPr="007E07DF">
              <w:rPr>
                <w:sz w:val="24"/>
                <w:szCs w:val="24"/>
              </w:rPr>
              <w:t>Explore</w:t>
            </w:r>
            <w:proofErr w:type="spellEnd"/>
            <w:r w:rsidRPr="007E07DF">
              <w:rPr>
                <w:sz w:val="24"/>
                <w:szCs w:val="24"/>
              </w:rPr>
              <w:t xml:space="preserve"> </w:t>
            </w:r>
            <w:proofErr w:type="spellStart"/>
            <w:r w:rsidRPr="007E07DF">
              <w:rPr>
                <w:sz w:val="24"/>
                <w:szCs w:val="24"/>
              </w:rPr>
              <w:t>theimpressive</w:t>
            </w:r>
            <w:proofErr w:type="spellEnd"/>
            <w:r w:rsidRPr="007E07DF">
              <w:rPr>
                <w:sz w:val="24"/>
                <w:szCs w:val="24"/>
              </w:rPr>
              <w:t xml:space="preserve"> </w:t>
            </w:r>
            <w:proofErr w:type="spellStart"/>
            <w:r w:rsidRPr="007E07DF">
              <w:rPr>
                <w:sz w:val="24"/>
                <w:szCs w:val="24"/>
              </w:rPr>
              <w:t>grounds</w:t>
            </w:r>
            <w:proofErr w:type="spellEnd"/>
            <w:r w:rsidRPr="007E07DF">
              <w:rPr>
                <w:sz w:val="24"/>
                <w:szCs w:val="24"/>
              </w:rPr>
              <w:t xml:space="preserve"> and </w:t>
            </w:r>
            <w:proofErr w:type="spellStart"/>
            <w:r w:rsidRPr="007E07DF">
              <w:rPr>
                <w:sz w:val="24"/>
                <w:szCs w:val="24"/>
              </w:rPr>
              <w:t>learn</w:t>
            </w:r>
            <w:proofErr w:type="spellEnd"/>
            <w:r w:rsidRPr="007E07DF">
              <w:rPr>
                <w:sz w:val="24"/>
                <w:szCs w:val="24"/>
              </w:rPr>
              <w:t xml:space="preserve"> </w:t>
            </w:r>
            <w:proofErr w:type="spellStart"/>
            <w:r w:rsidRPr="007E07DF">
              <w:rPr>
                <w:sz w:val="24"/>
                <w:szCs w:val="24"/>
              </w:rPr>
              <w:t>about</w:t>
            </w:r>
            <w:proofErr w:type="spellEnd"/>
            <w:r w:rsidRPr="007E07DF">
              <w:rPr>
                <w:sz w:val="24"/>
                <w:szCs w:val="24"/>
              </w:rPr>
              <w:t xml:space="preserve"> </w:t>
            </w:r>
            <w:proofErr w:type="spellStart"/>
            <w:r w:rsidRPr="007E07DF">
              <w:rPr>
                <w:sz w:val="24"/>
                <w:szCs w:val="24"/>
              </w:rPr>
              <w:t>Scottish</w:t>
            </w:r>
            <w:proofErr w:type="spellEnd"/>
            <w:r w:rsidRPr="007E07DF">
              <w:rPr>
                <w:sz w:val="24"/>
                <w:szCs w:val="24"/>
              </w:rPr>
              <w:t xml:space="preserve"> </w:t>
            </w:r>
            <w:proofErr w:type="spellStart"/>
            <w:r w:rsidRPr="007E07DF">
              <w:rPr>
                <w:sz w:val="24"/>
                <w:szCs w:val="24"/>
              </w:rPr>
              <w:t>history</w:t>
            </w:r>
            <w:proofErr w:type="spellEnd"/>
            <w:r w:rsidRPr="007E07DF">
              <w:rPr>
                <w:sz w:val="24"/>
                <w:szCs w:val="24"/>
              </w:rPr>
              <w:t>.</w:t>
            </w:r>
          </w:p>
          <w:p w14:paraId="272EED91" w14:textId="77777777" w:rsidR="0032310C" w:rsidRDefault="0032310C" w:rsidP="00C839FF">
            <w:pPr>
              <w:rPr>
                <w:sz w:val="24"/>
                <w:szCs w:val="24"/>
              </w:rPr>
            </w:pPr>
          </w:p>
        </w:tc>
        <w:tc>
          <w:tcPr>
            <w:tcW w:w="709" w:type="dxa"/>
          </w:tcPr>
          <w:p w14:paraId="4E5C8DD2" w14:textId="77777777" w:rsidR="00242D9F" w:rsidRDefault="00C839FF" w:rsidP="00242D9F">
            <w:pPr>
              <w:rPr>
                <w:sz w:val="24"/>
                <w:szCs w:val="24"/>
              </w:rPr>
            </w:pPr>
            <w:r>
              <w:rPr>
                <w:sz w:val="24"/>
                <w:szCs w:val="24"/>
              </w:rPr>
              <w:t>A</w:t>
            </w:r>
          </w:p>
        </w:tc>
      </w:tr>
      <w:tr w:rsidR="00C839FF" w14:paraId="37C3A413" w14:textId="77777777" w:rsidTr="0070566C">
        <w:tc>
          <w:tcPr>
            <w:tcW w:w="3545" w:type="dxa"/>
          </w:tcPr>
          <w:p w14:paraId="1BD645C4" w14:textId="77777777" w:rsidR="006776F9" w:rsidRDefault="006776F9" w:rsidP="00242D9F">
            <w:pPr>
              <w:rPr>
                <w:i/>
                <w:noProof/>
                <w:color w:val="385623" w:themeColor="accent6" w:themeShade="80"/>
                <w:sz w:val="24"/>
                <w:szCs w:val="24"/>
                <w:lang w:eastAsia="de-DE"/>
              </w:rPr>
            </w:pPr>
          </w:p>
          <w:p w14:paraId="063F3969" w14:textId="77777777" w:rsidR="002967DF" w:rsidRPr="00D251CC" w:rsidRDefault="005B13C8" w:rsidP="00242D9F">
            <w:pPr>
              <w:rPr>
                <w:b/>
                <w:i/>
                <w:color w:val="385623" w:themeColor="accent6" w:themeShade="80"/>
                <w:sz w:val="24"/>
                <w:szCs w:val="24"/>
              </w:rPr>
            </w:pPr>
            <w:r w:rsidRPr="00D251CC">
              <w:rPr>
                <w:b/>
                <w:i/>
                <w:noProof/>
                <w:color w:val="385623" w:themeColor="accent6" w:themeShade="80"/>
                <w:sz w:val="24"/>
                <w:szCs w:val="24"/>
                <w:lang w:eastAsia="de-DE"/>
              </w:rPr>
              <w:t>Picture 2</w:t>
            </w:r>
            <w:r w:rsidRPr="00D251CC">
              <w:rPr>
                <w:b/>
                <w:i/>
                <w:color w:val="385623" w:themeColor="accent6" w:themeShade="80"/>
                <w:sz w:val="24"/>
                <w:szCs w:val="24"/>
              </w:rPr>
              <w:t xml:space="preserve"> </w:t>
            </w:r>
          </w:p>
          <w:p w14:paraId="428A3661" w14:textId="77777777" w:rsidR="00242D9F" w:rsidRDefault="007E07DF" w:rsidP="00242D9F">
            <w:pPr>
              <w:rPr>
                <w:noProof/>
                <w:sz w:val="24"/>
                <w:szCs w:val="24"/>
                <w:lang w:eastAsia="de-DE"/>
              </w:rPr>
            </w:pPr>
            <w:r>
              <w:rPr>
                <w:noProof/>
                <w:sz w:val="24"/>
                <w:szCs w:val="24"/>
                <w:lang w:eastAsia="de-DE"/>
              </w:rPr>
              <w:drawing>
                <wp:inline distT="0" distB="0" distL="0" distR="0" wp14:anchorId="19BDA3CF" wp14:editId="1B41F23A">
                  <wp:extent cx="1630680" cy="2174435"/>
                  <wp:effectExtent l="0" t="0" r="762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37220" cy="2183156"/>
                          </a:xfrm>
                          <a:prstGeom prst="rect">
                            <a:avLst/>
                          </a:prstGeom>
                          <a:noFill/>
                        </pic:spPr>
                      </pic:pic>
                    </a:graphicData>
                  </a:graphic>
                </wp:inline>
              </w:drawing>
            </w:r>
          </w:p>
          <w:p w14:paraId="4B54FAC8" w14:textId="77777777" w:rsidR="007E07DF" w:rsidRPr="00856A6A" w:rsidRDefault="005610E7" w:rsidP="007E07DF">
            <w:pPr>
              <w:rPr>
                <w:sz w:val="12"/>
                <w:szCs w:val="12"/>
                <w:lang w:val="en-US"/>
              </w:rPr>
            </w:pPr>
            <w:hyperlink r:id="rId8" w:tgtFrame="_blank" w:history="1">
              <w:r w:rsidR="007E07DF" w:rsidRPr="00856A6A">
                <w:rPr>
                  <w:color w:val="0563C1" w:themeColor="hyperlink"/>
                  <w:sz w:val="12"/>
                  <w:szCs w:val="12"/>
                  <w:u w:val="single"/>
                  <w:lang w:val="en-US"/>
                </w:rPr>
                <w:t>marsupium photography</w:t>
              </w:r>
            </w:hyperlink>
            <w:r w:rsidR="007E07DF" w:rsidRPr="00856A6A">
              <w:rPr>
                <w:sz w:val="12"/>
                <w:szCs w:val="12"/>
                <w:lang w:val="en-US"/>
              </w:rPr>
              <w:t xml:space="preserve">, </w:t>
            </w:r>
            <w:hyperlink r:id="rId9" w:tgtFrame="_blank" w:history="1">
              <w:r w:rsidR="007E07DF" w:rsidRPr="00856A6A">
                <w:rPr>
                  <w:color w:val="0563C1" w:themeColor="hyperlink"/>
                  <w:sz w:val="12"/>
                  <w:szCs w:val="12"/>
                  <w:u w:val="single"/>
                  <w:lang w:val="en-US"/>
                </w:rPr>
                <w:t>2006 Highland Games (4000821070)</w:t>
              </w:r>
            </w:hyperlink>
            <w:r w:rsidR="007E07DF" w:rsidRPr="00856A6A">
              <w:rPr>
                <w:sz w:val="12"/>
                <w:szCs w:val="12"/>
                <w:lang w:val="en-US"/>
              </w:rPr>
              <w:t xml:space="preserve">, </w:t>
            </w:r>
            <w:hyperlink r:id="rId10" w:tgtFrame="_blank" w:history="1">
              <w:r w:rsidR="007E07DF" w:rsidRPr="00856A6A">
                <w:rPr>
                  <w:color w:val="0563C1" w:themeColor="hyperlink"/>
                  <w:sz w:val="12"/>
                  <w:szCs w:val="12"/>
                  <w:u w:val="single"/>
                  <w:lang w:val="en-US"/>
                </w:rPr>
                <w:t>CC BY-SA 2.0</w:t>
              </w:r>
            </w:hyperlink>
            <w:r w:rsidR="007E07DF" w:rsidRPr="00856A6A">
              <w:rPr>
                <w:sz w:val="12"/>
                <w:szCs w:val="12"/>
                <w:lang w:val="en-US"/>
              </w:rPr>
              <w:t xml:space="preserve"> </w:t>
            </w:r>
            <w:r w:rsidR="007E07DF" w:rsidRPr="00856A6A">
              <w:rPr>
                <w:sz w:val="12"/>
                <w:szCs w:val="12"/>
                <w:lang w:val="en-US"/>
              </w:rPr>
              <w:br/>
              <w:t>(Quelle: https://commons.wikimedia.org/wiki/File:2006_Highland_Games_(4000821070).jpg)</w:t>
            </w:r>
          </w:p>
          <w:p w14:paraId="1625B8CE" w14:textId="77777777" w:rsidR="007E07DF" w:rsidRPr="005D47C6" w:rsidRDefault="007E07DF" w:rsidP="00242D9F">
            <w:pPr>
              <w:rPr>
                <w:noProof/>
                <w:sz w:val="24"/>
                <w:szCs w:val="24"/>
                <w:lang w:val="en-GB" w:eastAsia="de-DE"/>
              </w:rPr>
            </w:pPr>
          </w:p>
        </w:tc>
        <w:tc>
          <w:tcPr>
            <w:tcW w:w="5811" w:type="dxa"/>
          </w:tcPr>
          <w:p w14:paraId="402F6AC3" w14:textId="77777777" w:rsidR="006776F9" w:rsidRDefault="006776F9" w:rsidP="007E07DF">
            <w:pPr>
              <w:rPr>
                <w:b/>
                <w:i/>
                <w:color w:val="385623" w:themeColor="accent6" w:themeShade="80"/>
                <w:sz w:val="24"/>
                <w:szCs w:val="24"/>
                <w:lang w:val="en-US"/>
              </w:rPr>
            </w:pPr>
          </w:p>
          <w:p w14:paraId="761F8FF5" w14:textId="77777777" w:rsidR="007E07DF" w:rsidRPr="006776F9" w:rsidRDefault="007E07DF" w:rsidP="007E07DF">
            <w:pPr>
              <w:rPr>
                <w:b/>
                <w:i/>
                <w:color w:val="385623" w:themeColor="accent6" w:themeShade="80"/>
                <w:sz w:val="24"/>
                <w:szCs w:val="24"/>
                <w:lang w:val="en-US"/>
              </w:rPr>
            </w:pPr>
            <w:r w:rsidRPr="006776F9">
              <w:rPr>
                <w:b/>
                <w:i/>
                <w:color w:val="385623" w:themeColor="accent6" w:themeShade="80"/>
                <w:sz w:val="24"/>
                <w:szCs w:val="24"/>
                <w:lang w:val="en-US"/>
              </w:rPr>
              <w:t>Scottish Food</w:t>
            </w:r>
          </w:p>
          <w:p w14:paraId="33E29108" w14:textId="77777777" w:rsidR="007E07DF" w:rsidRPr="007E07DF" w:rsidRDefault="007E07DF" w:rsidP="007E07DF">
            <w:pPr>
              <w:rPr>
                <w:sz w:val="24"/>
                <w:szCs w:val="24"/>
                <w:lang w:val="en-US"/>
              </w:rPr>
            </w:pPr>
            <w:r w:rsidRPr="007E07DF">
              <w:rPr>
                <w:sz w:val="24"/>
                <w:szCs w:val="24"/>
                <w:lang w:val="en-US"/>
              </w:rPr>
              <w:t xml:space="preserve">Have you heard of </w:t>
            </w:r>
            <w:r w:rsidRPr="007E07DF">
              <w:rPr>
                <w:i/>
                <w:sz w:val="24"/>
                <w:szCs w:val="24"/>
                <w:lang w:val="en-US"/>
              </w:rPr>
              <w:t>haggis</w:t>
            </w:r>
            <w:r w:rsidRPr="007E07DF">
              <w:rPr>
                <w:sz w:val="24"/>
                <w:szCs w:val="24"/>
                <w:lang w:val="en-US"/>
              </w:rPr>
              <w:t xml:space="preserve">, the </w:t>
            </w:r>
            <w:proofErr w:type="gramStart"/>
            <w:r w:rsidRPr="007E07DF">
              <w:rPr>
                <w:sz w:val="24"/>
                <w:szCs w:val="24"/>
                <w:lang w:val="en-US"/>
              </w:rPr>
              <w:t>most</w:t>
            </w:r>
            <w:proofErr w:type="gramEnd"/>
          </w:p>
          <w:p w14:paraId="15E2B075" w14:textId="77777777" w:rsidR="007E07DF" w:rsidRPr="007E07DF" w:rsidRDefault="007E07DF" w:rsidP="007E07DF">
            <w:pPr>
              <w:rPr>
                <w:sz w:val="24"/>
                <w:szCs w:val="24"/>
                <w:lang w:val="en-US"/>
              </w:rPr>
            </w:pPr>
            <w:r w:rsidRPr="007E07DF">
              <w:rPr>
                <w:sz w:val="24"/>
                <w:szCs w:val="24"/>
                <w:lang w:val="en-US"/>
              </w:rPr>
              <w:t>famous Scottish dish? But do you know what</w:t>
            </w:r>
          </w:p>
          <w:p w14:paraId="34983619" w14:textId="77777777" w:rsidR="007E07DF" w:rsidRPr="007E07DF" w:rsidRDefault="007E07DF" w:rsidP="007E07DF">
            <w:pPr>
              <w:rPr>
                <w:sz w:val="24"/>
                <w:szCs w:val="24"/>
                <w:lang w:val="en-US"/>
              </w:rPr>
            </w:pPr>
            <w:r w:rsidRPr="007E07DF">
              <w:rPr>
                <w:sz w:val="24"/>
                <w:szCs w:val="24"/>
                <w:lang w:val="en-US"/>
              </w:rPr>
              <w:t>it is made of? Haggis is made of sheep liver,</w:t>
            </w:r>
          </w:p>
          <w:p w14:paraId="4E601C65" w14:textId="77777777" w:rsidR="007E07DF" w:rsidRPr="007E07DF" w:rsidRDefault="007E07DF" w:rsidP="007E07DF">
            <w:pPr>
              <w:rPr>
                <w:sz w:val="24"/>
                <w:szCs w:val="24"/>
                <w:lang w:val="en-US"/>
              </w:rPr>
            </w:pPr>
            <w:r w:rsidRPr="007E07DF">
              <w:rPr>
                <w:sz w:val="24"/>
                <w:szCs w:val="24"/>
                <w:lang w:val="en-US"/>
              </w:rPr>
              <w:t xml:space="preserve">heart and lungs. Does that sound tasty ;)? </w:t>
            </w:r>
          </w:p>
          <w:p w14:paraId="582E3B30" w14:textId="2823FD78" w:rsidR="007E07DF" w:rsidRPr="00B93D14" w:rsidRDefault="007E07DF" w:rsidP="00C839FF">
            <w:pPr>
              <w:rPr>
                <w:sz w:val="24"/>
                <w:szCs w:val="24"/>
                <w:lang w:val="en-US"/>
              </w:rPr>
            </w:pPr>
            <w:r w:rsidRPr="007E07DF">
              <w:rPr>
                <w:sz w:val="24"/>
                <w:szCs w:val="24"/>
                <w:lang w:val="en-US"/>
              </w:rPr>
              <w:t xml:space="preserve">Well what about </w:t>
            </w:r>
            <w:r w:rsidRPr="007E07DF">
              <w:rPr>
                <w:bCs/>
                <w:i/>
                <w:sz w:val="24"/>
                <w:szCs w:val="24"/>
                <w:lang w:val="en-US"/>
              </w:rPr>
              <w:t>Scotch Broth</w:t>
            </w:r>
            <w:r w:rsidRPr="007E07DF">
              <w:rPr>
                <w:bCs/>
                <w:sz w:val="24"/>
                <w:szCs w:val="24"/>
                <w:lang w:val="en-US"/>
              </w:rPr>
              <w:t> </w:t>
            </w:r>
            <w:r w:rsidRPr="007E07DF">
              <w:rPr>
                <w:sz w:val="24"/>
                <w:szCs w:val="24"/>
                <w:lang w:val="en-US"/>
              </w:rPr>
              <w:t>- a hearty soup with barley and vegetables</w:t>
            </w:r>
            <w:r>
              <w:rPr>
                <w:sz w:val="24"/>
                <w:szCs w:val="24"/>
                <w:lang w:val="en-US"/>
              </w:rPr>
              <w:t>?</w:t>
            </w:r>
            <w:r w:rsidRPr="007E07DF">
              <w:rPr>
                <w:sz w:val="24"/>
                <w:szCs w:val="24"/>
                <w:lang w:val="en-US"/>
              </w:rPr>
              <w:t xml:space="preserve"> Discover more about the excellent seafood available in Scotland: Have you ever tried </w:t>
            </w:r>
            <w:r w:rsidRPr="007E07DF">
              <w:rPr>
                <w:i/>
                <w:sz w:val="24"/>
                <w:szCs w:val="24"/>
                <w:lang w:val="en-US"/>
              </w:rPr>
              <w:t>fish supper or fish and chips</w:t>
            </w:r>
            <w:r w:rsidRPr="007E07DF">
              <w:rPr>
                <w:sz w:val="24"/>
                <w:szCs w:val="24"/>
                <w:lang w:val="en-US"/>
              </w:rPr>
              <w:t xml:space="preserve">? The fish is usually battered haddock. In the best restaurants, you’ll have a short wait as your order is freshly cooked then served with chips. </w:t>
            </w:r>
            <w:r w:rsidRPr="007E07DF">
              <w:rPr>
                <w:bCs/>
                <w:i/>
                <w:sz w:val="24"/>
                <w:szCs w:val="24"/>
                <w:lang w:val="en-US"/>
              </w:rPr>
              <w:t>Cullen Skink</w:t>
            </w:r>
            <w:r w:rsidRPr="007E07DF">
              <w:rPr>
                <w:sz w:val="24"/>
                <w:szCs w:val="24"/>
                <w:lang w:val="en-US"/>
              </w:rPr>
              <w:t xml:space="preserve"> is a tasty soup made with smoked haddock, potatoes and onions and </w:t>
            </w:r>
            <w:r w:rsidR="00983E28">
              <w:rPr>
                <w:sz w:val="24"/>
                <w:szCs w:val="24"/>
                <w:lang w:val="en-US"/>
              </w:rPr>
              <w:t>comes</w:t>
            </w:r>
            <w:r w:rsidRPr="007E07DF">
              <w:rPr>
                <w:sz w:val="24"/>
                <w:szCs w:val="24"/>
                <w:lang w:val="en-US"/>
              </w:rPr>
              <w:t xml:space="preserve"> from the coast.</w:t>
            </w:r>
          </w:p>
          <w:p w14:paraId="00A17AE1" w14:textId="77777777" w:rsidR="00C839FF" w:rsidRPr="005D47C6" w:rsidRDefault="00C839FF" w:rsidP="00C839FF">
            <w:pPr>
              <w:rPr>
                <w:sz w:val="24"/>
                <w:szCs w:val="24"/>
                <w:lang w:val="en-GB"/>
              </w:rPr>
            </w:pPr>
            <w:r w:rsidRPr="005D47C6">
              <w:rPr>
                <w:sz w:val="24"/>
                <w:szCs w:val="24"/>
                <w:lang w:val="en-GB"/>
              </w:rPr>
              <w:t>Scotland</w:t>
            </w:r>
            <w:r w:rsidR="00B93D14" w:rsidRPr="005D47C6">
              <w:rPr>
                <w:sz w:val="24"/>
                <w:szCs w:val="24"/>
                <w:lang w:val="en-GB"/>
              </w:rPr>
              <w:t xml:space="preserve"> </w:t>
            </w:r>
            <w:r w:rsidR="00CC244B" w:rsidRPr="005D47C6">
              <w:rPr>
                <w:sz w:val="24"/>
                <w:szCs w:val="24"/>
                <w:lang w:val="en-GB"/>
              </w:rPr>
              <w:t>is also famous for its whiskie</w:t>
            </w:r>
            <w:r w:rsidR="00B93D14" w:rsidRPr="005D47C6">
              <w:rPr>
                <w:sz w:val="24"/>
                <w:szCs w:val="24"/>
                <w:lang w:val="en-GB"/>
              </w:rPr>
              <w:t xml:space="preserve">s. Today you can find </w:t>
            </w:r>
            <w:r w:rsidRPr="005D47C6">
              <w:rPr>
                <w:sz w:val="24"/>
                <w:szCs w:val="24"/>
                <w:lang w:val="en-GB"/>
              </w:rPr>
              <w:t>over 80 places where this traditional drink is</w:t>
            </w:r>
          </w:p>
          <w:p w14:paraId="4DF3C66E" w14:textId="77777777" w:rsidR="005B13C8" w:rsidRDefault="00C839FF" w:rsidP="00C839FF">
            <w:pPr>
              <w:rPr>
                <w:sz w:val="24"/>
                <w:szCs w:val="24"/>
              </w:rPr>
            </w:pPr>
            <w:proofErr w:type="spellStart"/>
            <w:r w:rsidRPr="00C839FF">
              <w:rPr>
                <w:sz w:val="24"/>
                <w:szCs w:val="24"/>
              </w:rPr>
              <w:t>made</w:t>
            </w:r>
            <w:proofErr w:type="spellEnd"/>
            <w:r w:rsidRPr="00C839FF">
              <w:rPr>
                <w:sz w:val="24"/>
                <w:szCs w:val="24"/>
              </w:rPr>
              <w:t>.</w:t>
            </w:r>
          </w:p>
        </w:tc>
        <w:tc>
          <w:tcPr>
            <w:tcW w:w="709" w:type="dxa"/>
          </w:tcPr>
          <w:p w14:paraId="1C1048C0" w14:textId="77777777" w:rsidR="00242D9F" w:rsidRDefault="00C839FF" w:rsidP="00242D9F">
            <w:pPr>
              <w:rPr>
                <w:sz w:val="24"/>
                <w:szCs w:val="24"/>
              </w:rPr>
            </w:pPr>
            <w:r>
              <w:rPr>
                <w:sz w:val="24"/>
                <w:szCs w:val="24"/>
              </w:rPr>
              <w:t>B</w:t>
            </w:r>
          </w:p>
        </w:tc>
      </w:tr>
      <w:tr w:rsidR="00C839FF" w14:paraId="79327483" w14:textId="77777777" w:rsidTr="0070566C">
        <w:tc>
          <w:tcPr>
            <w:tcW w:w="3545" w:type="dxa"/>
          </w:tcPr>
          <w:p w14:paraId="572FAD42" w14:textId="77777777" w:rsidR="002967DF" w:rsidRPr="00856A6A" w:rsidRDefault="005B13C8" w:rsidP="00242D9F">
            <w:pPr>
              <w:rPr>
                <w:b/>
                <w:i/>
                <w:color w:val="385623" w:themeColor="accent6" w:themeShade="80"/>
                <w:sz w:val="24"/>
                <w:szCs w:val="24"/>
              </w:rPr>
            </w:pPr>
            <w:bookmarkStart w:id="0" w:name="_GoBack"/>
            <w:bookmarkEnd w:id="0"/>
            <w:r w:rsidRPr="00856A6A">
              <w:rPr>
                <w:b/>
                <w:i/>
                <w:color w:val="385623" w:themeColor="accent6" w:themeShade="80"/>
                <w:sz w:val="24"/>
                <w:szCs w:val="24"/>
              </w:rPr>
              <w:t>Picture 3</w:t>
            </w:r>
            <w:r w:rsidR="00C839FF" w:rsidRPr="00856A6A">
              <w:rPr>
                <w:b/>
                <w:i/>
                <w:color w:val="385623" w:themeColor="accent6" w:themeShade="80"/>
                <w:sz w:val="24"/>
                <w:szCs w:val="24"/>
              </w:rPr>
              <w:t xml:space="preserve"> </w:t>
            </w:r>
          </w:p>
          <w:p w14:paraId="5B169970" w14:textId="77777777" w:rsidR="00242D9F" w:rsidRPr="00856A6A" w:rsidRDefault="00B93D14" w:rsidP="00242D9F">
            <w:pPr>
              <w:rPr>
                <w:sz w:val="12"/>
                <w:szCs w:val="12"/>
              </w:rPr>
            </w:pPr>
            <w:r w:rsidRPr="00856A6A">
              <w:rPr>
                <w:noProof/>
                <w:sz w:val="12"/>
                <w:szCs w:val="12"/>
                <w:lang w:eastAsia="de-DE"/>
              </w:rPr>
              <w:drawing>
                <wp:inline distT="0" distB="0" distL="0" distR="0" wp14:anchorId="4BF64D1F" wp14:editId="42F984FD">
                  <wp:extent cx="2099054" cy="1005840"/>
                  <wp:effectExtent l="0" t="0" r="0" b="381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40081" cy="1025500"/>
                          </a:xfrm>
                          <a:prstGeom prst="rect">
                            <a:avLst/>
                          </a:prstGeom>
                          <a:noFill/>
                        </pic:spPr>
                      </pic:pic>
                    </a:graphicData>
                  </a:graphic>
                </wp:inline>
              </w:drawing>
            </w:r>
          </w:p>
          <w:p w14:paraId="0D093D13" w14:textId="77777777" w:rsidR="00B93D14" w:rsidRPr="00856A6A" w:rsidRDefault="00B93D14" w:rsidP="00242D9F">
            <w:pPr>
              <w:rPr>
                <w:color w:val="0563C1" w:themeColor="hyperlink"/>
                <w:sz w:val="12"/>
                <w:szCs w:val="12"/>
                <w:u w:val="single"/>
                <w:lang w:val="en-US"/>
              </w:rPr>
            </w:pPr>
            <w:r w:rsidRPr="00856A6A">
              <w:rPr>
                <w:sz w:val="12"/>
                <w:szCs w:val="12"/>
                <w:lang w:val="en-US"/>
              </w:rPr>
              <w:t xml:space="preserve">Ben </w:t>
            </w:r>
            <w:proofErr w:type="spellStart"/>
            <w:r w:rsidRPr="00856A6A">
              <w:rPr>
                <w:sz w:val="12"/>
                <w:szCs w:val="12"/>
                <w:lang w:val="en-US"/>
              </w:rPr>
              <w:t>Brooksbank</w:t>
            </w:r>
            <w:proofErr w:type="spellEnd"/>
            <w:r w:rsidRPr="00856A6A">
              <w:rPr>
                <w:sz w:val="12"/>
                <w:szCs w:val="12"/>
                <w:lang w:val="en-US"/>
              </w:rPr>
              <w:t xml:space="preserve">, </w:t>
            </w:r>
            <w:hyperlink r:id="rId12" w:tgtFrame="_blank" w:history="1">
              <w:r w:rsidRPr="00856A6A">
                <w:rPr>
                  <w:rStyle w:val="Hyperlink"/>
                  <w:sz w:val="12"/>
                  <w:szCs w:val="12"/>
                  <w:lang w:val="en-US"/>
                </w:rPr>
                <w:t>Loch Ness Urquhart Bay geograph-3208002-by-Ben-Brooksbank</w:t>
              </w:r>
            </w:hyperlink>
            <w:r w:rsidRPr="00856A6A">
              <w:rPr>
                <w:sz w:val="12"/>
                <w:szCs w:val="12"/>
                <w:lang w:val="en-US"/>
              </w:rPr>
              <w:t xml:space="preserve">, </w:t>
            </w:r>
            <w:hyperlink r:id="rId13" w:tgtFrame="_blank" w:history="1">
              <w:r w:rsidRPr="00856A6A">
                <w:rPr>
                  <w:rStyle w:val="Hyperlink"/>
                  <w:sz w:val="12"/>
                  <w:szCs w:val="12"/>
                  <w:lang w:val="en-US"/>
                </w:rPr>
                <w:t>CC BY-SA 2.0</w:t>
              </w:r>
            </w:hyperlink>
            <w:r w:rsidRPr="00856A6A">
              <w:rPr>
                <w:rStyle w:val="Hyperlink"/>
                <w:sz w:val="12"/>
                <w:szCs w:val="12"/>
                <w:lang w:val="en-US"/>
              </w:rPr>
              <w:t xml:space="preserve"> </w:t>
            </w:r>
            <w:r w:rsidRPr="00856A6A">
              <w:rPr>
                <w:rStyle w:val="Hyperlink"/>
                <w:sz w:val="12"/>
                <w:szCs w:val="12"/>
                <w:lang w:val="en-US"/>
              </w:rPr>
              <w:br/>
            </w:r>
            <w:r w:rsidRPr="00856A6A">
              <w:rPr>
                <w:noProof/>
                <w:sz w:val="12"/>
                <w:szCs w:val="12"/>
                <w:lang w:val="en-US" w:eastAsia="de-DE"/>
              </w:rPr>
              <w:t>(Quelle: https://commons.wikimedia.org/wiki/File:Loch_Ness_Urquhart_Bay_geograph-3208002-by-Ben-Brooksbank.jpg)</w:t>
            </w:r>
          </w:p>
        </w:tc>
        <w:tc>
          <w:tcPr>
            <w:tcW w:w="5811" w:type="dxa"/>
          </w:tcPr>
          <w:p w14:paraId="3678BE25" w14:textId="77777777" w:rsidR="00D251CC" w:rsidRDefault="00D251CC" w:rsidP="00B93D14">
            <w:pPr>
              <w:rPr>
                <w:rFonts w:cstheme="minorHAnsi"/>
                <w:b/>
                <w:i/>
                <w:color w:val="385623" w:themeColor="accent6" w:themeShade="80"/>
                <w:sz w:val="24"/>
                <w:szCs w:val="24"/>
                <w:lang w:val="en-US"/>
              </w:rPr>
            </w:pPr>
          </w:p>
          <w:p w14:paraId="51236CC7" w14:textId="77777777" w:rsidR="00B93D14" w:rsidRPr="00B93D14" w:rsidRDefault="00B93D14" w:rsidP="00B93D14">
            <w:pPr>
              <w:rPr>
                <w:rFonts w:cstheme="minorHAnsi"/>
                <w:b/>
                <w:i/>
                <w:color w:val="385623" w:themeColor="accent6" w:themeShade="80"/>
                <w:sz w:val="24"/>
                <w:szCs w:val="24"/>
                <w:lang w:val="en-US"/>
              </w:rPr>
            </w:pPr>
            <w:r w:rsidRPr="00B93D14">
              <w:rPr>
                <w:rFonts w:cstheme="minorHAnsi"/>
                <w:b/>
                <w:i/>
                <w:color w:val="385623" w:themeColor="accent6" w:themeShade="80"/>
                <w:sz w:val="24"/>
                <w:szCs w:val="24"/>
                <w:lang w:val="en-US"/>
              </w:rPr>
              <w:t>The Highland Games</w:t>
            </w:r>
          </w:p>
          <w:p w14:paraId="5710F83E" w14:textId="77777777" w:rsidR="00B93D14" w:rsidRPr="00B93D14" w:rsidRDefault="00B93D14" w:rsidP="00B93D14">
            <w:pPr>
              <w:rPr>
                <w:rFonts w:cstheme="minorHAnsi"/>
                <w:sz w:val="24"/>
                <w:szCs w:val="24"/>
                <w:lang w:val="en-US"/>
              </w:rPr>
            </w:pPr>
            <w:r w:rsidRPr="00B93D14">
              <w:rPr>
                <w:rFonts w:cstheme="minorHAnsi"/>
                <w:sz w:val="24"/>
                <w:szCs w:val="24"/>
                <w:lang w:val="en-US"/>
              </w:rPr>
              <w:t xml:space="preserve">Maybe you have already heard the name ‘Highlander’. It’s the name for a person from the northern part of Scotland. </w:t>
            </w:r>
          </w:p>
          <w:p w14:paraId="41103638" w14:textId="77777777" w:rsidR="00B93D14" w:rsidRPr="00B93D14" w:rsidRDefault="00B93D14" w:rsidP="00B93D14">
            <w:pPr>
              <w:rPr>
                <w:rFonts w:cstheme="minorHAnsi"/>
                <w:sz w:val="24"/>
                <w:szCs w:val="24"/>
                <w:lang w:val="en-US"/>
              </w:rPr>
            </w:pPr>
            <w:r w:rsidRPr="00B93D14">
              <w:rPr>
                <w:rFonts w:cstheme="minorHAnsi"/>
                <w:sz w:val="24"/>
                <w:szCs w:val="24"/>
                <w:lang w:val="en-US"/>
              </w:rPr>
              <w:t>Every year between May and September the Highland Games – a test of skill and strength - take place in the northern part of Scotland.</w:t>
            </w:r>
          </w:p>
          <w:p w14:paraId="25FCD810" w14:textId="77777777" w:rsidR="00B93D14" w:rsidRPr="00B93D14" w:rsidRDefault="00B93D14" w:rsidP="00B93D14">
            <w:pPr>
              <w:rPr>
                <w:rFonts w:cstheme="minorHAnsi"/>
                <w:sz w:val="24"/>
                <w:szCs w:val="24"/>
                <w:lang w:val="en-US"/>
              </w:rPr>
            </w:pPr>
            <w:r w:rsidRPr="00B93D14">
              <w:rPr>
                <w:rFonts w:cstheme="minorHAnsi"/>
                <w:sz w:val="24"/>
                <w:szCs w:val="24"/>
                <w:lang w:val="en-US"/>
              </w:rPr>
              <w:lastRenderedPageBreak/>
              <w:t xml:space="preserve">The athletes take part in events like </w:t>
            </w:r>
            <w:r w:rsidRPr="00B93D14">
              <w:rPr>
                <w:rFonts w:eastAsia="Times New Roman" w:cstheme="minorHAnsi"/>
                <w:color w:val="212529"/>
                <w:sz w:val="24"/>
                <w:szCs w:val="24"/>
                <w:lang w:val="en-US" w:eastAsia="de-DE"/>
              </w:rPr>
              <w:t>tossing the caber (a pole) and throwing the hammer. But you can also admire displays of pipe bands and Highland dancing.</w:t>
            </w:r>
          </w:p>
          <w:p w14:paraId="58DC60CA" w14:textId="07BFA988" w:rsidR="005B13C8" w:rsidRPr="005D47C6" w:rsidRDefault="00B93D14" w:rsidP="00B93D14">
            <w:pPr>
              <w:rPr>
                <w:sz w:val="24"/>
                <w:szCs w:val="24"/>
                <w:lang w:val="en-GB"/>
              </w:rPr>
            </w:pPr>
            <w:r w:rsidRPr="00B93D14">
              <w:rPr>
                <w:rFonts w:eastAsia="Times New Roman" w:cstheme="minorHAnsi"/>
                <w:color w:val="212529"/>
                <w:sz w:val="24"/>
                <w:szCs w:val="24"/>
                <w:lang w:val="en-US" w:eastAsia="de-DE"/>
              </w:rPr>
              <w:t>The most important gathering is the Braemar Highland Gathering which is, traditionally, attended by the Queen and members of the Royal Family.</w:t>
            </w:r>
          </w:p>
        </w:tc>
        <w:tc>
          <w:tcPr>
            <w:tcW w:w="709" w:type="dxa"/>
          </w:tcPr>
          <w:p w14:paraId="197A0585" w14:textId="77777777" w:rsidR="00242D9F" w:rsidRDefault="00C839FF" w:rsidP="00242D9F">
            <w:pPr>
              <w:rPr>
                <w:sz w:val="24"/>
                <w:szCs w:val="24"/>
              </w:rPr>
            </w:pPr>
            <w:r>
              <w:rPr>
                <w:sz w:val="24"/>
                <w:szCs w:val="24"/>
              </w:rPr>
              <w:lastRenderedPageBreak/>
              <w:t>C</w:t>
            </w:r>
          </w:p>
        </w:tc>
      </w:tr>
      <w:tr w:rsidR="00C839FF" w14:paraId="47BA3AEF" w14:textId="77777777" w:rsidTr="0070566C">
        <w:tc>
          <w:tcPr>
            <w:tcW w:w="3545" w:type="dxa"/>
          </w:tcPr>
          <w:p w14:paraId="1FACC472" w14:textId="77777777" w:rsidR="006776F9" w:rsidRPr="005D47C6" w:rsidRDefault="006776F9" w:rsidP="00242D9F">
            <w:pPr>
              <w:rPr>
                <w:noProof/>
                <w:sz w:val="12"/>
                <w:szCs w:val="12"/>
                <w:lang w:val="en-GB" w:eastAsia="de-DE"/>
              </w:rPr>
            </w:pPr>
          </w:p>
          <w:p w14:paraId="41F910D2" w14:textId="77777777" w:rsidR="002967DF" w:rsidRPr="005D47C6" w:rsidRDefault="005B13C8" w:rsidP="00242D9F">
            <w:pPr>
              <w:rPr>
                <w:b/>
                <w:i/>
                <w:noProof/>
                <w:color w:val="385623" w:themeColor="accent6" w:themeShade="80"/>
                <w:sz w:val="24"/>
                <w:szCs w:val="24"/>
                <w:lang w:val="en-GB" w:eastAsia="de-DE"/>
              </w:rPr>
            </w:pPr>
            <w:r w:rsidRPr="005D47C6">
              <w:rPr>
                <w:b/>
                <w:i/>
                <w:noProof/>
                <w:color w:val="385623" w:themeColor="accent6" w:themeShade="80"/>
                <w:sz w:val="24"/>
                <w:szCs w:val="24"/>
                <w:lang w:val="en-GB" w:eastAsia="de-DE"/>
              </w:rPr>
              <w:t>Picture 4</w:t>
            </w:r>
          </w:p>
          <w:p w14:paraId="0B07261A" w14:textId="77777777" w:rsidR="005B13C8" w:rsidRPr="005D47C6" w:rsidRDefault="00B93D14" w:rsidP="00242D9F">
            <w:pPr>
              <w:rPr>
                <w:sz w:val="12"/>
                <w:szCs w:val="12"/>
                <w:lang w:val="en-GB"/>
              </w:rPr>
            </w:pPr>
            <w:r w:rsidRPr="00856A6A">
              <w:rPr>
                <w:noProof/>
                <w:sz w:val="12"/>
                <w:szCs w:val="12"/>
                <w:lang w:eastAsia="de-DE"/>
              </w:rPr>
              <w:drawing>
                <wp:inline distT="0" distB="0" distL="0" distR="0" wp14:anchorId="796FB8DF" wp14:editId="4E14307B">
                  <wp:extent cx="1447800" cy="1935045"/>
                  <wp:effectExtent l="0" t="0" r="0" b="825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58851" cy="1949815"/>
                          </a:xfrm>
                          <a:prstGeom prst="rect">
                            <a:avLst/>
                          </a:prstGeom>
                          <a:noFill/>
                        </pic:spPr>
                      </pic:pic>
                    </a:graphicData>
                  </a:graphic>
                </wp:inline>
              </w:drawing>
            </w:r>
            <w:r w:rsidRPr="005D47C6">
              <w:rPr>
                <w:sz w:val="12"/>
                <w:szCs w:val="12"/>
                <w:lang w:val="en-GB"/>
              </w:rPr>
              <w:t xml:space="preserve">    </w:t>
            </w:r>
          </w:p>
          <w:p w14:paraId="2C4D76CF" w14:textId="77777777" w:rsidR="00B93D14" w:rsidRPr="00856A6A" w:rsidRDefault="005610E7" w:rsidP="00B93D14">
            <w:pPr>
              <w:rPr>
                <w:sz w:val="12"/>
                <w:szCs w:val="12"/>
                <w:lang w:val="en-US"/>
              </w:rPr>
            </w:pPr>
            <w:hyperlink r:id="rId15" w:tgtFrame="_blank" w:history="1">
              <w:r w:rsidR="00B93D14" w:rsidRPr="00856A6A">
                <w:rPr>
                  <w:color w:val="0563C1" w:themeColor="hyperlink"/>
                  <w:sz w:val="12"/>
                  <w:szCs w:val="12"/>
                  <w:u w:val="single"/>
                  <w:lang w:val="en-US"/>
                </w:rPr>
                <w:t>Phil Sangwell</w:t>
              </w:r>
            </w:hyperlink>
            <w:r w:rsidR="00B93D14" w:rsidRPr="00856A6A">
              <w:rPr>
                <w:sz w:val="12"/>
                <w:szCs w:val="12"/>
                <w:lang w:val="en-US"/>
              </w:rPr>
              <w:t xml:space="preserve"> from United Kingdom, </w:t>
            </w:r>
            <w:hyperlink r:id="rId16" w:tgtFrame="_blank" w:history="1">
              <w:r w:rsidR="00B93D14" w:rsidRPr="00856A6A">
                <w:rPr>
                  <w:color w:val="0563C1" w:themeColor="hyperlink"/>
                  <w:sz w:val="12"/>
                  <w:szCs w:val="12"/>
                  <w:u w:val="single"/>
                  <w:lang w:val="en-US"/>
                </w:rPr>
                <w:t>Welcoming Piper. (4938151986)</w:t>
              </w:r>
            </w:hyperlink>
            <w:r w:rsidR="00B93D14" w:rsidRPr="00856A6A">
              <w:rPr>
                <w:sz w:val="12"/>
                <w:szCs w:val="12"/>
                <w:lang w:val="en-US"/>
              </w:rPr>
              <w:t xml:space="preserve">, </w:t>
            </w:r>
            <w:hyperlink r:id="rId17" w:tgtFrame="_blank" w:history="1">
              <w:r w:rsidR="00B93D14" w:rsidRPr="00856A6A">
                <w:rPr>
                  <w:color w:val="0563C1" w:themeColor="hyperlink"/>
                  <w:sz w:val="12"/>
                  <w:szCs w:val="12"/>
                  <w:u w:val="single"/>
                  <w:lang w:val="en-US"/>
                </w:rPr>
                <w:t>CC BY 2.0</w:t>
              </w:r>
            </w:hyperlink>
            <w:r w:rsidR="00B93D14" w:rsidRPr="00856A6A">
              <w:rPr>
                <w:sz w:val="12"/>
                <w:szCs w:val="12"/>
                <w:lang w:val="en-US"/>
              </w:rPr>
              <w:t xml:space="preserve"> </w:t>
            </w:r>
            <w:r w:rsidR="00B93D14" w:rsidRPr="00856A6A">
              <w:rPr>
                <w:sz w:val="12"/>
                <w:szCs w:val="12"/>
                <w:lang w:val="en-US"/>
              </w:rPr>
              <w:br/>
              <w:t>(Quelle: https://commons.wikimedia.org/wiki/File:Welcoming_Piper._(4938151986).jpg)</w:t>
            </w:r>
          </w:p>
          <w:p w14:paraId="32D3A1FE" w14:textId="77777777" w:rsidR="00B93D14" w:rsidRPr="005610E7" w:rsidRDefault="00B93D14" w:rsidP="00242D9F">
            <w:pPr>
              <w:rPr>
                <w:sz w:val="12"/>
                <w:szCs w:val="12"/>
                <w:lang w:val="en-US"/>
              </w:rPr>
            </w:pPr>
          </w:p>
        </w:tc>
        <w:tc>
          <w:tcPr>
            <w:tcW w:w="5811" w:type="dxa"/>
          </w:tcPr>
          <w:p w14:paraId="7BFA48FD" w14:textId="77777777" w:rsidR="00C839FF" w:rsidRPr="005D47C6" w:rsidRDefault="00C839FF" w:rsidP="00C839FF">
            <w:pPr>
              <w:rPr>
                <w:sz w:val="24"/>
                <w:szCs w:val="24"/>
                <w:lang w:val="en-GB"/>
              </w:rPr>
            </w:pPr>
          </w:p>
          <w:p w14:paraId="4BCF0932" w14:textId="77777777" w:rsidR="00B93D14" w:rsidRPr="006776F9" w:rsidRDefault="00B93D14" w:rsidP="00B93D14">
            <w:pPr>
              <w:rPr>
                <w:b/>
                <w:i/>
                <w:color w:val="385623" w:themeColor="accent6" w:themeShade="80"/>
                <w:sz w:val="24"/>
                <w:szCs w:val="24"/>
                <w:lang w:val="en-US"/>
              </w:rPr>
            </w:pPr>
            <w:r w:rsidRPr="006776F9">
              <w:rPr>
                <w:b/>
                <w:i/>
                <w:color w:val="385623" w:themeColor="accent6" w:themeShade="80"/>
                <w:sz w:val="24"/>
                <w:szCs w:val="24"/>
                <w:lang w:val="en-US"/>
              </w:rPr>
              <w:t>Edinburgh</w:t>
            </w:r>
          </w:p>
          <w:p w14:paraId="60A0A398" w14:textId="315C71B8" w:rsidR="00B93D14" w:rsidRPr="00B93D14" w:rsidRDefault="00983E28" w:rsidP="00B93D14">
            <w:pPr>
              <w:rPr>
                <w:b/>
                <w:i/>
                <w:sz w:val="24"/>
                <w:szCs w:val="24"/>
                <w:lang w:val="en-US"/>
              </w:rPr>
            </w:pPr>
            <w:r>
              <w:rPr>
                <w:sz w:val="24"/>
                <w:szCs w:val="24"/>
                <w:lang w:val="en-US"/>
              </w:rPr>
              <w:t xml:space="preserve">This </w:t>
            </w:r>
            <w:r w:rsidR="00B93D14" w:rsidRPr="00B93D14">
              <w:rPr>
                <w:sz w:val="24"/>
                <w:szCs w:val="24"/>
                <w:lang w:val="en-US"/>
              </w:rPr>
              <w:t>is the capital of Scotland and worth seeing when you visit Scotland.</w:t>
            </w:r>
          </w:p>
          <w:p w14:paraId="0DB0F5A8" w14:textId="77777777" w:rsidR="00B93D14" w:rsidRPr="00B93D14" w:rsidRDefault="00B93D14" w:rsidP="00B93D14">
            <w:pPr>
              <w:rPr>
                <w:sz w:val="24"/>
                <w:szCs w:val="24"/>
                <w:lang w:val="en-US"/>
              </w:rPr>
            </w:pPr>
            <w:r w:rsidRPr="00B93D14">
              <w:rPr>
                <w:sz w:val="24"/>
                <w:szCs w:val="24"/>
                <w:lang w:val="en-US"/>
              </w:rPr>
              <w:t>It is not the biggest city of Scotland</w:t>
            </w:r>
            <w:r>
              <w:rPr>
                <w:sz w:val="24"/>
                <w:szCs w:val="24"/>
                <w:lang w:val="en-US"/>
              </w:rPr>
              <w:t>, only</w:t>
            </w:r>
            <w:r w:rsidRPr="00B93D14">
              <w:rPr>
                <w:sz w:val="24"/>
                <w:szCs w:val="24"/>
                <w:lang w:val="en-US"/>
              </w:rPr>
              <w:t xml:space="preserve"> about 400,000 people live here. But it has many historic sights to offer. You can visit Edinburgh Castle and Holyrood Palace. </w:t>
            </w:r>
          </w:p>
          <w:p w14:paraId="58CCF609" w14:textId="77777777" w:rsidR="00B93D14" w:rsidRPr="00B93D14" w:rsidRDefault="00B93D14" w:rsidP="00B93D14">
            <w:pPr>
              <w:rPr>
                <w:sz w:val="24"/>
                <w:szCs w:val="24"/>
                <w:lang w:val="en-US"/>
              </w:rPr>
            </w:pPr>
            <w:r w:rsidRPr="00B93D14">
              <w:rPr>
                <w:sz w:val="24"/>
                <w:szCs w:val="24"/>
                <w:lang w:val="en-US"/>
              </w:rPr>
              <w:t>Scottish Kings and Queens have lived there for many centuries. And there is Arthur’s Seat, an old volcano. What about shopping in the big department stores in Princes Street? And after that relax in Princes Street Gardens. In the summer, you can visit one of the many festivals, for example the Fringe Festival with street performers, music and comedy and the Royal Military Tattoo.</w:t>
            </w:r>
          </w:p>
          <w:p w14:paraId="4A07A676" w14:textId="77777777" w:rsidR="00242D9F" w:rsidRPr="005D47C6" w:rsidRDefault="00242D9F" w:rsidP="00B93D14">
            <w:pPr>
              <w:rPr>
                <w:sz w:val="24"/>
                <w:szCs w:val="24"/>
                <w:lang w:val="en-GB"/>
              </w:rPr>
            </w:pPr>
          </w:p>
        </w:tc>
        <w:tc>
          <w:tcPr>
            <w:tcW w:w="709" w:type="dxa"/>
          </w:tcPr>
          <w:p w14:paraId="2289EBFD" w14:textId="77777777" w:rsidR="00242D9F" w:rsidRDefault="00C839FF" w:rsidP="00242D9F">
            <w:pPr>
              <w:rPr>
                <w:sz w:val="24"/>
                <w:szCs w:val="24"/>
              </w:rPr>
            </w:pPr>
            <w:r>
              <w:rPr>
                <w:sz w:val="24"/>
                <w:szCs w:val="24"/>
              </w:rPr>
              <w:t>D</w:t>
            </w:r>
          </w:p>
          <w:p w14:paraId="202F0AB3" w14:textId="77777777" w:rsidR="00C839FF" w:rsidRDefault="00C839FF" w:rsidP="00242D9F">
            <w:pPr>
              <w:rPr>
                <w:sz w:val="24"/>
                <w:szCs w:val="24"/>
              </w:rPr>
            </w:pPr>
          </w:p>
        </w:tc>
      </w:tr>
      <w:tr w:rsidR="00C839FF" w14:paraId="0834E389" w14:textId="77777777" w:rsidTr="0070566C">
        <w:tc>
          <w:tcPr>
            <w:tcW w:w="3545" w:type="dxa"/>
          </w:tcPr>
          <w:p w14:paraId="4E73CEB8" w14:textId="77777777" w:rsidR="00856A6A" w:rsidRDefault="00856A6A" w:rsidP="00242D9F">
            <w:pPr>
              <w:rPr>
                <w:b/>
                <w:i/>
                <w:noProof/>
                <w:color w:val="385623" w:themeColor="accent6" w:themeShade="80"/>
                <w:sz w:val="24"/>
                <w:szCs w:val="24"/>
                <w:lang w:eastAsia="de-DE"/>
              </w:rPr>
            </w:pPr>
          </w:p>
          <w:p w14:paraId="4BCE5843" w14:textId="77777777" w:rsidR="002967DF" w:rsidRPr="006776F9" w:rsidRDefault="005B13C8" w:rsidP="00242D9F">
            <w:pPr>
              <w:rPr>
                <w:b/>
                <w:i/>
                <w:noProof/>
                <w:color w:val="385623" w:themeColor="accent6" w:themeShade="80"/>
                <w:sz w:val="24"/>
                <w:szCs w:val="24"/>
                <w:lang w:eastAsia="de-DE"/>
              </w:rPr>
            </w:pPr>
            <w:r w:rsidRPr="006776F9">
              <w:rPr>
                <w:b/>
                <w:i/>
                <w:noProof/>
                <w:color w:val="385623" w:themeColor="accent6" w:themeShade="80"/>
                <w:sz w:val="24"/>
                <w:szCs w:val="24"/>
                <w:lang w:eastAsia="de-DE"/>
              </w:rPr>
              <w:t>Picture 5</w:t>
            </w:r>
          </w:p>
          <w:p w14:paraId="461CE000" w14:textId="77777777" w:rsidR="002967DF" w:rsidRDefault="006776F9" w:rsidP="00242D9F">
            <w:pPr>
              <w:rPr>
                <w:noProof/>
                <w:sz w:val="24"/>
                <w:szCs w:val="24"/>
                <w:lang w:eastAsia="de-DE"/>
              </w:rPr>
            </w:pPr>
            <w:r>
              <w:rPr>
                <w:noProof/>
                <w:sz w:val="24"/>
                <w:szCs w:val="24"/>
                <w:lang w:eastAsia="de-DE"/>
              </w:rPr>
              <w:drawing>
                <wp:inline distT="0" distB="0" distL="0" distR="0" wp14:anchorId="7794C70E" wp14:editId="21A56544">
                  <wp:extent cx="1960245" cy="1293694"/>
                  <wp:effectExtent l="0" t="0" r="1905" b="190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975578" cy="1303814"/>
                          </a:xfrm>
                          <a:prstGeom prst="rect">
                            <a:avLst/>
                          </a:prstGeom>
                          <a:noFill/>
                        </pic:spPr>
                      </pic:pic>
                    </a:graphicData>
                  </a:graphic>
                </wp:inline>
              </w:drawing>
            </w:r>
          </w:p>
          <w:p w14:paraId="5CCA3BC9" w14:textId="77777777" w:rsidR="006776F9" w:rsidRPr="00856A6A" w:rsidRDefault="005610E7" w:rsidP="006776F9">
            <w:pPr>
              <w:rPr>
                <w:sz w:val="12"/>
                <w:szCs w:val="12"/>
              </w:rPr>
            </w:pPr>
            <w:hyperlink r:id="rId19" w:tgtFrame="_blank" w:history="1">
              <w:r w:rsidR="006776F9" w:rsidRPr="00856A6A">
                <w:rPr>
                  <w:color w:val="0563C1" w:themeColor="hyperlink"/>
                  <w:sz w:val="12"/>
                  <w:szCs w:val="12"/>
                  <w:u w:val="single"/>
                </w:rPr>
                <w:t>W. L. Tarbert</w:t>
              </w:r>
            </w:hyperlink>
            <w:r w:rsidR="006776F9" w:rsidRPr="00856A6A">
              <w:rPr>
                <w:sz w:val="12"/>
                <w:szCs w:val="12"/>
              </w:rPr>
              <w:t xml:space="preserve">, </w:t>
            </w:r>
            <w:hyperlink r:id="rId20" w:tgtFrame="_blank" w:history="1">
              <w:r w:rsidR="006776F9" w:rsidRPr="00856A6A">
                <w:rPr>
                  <w:color w:val="0563C1" w:themeColor="hyperlink"/>
                  <w:sz w:val="12"/>
                  <w:szCs w:val="12"/>
                  <w:u w:val="single"/>
                </w:rPr>
                <w:t>Saltire</w:t>
              </w:r>
            </w:hyperlink>
            <w:r w:rsidR="006776F9" w:rsidRPr="00856A6A">
              <w:rPr>
                <w:sz w:val="12"/>
                <w:szCs w:val="12"/>
              </w:rPr>
              <w:t xml:space="preserve">, als gemeinfrei gekennzeichnet, Details auf </w:t>
            </w:r>
            <w:hyperlink r:id="rId21" w:tgtFrame="_blank" w:history="1">
              <w:r w:rsidR="006776F9" w:rsidRPr="00856A6A">
                <w:rPr>
                  <w:color w:val="0563C1" w:themeColor="hyperlink"/>
                  <w:sz w:val="12"/>
                  <w:szCs w:val="12"/>
                  <w:u w:val="single"/>
                </w:rPr>
                <w:t>Wikimedia Commons</w:t>
              </w:r>
            </w:hyperlink>
            <w:r w:rsidR="006776F9" w:rsidRPr="00856A6A">
              <w:rPr>
                <w:sz w:val="12"/>
                <w:szCs w:val="12"/>
              </w:rPr>
              <w:t xml:space="preserve"> </w:t>
            </w:r>
            <w:r w:rsidR="006776F9" w:rsidRPr="00856A6A">
              <w:rPr>
                <w:sz w:val="12"/>
                <w:szCs w:val="12"/>
              </w:rPr>
              <w:br/>
              <w:t>(Quelle: https://commons.wikimedia.org/wiki/File:Saltire.jpg)</w:t>
            </w:r>
          </w:p>
          <w:p w14:paraId="55647B6A" w14:textId="77777777" w:rsidR="005B13C8" w:rsidRDefault="005B13C8" w:rsidP="00242D9F">
            <w:pPr>
              <w:rPr>
                <w:sz w:val="24"/>
                <w:szCs w:val="24"/>
              </w:rPr>
            </w:pPr>
          </w:p>
        </w:tc>
        <w:tc>
          <w:tcPr>
            <w:tcW w:w="5811" w:type="dxa"/>
          </w:tcPr>
          <w:p w14:paraId="0ADF72D8" w14:textId="77777777" w:rsidR="00856A6A" w:rsidRPr="005D47C6" w:rsidRDefault="00856A6A" w:rsidP="00B93D14">
            <w:pPr>
              <w:shd w:val="clear" w:color="auto" w:fill="FFFFFF"/>
              <w:rPr>
                <w:b/>
                <w:i/>
                <w:color w:val="385623" w:themeColor="accent6" w:themeShade="80"/>
                <w:sz w:val="24"/>
                <w:szCs w:val="24"/>
              </w:rPr>
            </w:pPr>
          </w:p>
          <w:p w14:paraId="39457A12" w14:textId="77777777" w:rsidR="00B93D14" w:rsidRPr="006776F9" w:rsidRDefault="00B93D14" w:rsidP="00B93D14">
            <w:pPr>
              <w:shd w:val="clear" w:color="auto" w:fill="FFFFFF"/>
              <w:rPr>
                <w:b/>
                <w:i/>
                <w:color w:val="385623" w:themeColor="accent6" w:themeShade="80"/>
                <w:sz w:val="24"/>
                <w:szCs w:val="24"/>
                <w:lang w:val="en-US"/>
              </w:rPr>
            </w:pPr>
            <w:r w:rsidRPr="006776F9">
              <w:rPr>
                <w:b/>
                <w:i/>
                <w:color w:val="385623" w:themeColor="accent6" w:themeShade="80"/>
                <w:sz w:val="24"/>
                <w:szCs w:val="24"/>
                <w:lang w:val="en-US"/>
              </w:rPr>
              <w:t>The Saltire</w:t>
            </w:r>
          </w:p>
          <w:p w14:paraId="3968E7D2" w14:textId="5B044332" w:rsidR="00B93D14" w:rsidRPr="00B93D14" w:rsidRDefault="00B93D14" w:rsidP="00B93D14">
            <w:pPr>
              <w:shd w:val="clear" w:color="auto" w:fill="FFFFFF"/>
              <w:rPr>
                <w:sz w:val="24"/>
                <w:szCs w:val="24"/>
                <w:lang w:val="en-US"/>
              </w:rPr>
            </w:pPr>
            <w:r w:rsidRPr="00B93D14">
              <w:rPr>
                <w:sz w:val="24"/>
                <w:szCs w:val="24"/>
                <w:lang w:val="en-US"/>
              </w:rPr>
              <w:t xml:space="preserve">This flag is part of Scotland's identity. The Scottish flag </w:t>
            </w:r>
            <w:r w:rsidR="00983E28">
              <w:rPr>
                <w:sz w:val="24"/>
                <w:szCs w:val="24"/>
                <w:lang w:val="en-US"/>
              </w:rPr>
              <w:t>has</w:t>
            </w:r>
            <w:r w:rsidRPr="00B93D14">
              <w:rPr>
                <w:sz w:val="24"/>
                <w:szCs w:val="24"/>
                <w:lang w:val="en-US"/>
              </w:rPr>
              <w:t xml:space="preserve"> a white cross on a blue </w:t>
            </w:r>
            <w:r w:rsidR="00983E28">
              <w:rPr>
                <w:sz w:val="24"/>
                <w:szCs w:val="24"/>
                <w:lang w:val="en-US"/>
              </w:rPr>
              <w:t>back</w:t>
            </w:r>
            <w:r w:rsidRPr="00B93D14">
              <w:rPr>
                <w:sz w:val="24"/>
                <w:szCs w:val="24"/>
                <w:lang w:val="en-US"/>
              </w:rPr>
              <w:t>ground. The</w:t>
            </w:r>
            <w:r w:rsidRPr="00B93D14">
              <w:rPr>
                <w:i/>
                <w:sz w:val="24"/>
                <w:szCs w:val="24"/>
                <w:lang w:val="en-US"/>
              </w:rPr>
              <w:t xml:space="preserve"> Saltire</w:t>
            </w:r>
            <w:r w:rsidRPr="00B93D14">
              <w:rPr>
                <w:sz w:val="24"/>
                <w:szCs w:val="24"/>
                <w:lang w:val="en-US"/>
              </w:rPr>
              <w:t xml:space="preserve"> </w:t>
            </w:r>
            <w:r w:rsidR="00983E28">
              <w:rPr>
                <w:sz w:val="24"/>
                <w:szCs w:val="24"/>
                <w:lang w:val="en-US"/>
              </w:rPr>
              <w:t>is</w:t>
            </w:r>
            <w:r w:rsidRPr="00B93D14">
              <w:rPr>
                <w:sz w:val="24"/>
                <w:szCs w:val="24"/>
                <w:lang w:val="en-US"/>
              </w:rPr>
              <w:t xml:space="preserve"> from the cross of St Andrew, Scotland's patron saint. There is a legend that King Angus I of Scots prayed to St Andrew and a vision of the cross of </w:t>
            </w:r>
            <w:r w:rsidR="0024359B">
              <w:rPr>
                <w:sz w:val="24"/>
                <w:szCs w:val="24"/>
                <w:lang w:val="en-US"/>
              </w:rPr>
              <w:br/>
            </w:r>
            <w:r w:rsidRPr="00B93D14">
              <w:rPr>
                <w:sz w:val="24"/>
                <w:szCs w:val="24"/>
                <w:lang w:val="en-US"/>
              </w:rPr>
              <w:t>St Andrew was seen, white against a blue sky. This helped the Scots to victory. You will see the flag flying in many places throughout the country.</w:t>
            </w:r>
          </w:p>
          <w:p w14:paraId="0892309E" w14:textId="77777777" w:rsidR="00B93D14" w:rsidRPr="00B93D14" w:rsidRDefault="00B93D14" w:rsidP="00B93D14">
            <w:pPr>
              <w:shd w:val="clear" w:color="auto" w:fill="FFFFFF"/>
              <w:rPr>
                <w:sz w:val="24"/>
                <w:szCs w:val="24"/>
                <w:lang w:val="en-US"/>
              </w:rPr>
            </w:pPr>
            <w:r w:rsidRPr="00B93D14">
              <w:rPr>
                <w:sz w:val="24"/>
                <w:szCs w:val="24"/>
                <w:lang w:val="en-US"/>
              </w:rPr>
              <w:t>The cross has also become part of the Union Flag, a symbol of the United Kingdom.</w:t>
            </w:r>
          </w:p>
          <w:p w14:paraId="6B5FE241" w14:textId="77777777" w:rsidR="00242D9F" w:rsidRPr="005D47C6" w:rsidRDefault="00242D9F" w:rsidP="00B93D14">
            <w:pPr>
              <w:shd w:val="clear" w:color="auto" w:fill="FFFFFF"/>
              <w:rPr>
                <w:sz w:val="24"/>
                <w:szCs w:val="24"/>
                <w:lang w:val="en-GB"/>
              </w:rPr>
            </w:pPr>
          </w:p>
        </w:tc>
        <w:tc>
          <w:tcPr>
            <w:tcW w:w="709" w:type="dxa"/>
          </w:tcPr>
          <w:p w14:paraId="5877D50B" w14:textId="77777777" w:rsidR="00242D9F" w:rsidRDefault="00C839FF" w:rsidP="00242D9F">
            <w:pPr>
              <w:rPr>
                <w:sz w:val="24"/>
                <w:szCs w:val="24"/>
              </w:rPr>
            </w:pPr>
            <w:r>
              <w:rPr>
                <w:sz w:val="24"/>
                <w:szCs w:val="24"/>
              </w:rPr>
              <w:t>E</w:t>
            </w:r>
          </w:p>
        </w:tc>
      </w:tr>
      <w:tr w:rsidR="00C839FF" w14:paraId="14DB1CA2" w14:textId="77777777" w:rsidTr="0070566C">
        <w:tc>
          <w:tcPr>
            <w:tcW w:w="3545" w:type="dxa"/>
          </w:tcPr>
          <w:p w14:paraId="7009BEC1" w14:textId="77777777" w:rsidR="00856A6A" w:rsidRDefault="00856A6A" w:rsidP="00242D9F">
            <w:pPr>
              <w:rPr>
                <w:b/>
                <w:i/>
                <w:noProof/>
                <w:color w:val="385623" w:themeColor="accent6" w:themeShade="80"/>
                <w:sz w:val="24"/>
                <w:szCs w:val="24"/>
                <w:lang w:eastAsia="de-DE"/>
              </w:rPr>
            </w:pPr>
          </w:p>
          <w:p w14:paraId="40E7F6F6" w14:textId="77777777" w:rsidR="0070566C" w:rsidRPr="006776F9" w:rsidRDefault="002967DF" w:rsidP="00242D9F">
            <w:pPr>
              <w:rPr>
                <w:b/>
                <w:i/>
                <w:noProof/>
                <w:color w:val="385623" w:themeColor="accent6" w:themeShade="80"/>
                <w:sz w:val="24"/>
                <w:szCs w:val="24"/>
                <w:lang w:eastAsia="de-DE"/>
              </w:rPr>
            </w:pPr>
            <w:r w:rsidRPr="006776F9">
              <w:rPr>
                <w:b/>
                <w:i/>
                <w:noProof/>
                <w:color w:val="385623" w:themeColor="accent6" w:themeShade="80"/>
                <w:sz w:val="24"/>
                <w:szCs w:val="24"/>
                <w:lang w:eastAsia="de-DE"/>
              </w:rPr>
              <w:t>Picture 6</w:t>
            </w:r>
          </w:p>
          <w:p w14:paraId="1DFA1728" w14:textId="77777777" w:rsidR="0070566C" w:rsidRDefault="006776F9" w:rsidP="00242D9F">
            <w:pPr>
              <w:rPr>
                <w:sz w:val="24"/>
                <w:szCs w:val="24"/>
              </w:rPr>
            </w:pPr>
            <w:r>
              <w:rPr>
                <w:noProof/>
                <w:sz w:val="24"/>
                <w:szCs w:val="24"/>
                <w:lang w:eastAsia="de-DE"/>
              </w:rPr>
              <w:drawing>
                <wp:inline distT="0" distB="0" distL="0" distR="0" wp14:anchorId="612A9ADF" wp14:editId="3A844D8E">
                  <wp:extent cx="2108673" cy="1021080"/>
                  <wp:effectExtent l="0" t="0" r="6350" b="762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168396" cy="1050000"/>
                          </a:xfrm>
                          <a:prstGeom prst="rect">
                            <a:avLst/>
                          </a:prstGeom>
                          <a:noFill/>
                        </pic:spPr>
                      </pic:pic>
                    </a:graphicData>
                  </a:graphic>
                </wp:inline>
              </w:drawing>
            </w:r>
          </w:p>
          <w:p w14:paraId="1E572091" w14:textId="77777777" w:rsidR="006776F9" w:rsidRDefault="006776F9" w:rsidP="00242D9F">
            <w:pPr>
              <w:rPr>
                <w:sz w:val="24"/>
                <w:szCs w:val="24"/>
              </w:rPr>
            </w:pPr>
          </w:p>
          <w:p w14:paraId="0F8915A6" w14:textId="77777777" w:rsidR="006776F9" w:rsidRPr="005D47C6" w:rsidRDefault="005610E7" w:rsidP="006776F9">
            <w:pPr>
              <w:rPr>
                <w:sz w:val="12"/>
                <w:szCs w:val="12"/>
                <w:lang w:val="it-IT"/>
              </w:rPr>
            </w:pPr>
            <w:hyperlink r:id="rId23" w:tgtFrame="_blank" w:history="1">
              <w:r w:rsidR="006776F9" w:rsidRPr="005D47C6">
                <w:rPr>
                  <w:color w:val="0563C1" w:themeColor="hyperlink"/>
                  <w:sz w:val="12"/>
                  <w:szCs w:val="12"/>
                  <w:u w:val="single"/>
                  <w:lang w:val="it-IT"/>
                </w:rPr>
                <w:t>Julien.scavini</w:t>
              </w:r>
            </w:hyperlink>
            <w:r w:rsidR="006776F9" w:rsidRPr="005D47C6">
              <w:rPr>
                <w:sz w:val="12"/>
                <w:szCs w:val="12"/>
                <w:lang w:val="it-IT"/>
              </w:rPr>
              <w:t xml:space="preserve">, </w:t>
            </w:r>
            <w:hyperlink r:id="rId24" w:tgtFrame="_blank" w:history="1">
              <w:r w:rsidR="006776F9" w:rsidRPr="005D47C6">
                <w:rPr>
                  <w:color w:val="0563C1" w:themeColor="hyperlink"/>
                  <w:sz w:val="12"/>
                  <w:szCs w:val="12"/>
                  <w:u w:val="single"/>
                  <w:lang w:val="it-IT"/>
                </w:rPr>
                <w:t>Stirling Castle sca3</w:t>
              </w:r>
            </w:hyperlink>
            <w:r w:rsidR="006776F9" w:rsidRPr="005D47C6">
              <w:rPr>
                <w:sz w:val="12"/>
                <w:szCs w:val="12"/>
                <w:lang w:val="it-IT"/>
              </w:rPr>
              <w:t xml:space="preserve">, </w:t>
            </w:r>
            <w:hyperlink r:id="rId25" w:tgtFrame="_blank" w:history="1">
              <w:r w:rsidR="006776F9" w:rsidRPr="005D47C6">
                <w:rPr>
                  <w:color w:val="0563C1" w:themeColor="hyperlink"/>
                  <w:sz w:val="12"/>
                  <w:szCs w:val="12"/>
                  <w:u w:val="single"/>
                  <w:lang w:val="it-IT"/>
                </w:rPr>
                <w:t>CC BY-SA 4.0</w:t>
              </w:r>
            </w:hyperlink>
            <w:r w:rsidR="006776F9" w:rsidRPr="005D47C6">
              <w:rPr>
                <w:sz w:val="12"/>
                <w:szCs w:val="12"/>
                <w:lang w:val="it-IT"/>
              </w:rPr>
              <w:t xml:space="preserve"> </w:t>
            </w:r>
            <w:r w:rsidR="006776F9" w:rsidRPr="005D47C6">
              <w:rPr>
                <w:sz w:val="12"/>
                <w:szCs w:val="12"/>
                <w:lang w:val="it-IT"/>
              </w:rPr>
              <w:br/>
              <w:t>(Quelle: https://commons.wikimedia.org/wiki/File:Stirling_Castle_sca3.jpg)</w:t>
            </w:r>
          </w:p>
          <w:p w14:paraId="191032E9" w14:textId="77777777" w:rsidR="006776F9" w:rsidRPr="005D47C6" w:rsidRDefault="006776F9" w:rsidP="00242D9F">
            <w:pPr>
              <w:rPr>
                <w:sz w:val="24"/>
                <w:szCs w:val="24"/>
                <w:lang w:val="it-IT"/>
              </w:rPr>
            </w:pPr>
          </w:p>
        </w:tc>
        <w:tc>
          <w:tcPr>
            <w:tcW w:w="5811" w:type="dxa"/>
          </w:tcPr>
          <w:p w14:paraId="1D7DD190" w14:textId="77777777" w:rsidR="00856A6A" w:rsidRPr="005D47C6" w:rsidRDefault="00856A6A" w:rsidP="00C839FF">
            <w:pPr>
              <w:rPr>
                <w:b/>
                <w:i/>
                <w:color w:val="385623" w:themeColor="accent6" w:themeShade="80"/>
                <w:sz w:val="24"/>
                <w:szCs w:val="24"/>
                <w:lang w:val="it-IT"/>
              </w:rPr>
            </w:pPr>
          </w:p>
          <w:p w14:paraId="7EDD4EA3" w14:textId="58AD50D9" w:rsidR="00C839FF" w:rsidRPr="005D47C6" w:rsidRDefault="00C839FF" w:rsidP="00C839FF">
            <w:pPr>
              <w:rPr>
                <w:sz w:val="24"/>
                <w:szCs w:val="24"/>
                <w:lang w:val="en-GB"/>
              </w:rPr>
            </w:pPr>
            <w:r w:rsidRPr="005D47C6">
              <w:rPr>
                <w:b/>
                <w:i/>
                <w:color w:val="385623" w:themeColor="accent6" w:themeShade="80"/>
                <w:sz w:val="24"/>
                <w:szCs w:val="24"/>
                <w:lang w:val="en-GB"/>
              </w:rPr>
              <w:t>Loch Ness</w:t>
            </w:r>
            <w:r w:rsidRPr="005D47C6">
              <w:rPr>
                <w:color w:val="385623" w:themeColor="accent6" w:themeShade="80"/>
                <w:sz w:val="24"/>
                <w:szCs w:val="24"/>
                <w:lang w:val="en-GB"/>
              </w:rPr>
              <w:t xml:space="preserve"> </w:t>
            </w:r>
            <w:r w:rsidR="0024359B">
              <w:rPr>
                <w:color w:val="385623" w:themeColor="accent6" w:themeShade="80"/>
                <w:sz w:val="24"/>
                <w:szCs w:val="24"/>
                <w:lang w:val="en-GB"/>
              </w:rPr>
              <w:br/>
              <w:t xml:space="preserve">This </w:t>
            </w:r>
            <w:r w:rsidRPr="005D47C6">
              <w:rPr>
                <w:sz w:val="24"/>
                <w:szCs w:val="24"/>
                <w:lang w:val="en-GB"/>
              </w:rPr>
              <w:t>is a big lake, one of the biggest</w:t>
            </w:r>
          </w:p>
          <w:p w14:paraId="0B1EAE71" w14:textId="77777777" w:rsidR="00C839FF" w:rsidRPr="005D47C6" w:rsidRDefault="00C839FF" w:rsidP="00C839FF">
            <w:pPr>
              <w:rPr>
                <w:sz w:val="24"/>
                <w:szCs w:val="24"/>
                <w:lang w:val="en-GB"/>
              </w:rPr>
            </w:pPr>
            <w:r w:rsidRPr="005D47C6">
              <w:rPr>
                <w:sz w:val="24"/>
                <w:szCs w:val="24"/>
                <w:lang w:val="en-GB"/>
              </w:rPr>
              <w:t>in Scotland. It is famous for the Loch Ness</w:t>
            </w:r>
          </w:p>
          <w:p w14:paraId="0E160960" w14:textId="76B7E5D7" w:rsidR="006776F9" w:rsidRPr="005D47C6" w:rsidRDefault="00C839FF" w:rsidP="00C839FF">
            <w:pPr>
              <w:rPr>
                <w:sz w:val="24"/>
                <w:szCs w:val="24"/>
                <w:lang w:val="en-GB"/>
              </w:rPr>
            </w:pPr>
            <w:r w:rsidRPr="005D47C6">
              <w:rPr>
                <w:sz w:val="24"/>
                <w:szCs w:val="24"/>
                <w:lang w:val="en-GB"/>
              </w:rPr>
              <w:t>monster. Ther</w:t>
            </w:r>
            <w:r w:rsidR="0070566C" w:rsidRPr="005D47C6">
              <w:rPr>
                <w:sz w:val="24"/>
                <w:szCs w:val="24"/>
                <w:lang w:val="en-GB"/>
              </w:rPr>
              <w:t xml:space="preserve">e have been many expeditions to </w:t>
            </w:r>
            <w:r w:rsidRPr="005D47C6">
              <w:rPr>
                <w:sz w:val="24"/>
                <w:szCs w:val="24"/>
                <w:lang w:val="en-GB"/>
              </w:rPr>
              <w:t>find Nessie, bu</w:t>
            </w:r>
            <w:r w:rsidR="0070566C" w:rsidRPr="005D47C6">
              <w:rPr>
                <w:sz w:val="24"/>
                <w:szCs w:val="24"/>
                <w:lang w:val="en-GB"/>
              </w:rPr>
              <w:t xml:space="preserve">t nobody knows if Nessie really </w:t>
            </w:r>
            <w:r w:rsidRPr="005D47C6">
              <w:rPr>
                <w:sz w:val="24"/>
                <w:szCs w:val="24"/>
                <w:lang w:val="en-GB"/>
              </w:rPr>
              <w:t>exists. Many p</w:t>
            </w:r>
            <w:r w:rsidR="0070566C" w:rsidRPr="005D47C6">
              <w:rPr>
                <w:sz w:val="24"/>
                <w:szCs w:val="24"/>
                <w:lang w:val="en-GB"/>
              </w:rPr>
              <w:t xml:space="preserve">eople tell stories about Nessie </w:t>
            </w:r>
            <w:r w:rsidRPr="005D47C6">
              <w:rPr>
                <w:sz w:val="24"/>
                <w:szCs w:val="24"/>
                <w:lang w:val="en-GB"/>
              </w:rPr>
              <w:t xml:space="preserve">and say that they have </w:t>
            </w:r>
            <w:r w:rsidR="0070566C" w:rsidRPr="005D47C6">
              <w:rPr>
                <w:sz w:val="24"/>
                <w:szCs w:val="24"/>
                <w:lang w:val="en-GB"/>
              </w:rPr>
              <w:t xml:space="preserve">seen the monster. Today </w:t>
            </w:r>
            <w:r w:rsidRPr="005D47C6">
              <w:rPr>
                <w:sz w:val="24"/>
                <w:szCs w:val="24"/>
                <w:lang w:val="en-GB"/>
              </w:rPr>
              <w:t>there is a</w:t>
            </w:r>
            <w:r w:rsidR="0070566C" w:rsidRPr="005D47C6">
              <w:rPr>
                <w:sz w:val="24"/>
                <w:szCs w:val="24"/>
                <w:lang w:val="en-GB"/>
              </w:rPr>
              <w:t xml:space="preserve"> museum and an exhibition about </w:t>
            </w:r>
            <w:r w:rsidRPr="005D47C6">
              <w:rPr>
                <w:sz w:val="24"/>
                <w:szCs w:val="24"/>
                <w:lang w:val="en-GB"/>
              </w:rPr>
              <w:t xml:space="preserve">Nessie in </w:t>
            </w:r>
            <w:proofErr w:type="spellStart"/>
            <w:r w:rsidRPr="005D47C6">
              <w:rPr>
                <w:sz w:val="24"/>
                <w:szCs w:val="24"/>
                <w:lang w:val="en-GB"/>
              </w:rPr>
              <w:t>Dr</w:t>
            </w:r>
            <w:r w:rsidR="0070566C" w:rsidRPr="005D47C6">
              <w:rPr>
                <w:sz w:val="24"/>
                <w:szCs w:val="24"/>
                <w:lang w:val="en-GB"/>
              </w:rPr>
              <w:t>umnadrochit</w:t>
            </w:r>
            <w:proofErr w:type="spellEnd"/>
            <w:r w:rsidR="0070566C" w:rsidRPr="005D47C6">
              <w:rPr>
                <w:sz w:val="24"/>
                <w:szCs w:val="24"/>
                <w:lang w:val="en-GB"/>
              </w:rPr>
              <w:t xml:space="preserve">, a village near the lake. </w:t>
            </w:r>
            <w:r w:rsidRPr="005D47C6">
              <w:rPr>
                <w:sz w:val="24"/>
                <w:szCs w:val="24"/>
                <w:lang w:val="en-GB"/>
              </w:rPr>
              <w:t>Beside the</w:t>
            </w:r>
            <w:r w:rsidR="0070566C" w:rsidRPr="005D47C6">
              <w:rPr>
                <w:sz w:val="24"/>
                <w:szCs w:val="24"/>
                <w:lang w:val="en-GB"/>
              </w:rPr>
              <w:t xml:space="preserve"> lake you can find the ruins of </w:t>
            </w:r>
            <w:r w:rsidRPr="005D47C6">
              <w:rPr>
                <w:sz w:val="24"/>
                <w:szCs w:val="24"/>
                <w:lang w:val="en-GB"/>
              </w:rPr>
              <w:t>Urquhart Ca</w:t>
            </w:r>
            <w:r w:rsidR="0070566C" w:rsidRPr="005D47C6">
              <w:rPr>
                <w:sz w:val="24"/>
                <w:szCs w:val="24"/>
                <w:lang w:val="en-GB"/>
              </w:rPr>
              <w:t xml:space="preserve">stle. It’s a popular place with </w:t>
            </w:r>
            <w:r w:rsidRPr="005D47C6">
              <w:rPr>
                <w:sz w:val="24"/>
                <w:szCs w:val="24"/>
                <w:lang w:val="en-GB"/>
              </w:rPr>
              <w:t>tourists, because t</w:t>
            </w:r>
            <w:r w:rsidR="0070566C" w:rsidRPr="005D47C6">
              <w:rPr>
                <w:sz w:val="24"/>
                <w:szCs w:val="24"/>
                <w:lang w:val="en-GB"/>
              </w:rPr>
              <w:t xml:space="preserve">here is a beautiful view of the </w:t>
            </w:r>
            <w:r w:rsidRPr="005D47C6">
              <w:rPr>
                <w:sz w:val="24"/>
                <w:szCs w:val="24"/>
                <w:lang w:val="en-GB"/>
              </w:rPr>
              <w:t>lake there.</w:t>
            </w:r>
          </w:p>
          <w:p w14:paraId="7E7255CD" w14:textId="77777777" w:rsidR="00856A6A" w:rsidRPr="005D47C6" w:rsidRDefault="00856A6A" w:rsidP="00C839FF">
            <w:pPr>
              <w:rPr>
                <w:sz w:val="24"/>
                <w:szCs w:val="24"/>
                <w:lang w:val="en-GB"/>
              </w:rPr>
            </w:pPr>
          </w:p>
        </w:tc>
        <w:tc>
          <w:tcPr>
            <w:tcW w:w="709" w:type="dxa"/>
          </w:tcPr>
          <w:p w14:paraId="0352A6F1" w14:textId="77777777" w:rsidR="00242D9F" w:rsidRDefault="00C839FF" w:rsidP="00242D9F">
            <w:pPr>
              <w:rPr>
                <w:sz w:val="24"/>
                <w:szCs w:val="24"/>
              </w:rPr>
            </w:pPr>
            <w:r>
              <w:rPr>
                <w:sz w:val="24"/>
                <w:szCs w:val="24"/>
              </w:rPr>
              <w:t>F</w:t>
            </w:r>
          </w:p>
        </w:tc>
      </w:tr>
      <w:tr w:rsidR="00C839FF" w14:paraId="46D7A7CA" w14:textId="77777777" w:rsidTr="0070566C">
        <w:tc>
          <w:tcPr>
            <w:tcW w:w="3545" w:type="dxa"/>
          </w:tcPr>
          <w:p w14:paraId="34E6255B" w14:textId="77777777" w:rsidR="006776F9" w:rsidRDefault="006776F9" w:rsidP="00242D9F">
            <w:pPr>
              <w:rPr>
                <w:noProof/>
                <w:sz w:val="24"/>
                <w:szCs w:val="24"/>
                <w:lang w:eastAsia="de-DE"/>
              </w:rPr>
            </w:pPr>
          </w:p>
          <w:p w14:paraId="7C33EEDE" w14:textId="77777777" w:rsidR="00242D9F" w:rsidRPr="00D251CC" w:rsidRDefault="005B13C8" w:rsidP="00242D9F">
            <w:pPr>
              <w:rPr>
                <w:b/>
                <w:i/>
                <w:noProof/>
                <w:color w:val="385623" w:themeColor="accent6" w:themeShade="80"/>
                <w:sz w:val="24"/>
                <w:szCs w:val="24"/>
                <w:lang w:eastAsia="de-DE"/>
              </w:rPr>
            </w:pPr>
            <w:r w:rsidRPr="00D251CC">
              <w:rPr>
                <w:b/>
                <w:i/>
                <w:noProof/>
                <w:color w:val="385623" w:themeColor="accent6" w:themeShade="80"/>
                <w:sz w:val="24"/>
                <w:szCs w:val="24"/>
                <w:lang w:eastAsia="de-DE"/>
              </w:rPr>
              <w:t>Picture 7</w:t>
            </w:r>
          </w:p>
          <w:p w14:paraId="6F5FC08B" w14:textId="77777777" w:rsidR="006776F9" w:rsidRDefault="006776F9" w:rsidP="00242D9F">
            <w:pPr>
              <w:rPr>
                <w:noProof/>
                <w:sz w:val="24"/>
                <w:szCs w:val="24"/>
                <w:lang w:eastAsia="de-DE"/>
              </w:rPr>
            </w:pPr>
            <w:r>
              <w:rPr>
                <w:noProof/>
                <w:sz w:val="24"/>
                <w:szCs w:val="24"/>
                <w:lang w:eastAsia="de-DE"/>
              </w:rPr>
              <w:drawing>
                <wp:inline distT="0" distB="0" distL="0" distR="0" wp14:anchorId="00A013B0" wp14:editId="181FE4E9">
                  <wp:extent cx="2030095" cy="1525745"/>
                  <wp:effectExtent l="0" t="0" r="8255"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49099" cy="1540027"/>
                          </a:xfrm>
                          <a:prstGeom prst="rect">
                            <a:avLst/>
                          </a:prstGeom>
                          <a:noFill/>
                        </pic:spPr>
                      </pic:pic>
                    </a:graphicData>
                  </a:graphic>
                </wp:inline>
              </w:drawing>
            </w:r>
          </w:p>
          <w:p w14:paraId="476A851D" w14:textId="77777777" w:rsidR="005B13C8" w:rsidRDefault="005B13C8" w:rsidP="00242D9F">
            <w:pPr>
              <w:rPr>
                <w:sz w:val="24"/>
                <w:szCs w:val="24"/>
              </w:rPr>
            </w:pPr>
          </w:p>
          <w:p w14:paraId="5C8183AC" w14:textId="77777777" w:rsidR="006776F9" w:rsidRPr="005D47C6" w:rsidRDefault="006776F9" w:rsidP="00242D9F">
            <w:pPr>
              <w:rPr>
                <w:sz w:val="12"/>
                <w:szCs w:val="12"/>
                <w:lang w:val="en-GB"/>
              </w:rPr>
            </w:pPr>
            <w:r w:rsidRPr="00856A6A">
              <w:rPr>
                <w:sz w:val="12"/>
                <w:szCs w:val="12"/>
                <w:lang w:val="en-US"/>
              </w:rPr>
              <w:t xml:space="preserve">Tess Watson, </w:t>
            </w:r>
            <w:hyperlink r:id="rId27" w:tgtFrame="_blank" w:history="1">
              <w:r w:rsidRPr="00856A6A">
                <w:rPr>
                  <w:rStyle w:val="Hyperlink"/>
                  <w:sz w:val="12"/>
                  <w:szCs w:val="12"/>
                  <w:lang w:val="en-US"/>
                </w:rPr>
                <w:t>Haggis with a CC license</w:t>
              </w:r>
            </w:hyperlink>
            <w:r w:rsidRPr="00856A6A">
              <w:rPr>
                <w:sz w:val="12"/>
                <w:szCs w:val="12"/>
                <w:lang w:val="en-US"/>
              </w:rPr>
              <w:t xml:space="preserve">, </w:t>
            </w:r>
            <w:hyperlink r:id="rId28" w:tgtFrame="_blank" w:history="1">
              <w:r w:rsidRPr="00856A6A">
                <w:rPr>
                  <w:rStyle w:val="Hyperlink"/>
                  <w:sz w:val="12"/>
                  <w:szCs w:val="12"/>
                  <w:lang w:val="en-US"/>
                </w:rPr>
                <w:t>CC BY 2.0</w:t>
              </w:r>
            </w:hyperlink>
            <w:r w:rsidRPr="00856A6A">
              <w:rPr>
                <w:rStyle w:val="Hyperlink"/>
                <w:sz w:val="12"/>
                <w:szCs w:val="12"/>
                <w:lang w:val="en-US"/>
              </w:rPr>
              <w:t xml:space="preserve">  </w:t>
            </w:r>
            <w:r w:rsidRPr="00856A6A">
              <w:rPr>
                <w:rStyle w:val="Hyperlink"/>
                <w:sz w:val="12"/>
                <w:szCs w:val="12"/>
                <w:lang w:val="en-US"/>
              </w:rPr>
              <w:br/>
            </w:r>
            <w:r w:rsidRPr="00856A6A">
              <w:rPr>
                <w:noProof/>
                <w:sz w:val="12"/>
                <w:szCs w:val="12"/>
                <w:lang w:val="en-US" w:eastAsia="de-DE"/>
              </w:rPr>
              <w:t>(Quelle: https://commons.wikimedia.org/wiki/File:Haggis_with_a_CC_license.jpg)</w:t>
            </w:r>
          </w:p>
        </w:tc>
        <w:tc>
          <w:tcPr>
            <w:tcW w:w="5811" w:type="dxa"/>
          </w:tcPr>
          <w:p w14:paraId="6FA54B07" w14:textId="77777777" w:rsidR="00242D9F" w:rsidRPr="005D47C6" w:rsidRDefault="00242D9F" w:rsidP="00242D9F">
            <w:pPr>
              <w:rPr>
                <w:sz w:val="24"/>
                <w:szCs w:val="24"/>
                <w:lang w:val="en-GB"/>
              </w:rPr>
            </w:pPr>
          </w:p>
          <w:p w14:paraId="333C3AD0" w14:textId="77777777" w:rsidR="00B93D14" w:rsidRPr="006776F9" w:rsidRDefault="00B93D14" w:rsidP="00B93D14">
            <w:pPr>
              <w:rPr>
                <w:b/>
                <w:i/>
                <w:color w:val="385623" w:themeColor="accent6" w:themeShade="80"/>
                <w:sz w:val="24"/>
                <w:szCs w:val="24"/>
                <w:lang w:val="en-US"/>
              </w:rPr>
            </w:pPr>
            <w:r w:rsidRPr="006776F9">
              <w:rPr>
                <w:b/>
                <w:i/>
                <w:color w:val="385623" w:themeColor="accent6" w:themeShade="80"/>
                <w:sz w:val="24"/>
                <w:szCs w:val="24"/>
                <w:lang w:val="en-US"/>
              </w:rPr>
              <w:t>The Scottish Crown Jewels</w:t>
            </w:r>
          </w:p>
          <w:p w14:paraId="28A90D5D" w14:textId="4D92B85E" w:rsidR="00B93D14" w:rsidRPr="00B93D14" w:rsidRDefault="00B93D14" w:rsidP="00B93D14">
            <w:pPr>
              <w:rPr>
                <w:b/>
                <w:i/>
                <w:sz w:val="24"/>
                <w:szCs w:val="24"/>
                <w:lang w:val="en-US"/>
              </w:rPr>
            </w:pPr>
            <w:r w:rsidRPr="00B93D14">
              <w:rPr>
                <w:sz w:val="24"/>
                <w:szCs w:val="24"/>
                <w:lang w:val="en-US"/>
              </w:rPr>
              <w:t xml:space="preserve">Did you know that the Scottish Crown Jewels are the oldest </w:t>
            </w:r>
            <w:r w:rsidR="0024359B">
              <w:rPr>
                <w:sz w:val="24"/>
                <w:szCs w:val="24"/>
                <w:lang w:val="en-US"/>
              </w:rPr>
              <w:t xml:space="preserve">official </w:t>
            </w:r>
            <w:r w:rsidR="00333390">
              <w:rPr>
                <w:sz w:val="24"/>
                <w:szCs w:val="24"/>
                <w:lang w:val="en-US"/>
              </w:rPr>
              <w:t xml:space="preserve">pieces of </w:t>
            </w:r>
            <w:proofErr w:type="spellStart"/>
            <w:r w:rsidR="0024359B">
              <w:rPr>
                <w:sz w:val="24"/>
                <w:szCs w:val="24"/>
                <w:lang w:val="en-US"/>
              </w:rPr>
              <w:t>jewellery</w:t>
            </w:r>
            <w:proofErr w:type="spellEnd"/>
            <w:r w:rsidR="00333390">
              <w:rPr>
                <w:sz w:val="24"/>
                <w:szCs w:val="24"/>
                <w:lang w:val="en-US"/>
              </w:rPr>
              <w:t xml:space="preserve"> </w:t>
            </w:r>
            <w:r w:rsidRPr="00B93D14">
              <w:rPr>
                <w:sz w:val="24"/>
                <w:szCs w:val="24"/>
                <w:lang w:val="en-US"/>
              </w:rPr>
              <w:t xml:space="preserve">in the British Isles? They consist of a crown, a sword and a </w:t>
            </w:r>
            <w:proofErr w:type="spellStart"/>
            <w:r w:rsidRPr="00B93D14">
              <w:rPr>
                <w:sz w:val="24"/>
                <w:szCs w:val="24"/>
                <w:lang w:val="en-US"/>
              </w:rPr>
              <w:t>sceptre</w:t>
            </w:r>
            <w:proofErr w:type="spellEnd"/>
            <w:r w:rsidRPr="00B93D14">
              <w:rPr>
                <w:sz w:val="24"/>
                <w:szCs w:val="24"/>
                <w:lang w:val="en-US"/>
              </w:rPr>
              <w:t>, all of which date from the 15th and 16th centuries.</w:t>
            </w:r>
            <w:r w:rsidRPr="00B93D14">
              <w:rPr>
                <w:b/>
                <w:i/>
                <w:sz w:val="24"/>
                <w:szCs w:val="24"/>
                <w:lang w:val="en-US"/>
              </w:rPr>
              <w:t xml:space="preserve"> </w:t>
            </w:r>
            <w:r w:rsidRPr="00B93D14">
              <w:rPr>
                <w:sz w:val="24"/>
                <w:szCs w:val="24"/>
                <w:lang w:val="en-US"/>
              </w:rPr>
              <w:t>It is believed that the Silver </w:t>
            </w:r>
            <w:proofErr w:type="spellStart"/>
            <w:r w:rsidRPr="00B93D14">
              <w:rPr>
                <w:sz w:val="24"/>
                <w:szCs w:val="24"/>
                <w:lang w:val="en-US"/>
              </w:rPr>
              <w:t>Sceptre</w:t>
            </w:r>
            <w:proofErr w:type="spellEnd"/>
            <w:r w:rsidRPr="00B93D14">
              <w:rPr>
                <w:sz w:val="24"/>
                <w:szCs w:val="24"/>
                <w:lang w:val="en-US"/>
              </w:rPr>
              <w:t xml:space="preserve"> was a gift from Pope Alexander VI in 1494 to King James IV. The Crown of Scotland was made for King James V in 1540. </w:t>
            </w:r>
          </w:p>
          <w:p w14:paraId="78726D6B" w14:textId="2C442C8B" w:rsidR="00B93D14" w:rsidRPr="00B93D14" w:rsidRDefault="00B93D14" w:rsidP="00B93D14">
            <w:pPr>
              <w:rPr>
                <w:sz w:val="24"/>
                <w:szCs w:val="24"/>
                <w:lang w:val="en-US"/>
              </w:rPr>
            </w:pPr>
            <w:r w:rsidRPr="00B93D14">
              <w:rPr>
                <w:sz w:val="24"/>
                <w:szCs w:val="24"/>
                <w:lang w:val="en-US"/>
              </w:rPr>
              <w:t xml:space="preserve">After the Union of Scotland and England in 1707 the new </w:t>
            </w:r>
            <w:r w:rsidR="0024359B">
              <w:rPr>
                <w:sz w:val="24"/>
                <w:szCs w:val="24"/>
                <w:lang w:val="en-US"/>
              </w:rPr>
              <w:t>p</w:t>
            </w:r>
            <w:r w:rsidRPr="00B93D14">
              <w:rPr>
                <w:sz w:val="24"/>
                <w:szCs w:val="24"/>
                <w:lang w:val="en-US"/>
              </w:rPr>
              <w:t>arliament</w:t>
            </w:r>
            <w:r w:rsidR="0024359B">
              <w:rPr>
                <w:sz w:val="24"/>
                <w:szCs w:val="24"/>
                <w:lang w:val="en-US"/>
              </w:rPr>
              <w:t xml:space="preserve"> of the United Kingdom</w:t>
            </w:r>
            <w:r w:rsidRPr="00B93D14">
              <w:rPr>
                <w:sz w:val="24"/>
                <w:szCs w:val="24"/>
                <w:lang w:val="en-US"/>
              </w:rPr>
              <w:t xml:space="preserve"> was in London. </w:t>
            </w:r>
            <w:proofErr w:type="gramStart"/>
            <w:r w:rsidRPr="00B93D14">
              <w:rPr>
                <w:sz w:val="24"/>
                <w:szCs w:val="24"/>
                <w:lang w:val="en-US"/>
              </w:rPr>
              <w:t>So</w:t>
            </w:r>
            <w:proofErr w:type="gramEnd"/>
            <w:r w:rsidRPr="00B93D14">
              <w:rPr>
                <w:sz w:val="24"/>
                <w:szCs w:val="24"/>
                <w:lang w:val="en-US"/>
              </w:rPr>
              <w:t xml:space="preserve"> the Crown Jewels were locked away in Edinburgh Castle. After a campaign by Sir Walter Scott, they were re-discovered in 1818 still in their protective linen covers.</w:t>
            </w:r>
          </w:p>
          <w:p w14:paraId="58DC8A65" w14:textId="77777777" w:rsidR="00242D9F" w:rsidRDefault="00B93D14" w:rsidP="00B93D14">
            <w:pPr>
              <w:rPr>
                <w:sz w:val="24"/>
                <w:szCs w:val="24"/>
                <w:lang w:val="en-US"/>
              </w:rPr>
            </w:pPr>
            <w:r w:rsidRPr="00B93D14">
              <w:rPr>
                <w:sz w:val="24"/>
                <w:szCs w:val="24"/>
                <w:lang w:val="en-US"/>
              </w:rPr>
              <w:t>Together with the Stone of Destiny, these symbols of Scotland can be seen in the Crown Room at Edinburgh Castle.</w:t>
            </w:r>
          </w:p>
          <w:p w14:paraId="1FB62D85" w14:textId="77777777" w:rsidR="00856A6A" w:rsidRPr="005D47C6" w:rsidRDefault="00856A6A" w:rsidP="00B93D14">
            <w:pPr>
              <w:rPr>
                <w:sz w:val="24"/>
                <w:szCs w:val="24"/>
                <w:lang w:val="en-GB"/>
              </w:rPr>
            </w:pPr>
          </w:p>
        </w:tc>
        <w:tc>
          <w:tcPr>
            <w:tcW w:w="709" w:type="dxa"/>
          </w:tcPr>
          <w:p w14:paraId="2AFCFF37" w14:textId="77777777" w:rsidR="00242D9F" w:rsidRDefault="00C839FF" w:rsidP="00242D9F">
            <w:pPr>
              <w:rPr>
                <w:sz w:val="24"/>
                <w:szCs w:val="24"/>
              </w:rPr>
            </w:pPr>
            <w:r>
              <w:rPr>
                <w:sz w:val="24"/>
                <w:szCs w:val="24"/>
              </w:rPr>
              <w:t>G</w:t>
            </w:r>
          </w:p>
        </w:tc>
      </w:tr>
      <w:tr w:rsidR="00C839FF" w14:paraId="2D65A237" w14:textId="77777777" w:rsidTr="0070566C">
        <w:tc>
          <w:tcPr>
            <w:tcW w:w="3545" w:type="dxa"/>
          </w:tcPr>
          <w:p w14:paraId="5A4CBCCF" w14:textId="77777777" w:rsidR="00D251CC" w:rsidRDefault="00D251CC" w:rsidP="00242D9F">
            <w:pPr>
              <w:rPr>
                <w:noProof/>
                <w:sz w:val="24"/>
                <w:szCs w:val="24"/>
                <w:lang w:eastAsia="de-DE"/>
              </w:rPr>
            </w:pPr>
          </w:p>
          <w:p w14:paraId="4CF43587" w14:textId="77777777" w:rsidR="002967DF" w:rsidRPr="00D251CC" w:rsidRDefault="005B13C8" w:rsidP="00242D9F">
            <w:pPr>
              <w:rPr>
                <w:b/>
                <w:i/>
                <w:noProof/>
                <w:sz w:val="24"/>
                <w:szCs w:val="24"/>
                <w:lang w:eastAsia="de-DE"/>
              </w:rPr>
            </w:pPr>
            <w:r w:rsidRPr="00D251CC">
              <w:rPr>
                <w:b/>
                <w:i/>
                <w:noProof/>
                <w:sz w:val="24"/>
                <w:szCs w:val="24"/>
                <w:lang w:eastAsia="de-DE"/>
              </w:rPr>
              <w:t>Picture 8</w:t>
            </w:r>
          </w:p>
          <w:p w14:paraId="4FB65E33" w14:textId="77777777" w:rsidR="006776F9" w:rsidRDefault="006776F9" w:rsidP="00242D9F">
            <w:pPr>
              <w:rPr>
                <w:noProof/>
                <w:sz w:val="24"/>
                <w:szCs w:val="24"/>
                <w:lang w:eastAsia="de-DE"/>
              </w:rPr>
            </w:pPr>
          </w:p>
          <w:p w14:paraId="2248A26C" w14:textId="77777777" w:rsidR="005B13C8" w:rsidRDefault="006776F9" w:rsidP="00242D9F">
            <w:pPr>
              <w:rPr>
                <w:sz w:val="24"/>
                <w:szCs w:val="24"/>
              </w:rPr>
            </w:pPr>
            <w:r>
              <w:rPr>
                <w:noProof/>
                <w:sz w:val="24"/>
                <w:szCs w:val="24"/>
                <w:lang w:eastAsia="de-DE"/>
              </w:rPr>
              <w:drawing>
                <wp:inline distT="0" distB="0" distL="0" distR="0" wp14:anchorId="1A9D8B4D" wp14:editId="28F5C0FC">
                  <wp:extent cx="2082165" cy="1386903"/>
                  <wp:effectExtent l="0" t="0" r="0" b="381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094370" cy="1395032"/>
                          </a:xfrm>
                          <a:prstGeom prst="rect">
                            <a:avLst/>
                          </a:prstGeom>
                          <a:noFill/>
                        </pic:spPr>
                      </pic:pic>
                    </a:graphicData>
                  </a:graphic>
                </wp:inline>
              </w:drawing>
            </w:r>
          </w:p>
          <w:p w14:paraId="578BBF2E" w14:textId="77777777" w:rsidR="006776F9" w:rsidRPr="00856A6A" w:rsidRDefault="005610E7" w:rsidP="006776F9">
            <w:pPr>
              <w:rPr>
                <w:sz w:val="12"/>
                <w:szCs w:val="12"/>
                <w:lang w:val="en-US"/>
              </w:rPr>
            </w:pPr>
            <w:hyperlink r:id="rId30" w:tgtFrame="_blank" w:history="1">
              <w:r w:rsidR="006776F9" w:rsidRPr="00856A6A">
                <w:rPr>
                  <w:rStyle w:val="Hyperlink"/>
                  <w:sz w:val="12"/>
                  <w:szCs w:val="12"/>
                  <w:lang w:val="en-US"/>
                </w:rPr>
                <w:t>Mike McBey</w:t>
              </w:r>
            </w:hyperlink>
            <w:r w:rsidR="006776F9" w:rsidRPr="00856A6A">
              <w:rPr>
                <w:sz w:val="12"/>
                <w:szCs w:val="12"/>
                <w:lang w:val="en-US"/>
              </w:rPr>
              <w:t xml:space="preserve">, </w:t>
            </w:r>
            <w:hyperlink r:id="rId31" w:tgtFrame="_blank" w:history="1">
              <w:r w:rsidR="006776F9" w:rsidRPr="00856A6A">
                <w:rPr>
                  <w:rStyle w:val="Hyperlink"/>
                  <w:sz w:val="12"/>
                  <w:szCs w:val="12"/>
                  <w:lang w:val="en-US"/>
                </w:rPr>
                <w:t>Edinburgh Castle, Scotland (39616917421)</w:t>
              </w:r>
            </w:hyperlink>
            <w:r w:rsidR="006776F9" w:rsidRPr="00856A6A">
              <w:rPr>
                <w:sz w:val="12"/>
                <w:szCs w:val="12"/>
                <w:lang w:val="en-US"/>
              </w:rPr>
              <w:t xml:space="preserve">, </w:t>
            </w:r>
            <w:hyperlink r:id="rId32" w:tgtFrame="_blank" w:history="1">
              <w:r w:rsidR="006776F9" w:rsidRPr="00856A6A">
                <w:rPr>
                  <w:rStyle w:val="Hyperlink"/>
                  <w:sz w:val="12"/>
                  <w:szCs w:val="12"/>
                  <w:lang w:val="en-US"/>
                </w:rPr>
                <w:t>CC BY 2.0</w:t>
              </w:r>
            </w:hyperlink>
            <w:r w:rsidR="006776F9" w:rsidRPr="00856A6A">
              <w:rPr>
                <w:sz w:val="12"/>
                <w:szCs w:val="12"/>
                <w:lang w:val="en-US"/>
              </w:rPr>
              <w:t xml:space="preserve">  </w:t>
            </w:r>
            <w:r w:rsidR="006776F9" w:rsidRPr="00856A6A">
              <w:rPr>
                <w:sz w:val="12"/>
                <w:szCs w:val="12"/>
                <w:lang w:val="en-US"/>
              </w:rPr>
              <w:br/>
              <w:t>(Quelle: https://commons.wikimedia.org/wiki/File:Edinburgh_Castle,_Scotland_(39616917421).jpg)</w:t>
            </w:r>
          </w:p>
          <w:p w14:paraId="27323F86" w14:textId="77777777" w:rsidR="006776F9" w:rsidRPr="005D47C6" w:rsidRDefault="006776F9" w:rsidP="00242D9F">
            <w:pPr>
              <w:rPr>
                <w:sz w:val="24"/>
                <w:szCs w:val="24"/>
                <w:lang w:val="en-GB"/>
              </w:rPr>
            </w:pPr>
          </w:p>
        </w:tc>
        <w:tc>
          <w:tcPr>
            <w:tcW w:w="5811" w:type="dxa"/>
          </w:tcPr>
          <w:p w14:paraId="4DBBBC2A" w14:textId="77777777" w:rsidR="00D251CC" w:rsidRDefault="00D251CC" w:rsidP="00B93D14">
            <w:pPr>
              <w:rPr>
                <w:b/>
                <w:i/>
                <w:color w:val="385623" w:themeColor="accent6" w:themeShade="80"/>
                <w:sz w:val="24"/>
                <w:szCs w:val="24"/>
                <w:lang w:val="en-US"/>
              </w:rPr>
            </w:pPr>
          </w:p>
          <w:p w14:paraId="362E71D9" w14:textId="77777777" w:rsidR="00B93D14" w:rsidRPr="006776F9" w:rsidRDefault="00B93D14" w:rsidP="00B93D14">
            <w:pPr>
              <w:rPr>
                <w:b/>
                <w:i/>
                <w:color w:val="385623" w:themeColor="accent6" w:themeShade="80"/>
                <w:sz w:val="24"/>
                <w:szCs w:val="24"/>
                <w:lang w:val="en-US"/>
              </w:rPr>
            </w:pPr>
            <w:r w:rsidRPr="006776F9">
              <w:rPr>
                <w:b/>
                <w:i/>
                <w:color w:val="385623" w:themeColor="accent6" w:themeShade="80"/>
                <w:sz w:val="24"/>
                <w:szCs w:val="24"/>
                <w:lang w:val="en-US"/>
              </w:rPr>
              <w:t>The bagpipe</w:t>
            </w:r>
          </w:p>
          <w:p w14:paraId="2ED25C76" w14:textId="4E6D9727" w:rsidR="00B93D14" w:rsidRPr="00B93D14" w:rsidRDefault="00B93D14" w:rsidP="00B93D14">
            <w:pPr>
              <w:rPr>
                <w:sz w:val="24"/>
                <w:szCs w:val="24"/>
                <w:lang w:val="en-US"/>
              </w:rPr>
            </w:pPr>
            <w:r w:rsidRPr="00B93D14">
              <w:rPr>
                <w:sz w:val="24"/>
                <w:szCs w:val="24"/>
                <w:lang w:val="en-US"/>
              </w:rPr>
              <w:t xml:space="preserve">When it comes to the sound of Scotland, nothing can beat the bagpipes. This famous traditional Scottish musical instrument </w:t>
            </w:r>
            <w:r w:rsidR="00596984">
              <w:rPr>
                <w:sz w:val="24"/>
                <w:szCs w:val="24"/>
                <w:lang w:val="en-US"/>
              </w:rPr>
              <w:t>was</w:t>
            </w:r>
            <w:r w:rsidRPr="00B93D14">
              <w:rPr>
                <w:sz w:val="24"/>
                <w:szCs w:val="24"/>
                <w:lang w:val="en-US"/>
              </w:rPr>
              <w:t xml:space="preserve"> originally an Egyptian instrument. Experts think that it was introduced to Scotland during Roman times. If you go to Glasgow, you can discover the history of the Great Highland Bagpipe in the National Piping Centre. You can even play the instrument yourself!  </w:t>
            </w:r>
          </w:p>
          <w:p w14:paraId="5731F169" w14:textId="77777777" w:rsidR="00242D9F" w:rsidRDefault="00B93D14" w:rsidP="00B93D14">
            <w:pPr>
              <w:rPr>
                <w:sz w:val="24"/>
                <w:szCs w:val="24"/>
                <w:lang w:val="en-US"/>
              </w:rPr>
            </w:pPr>
            <w:r w:rsidRPr="00B93D14">
              <w:rPr>
                <w:sz w:val="24"/>
                <w:szCs w:val="24"/>
                <w:lang w:val="en-US"/>
              </w:rPr>
              <w:t xml:space="preserve">The World Pipe Band Championships are </w:t>
            </w:r>
            <w:proofErr w:type="spellStart"/>
            <w:r w:rsidRPr="00B93D14">
              <w:rPr>
                <w:sz w:val="24"/>
                <w:szCs w:val="24"/>
                <w:lang w:val="en-US"/>
              </w:rPr>
              <w:t>organised</w:t>
            </w:r>
            <w:proofErr w:type="spellEnd"/>
            <w:r w:rsidRPr="00B93D14">
              <w:rPr>
                <w:sz w:val="24"/>
                <w:szCs w:val="24"/>
                <w:lang w:val="en-US"/>
              </w:rPr>
              <w:t xml:space="preserve"> in Glasgow each year in August and in Edinburgh the Royal Edinburgh Military Tattoo is a spectacular event with one thousand musicians, pipers, drummers and dancers.</w:t>
            </w:r>
          </w:p>
          <w:p w14:paraId="32071B1E" w14:textId="77777777" w:rsidR="00856A6A" w:rsidRPr="005D47C6" w:rsidRDefault="00856A6A" w:rsidP="00B93D14">
            <w:pPr>
              <w:rPr>
                <w:sz w:val="24"/>
                <w:szCs w:val="24"/>
                <w:lang w:val="en-GB"/>
              </w:rPr>
            </w:pPr>
          </w:p>
        </w:tc>
        <w:tc>
          <w:tcPr>
            <w:tcW w:w="709" w:type="dxa"/>
          </w:tcPr>
          <w:p w14:paraId="55A81CCC" w14:textId="77777777" w:rsidR="00242D9F" w:rsidRDefault="00C839FF" w:rsidP="00242D9F">
            <w:pPr>
              <w:rPr>
                <w:sz w:val="24"/>
                <w:szCs w:val="24"/>
              </w:rPr>
            </w:pPr>
            <w:r>
              <w:rPr>
                <w:sz w:val="24"/>
                <w:szCs w:val="24"/>
              </w:rPr>
              <w:t>H</w:t>
            </w:r>
          </w:p>
        </w:tc>
      </w:tr>
    </w:tbl>
    <w:p w14:paraId="2F0CE53C" w14:textId="77777777" w:rsidR="005B13C8" w:rsidRDefault="005B13C8" w:rsidP="00242D9F">
      <w:pPr>
        <w:spacing w:after="0"/>
        <w:rPr>
          <w:sz w:val="24"/>
          <w:szCs w:val="24"/>
        </w:rPr>
      </w:pPr>
    </w:p>
    <w:p w14:paraId="1CC2ECB1" w14:textId="77777777" w:rsidR="005B13C8" w:rsidRPr="005D47C6" w:rsidRDefault="0032310C" w:rsidP="00242D9F">
      <w:pPr>
        <w:spacing w:after="0"/>
        <w:rPr>
          <w:sz w:val="24"/>
          <w:szCs w:val="24"/>
          <w:lang w:val="en-GB"/>
        </w:rPr>
      </w:pPr>
      <w:r w:rsidRPr="005D47C6">
        <w:rPr>
          <w:sz w:val="24"/>
          <w:szCs w:val="24"/>
          <w:lang w:val="en-GB"/>
        </w:rPr>
        <w:t>Now find the matching letters and numbers:</w:t>
      </w:r>
    </w:p>
    <w:p w14:paraId="7CFEF71F" w14:textId="77777777" w:rsidR="005B13C8" w:rsidRPr="005D47C6" w:rsidRDefault="005B13C8" w:rsidP="005B13C8">
      <w:pPr>
        <w:spacing w:after="0"/>
        <w:rPr>
          <w:color w:val="FF0000"/>
          <w:sz w:val="24"/>
          <w:szCs w:val="24"/>
          <w:lang w:val="en-GB"/>
        </w:rPr>
      </w:pPr>
    </w:p>
    <w:tbl>
      <w:tblPr>
        <w:tblStyle w:val="Tabellenraster"/>
        <w:tblW w:w="0" w:type="auto"/>
        <w:tblLook w:val="04A0" w:firstRow="1" w:lastRow="0" w:firstColumn="1" w:lastColumn="0" w:noHBand="0" w:noVBand="1"/>
      </w:tblPr>
      <w:tblGrid>
        <w:gridCol w:w="1132"/>
        <w:gridCol w:w="1132"/>
        <w:gridCol w:w="1133"/>
        <w:gridCol w:w="1133"/>
        <w:gridCol w:w="1133"/>
        <w:gridCol w:w="1133"/>
        <w:gridCol w:w="1133"/>
        <w:gridCol w:w="1133"/>
      </w:tblGrid>
      <w:tr w:rsidR="00856A6A" w:rsidRPr="00856A6A" w14:paraId="4015292A" w14:textId="77777777" w:rsidTr="00184FAE">
        <w:tc>
          <w:tcPr>
            <w:tcW w:w="1132" w:type="dxa"/>
          </w:tcPr>
          <w:p w14:paraId="5C5B62A3" w14:textId="3025C08D" w:rsidR="005B13C8" w:rsidRPr="00856A6A" w:rsidRDefault="003F53CE" w:rsidP="003F53CE">
            <w:pPr>
              <w:spacing w:line="259" w:lineRule="auto"/>
              <w:rPr>
                <w:color w:val="FF0000"/>
                <w:sz w:val="24"/>
                <w:szCs w:val="24"/>
              </w:rPr>
            </w:pPr>
            <w:r>
              <w:rPr>
                <w:color w:val="FF0000"/>
                <w:sz w:val="24"/>
                <w:szCs w:val="24"/>
              </w:rPr>
              <w:t xml:space="preserve">Picture </w:t>
            </w:r>
            <w:r w:rsidR="005B13C8" w:rsidRPr="00856A6A">
              <w:rPr>
                <w:color w:val="FF0000"/>
                <w:sz w:val="24"/>
                <w:szCs w:val="24"/>
              </w:rPr>
              <w:t>1</w:t>
            </w:r>
          </w:p>
        </w:tc>
        <w:tc>
          <w:tcPr>
            <w:tcW w:w="1132" w:type="dxa"/>
          </w:tcPr>
          <w:p w14:paraId="38E3E327" w14:textId="3EF9CF45" w:rsidR="005B13C8" w:rsidRPr="00856A6A" w:rsidRDefault="003F53CE" w:rsidP="005B13C8">
            <w:pPr>
              <w:spacing w:line="259" w:lineRule="auto"/>
              <w:rPr>
                <w:color w:val="FF0000"/>
                <w:sz w:val="24"/>
                <w:szCs w:val="24"/>
              </w:rPr>
            </w:pPr>
            <w:r>
              <w:rPr>
                <w:color w:val="FF0000"/>
                <w:sz w:val="24"/>
                <w:szCs w:val="24"/>
              </w:rPr>
              <w:t xml:space="preserve">Picture </w:t>
            </w:r>
            <w:r w:rsidR="005B13C8" w:rsidRPr="00856A6A">
              <w:rPr>
                <w:color w:val="FF0000"/>
                <w:sz w:val="24"/>
                <w:szCs w:val="24"/>
              </w:rPr>
              <w:t>2</w:t>
            </w:r>
          </w:p>
        </w:tc>
        <w:tc>
          <w:tcPr>
            <w:tcW w:w="1133" w:type="dxa"/>
          </w:tcPr>
          <w:p w14:paraId="198E2424" w14:textId="6DD87F74" w:rsidR="005B13C8" w:rsidRPr="00856A6A" w:rsidRDefault="003F53CE" w:rsidP="005B13C8">
            <w:pPr>
              <w:spacing w:line="259" w:lineRule="auto"/>
              <w:rPr>
                <w:color w:val="FF0000"/>
                <w:sz w:val="24"/>
                <w:szCs w:val="24"/>
              </w:rPr>
            </w:pPr>
            <w:r>
              <w:rPr>
                <w:color w:val="FF0000"/>
                <w:sz w:val="24"/>
                <w:szCs w:val="24"/>
              </w:rPr>
              <w:t xml:space="preserve">Picture </w:t>
            </w:r>
            <w:r w:rsidR="005B13C8" w:rsidRPr="00856A6A">
              <w:rPr>
                <w:color w:val="FF0000"/>
                <w:sz w:val="24"/>
                <w:szCs w:val="24"/>
              </w:rPr>
              <w:t>3</w:t>
            </w:r>
          </w:p>
        </w:tc>
        <w:tc>
          <w:tcPr>
            <w:tcW w:w="1133" w:type="dxa"/>
          </w:tcPr>
          <w:p w14:paraId="7D0D2BCD" w14:textId="196E8C57" w:rsidR="005B13C8" w:rsidRPr="00856A6A" w:rsidRDefault="003F53CE" w:rsidP="005B13C8">
            <w:pPr>
              <w:spacing w:line="259" w:lineRule="auto"/>
              <w:rPr>
                <w:color w:val="FF0000"/>
                <w:sz w:val="24"/>
                <w:szCs w:val="24"/>
              </w:rPr>
            </w:pPr>
            <w:r>
              <w:rPr>
                <w:color w:val="FF0000"/>
                <w:sz w:val="24"/>
                <w:szCs w:val="24"/>
              </w:rPr>
              <w:t xml:space="preserve">Picture </w:t>
            </w:r>
            <w:r w:rsidR="005B13C8" w:rsidRPr="00856A6A">
              <w:rPr>
                <w:color w:val="FF0000"/>
                <w:sz w:val="24"/>
                <w:szCs w:val="24"/>
              </w:rPr>
              <w:t>4</w:t>
            </w:r>
          </w:p>
        </w:tc>
        <w:tc>
          <w:tcPr>
            <w:tcW w:w="1133" w:type="dxa"/>
          </w:tcPr>
          <w:p w14:paraId="7D56568C" w14:textId="610A89C4" w:rsidR="005B13C8" w:rsidRPr="00856A6A" w:rsidRDefault="003F53CE" w:rsidP="005B13C8">
            <w:pPr>
              <w:spacing w:line="259" w:lineRule="auto"/>
              <w:rPr>
                <w:color w:val="FF0000"/>
                <w:sz w:val="24"/>
                <w:szCs w:val="24"/>
              </w:rPr>
            </w:pPr>
            <w:r>
              <w:rPr>
                <w:color w:val="FF0000"/>
                <w:sz w:val="24"/>
                <w:szCs w:val="24"/>
              </w:rPr>
              <w:t xml:space="preserve">Picture </w:t>
            </w:r>
            <w:r w:rsidR="005B13C8" w:rsidRPr="00856A6A">
              <w:rPr>
                <w:color w:val="FF0000"/>
                <w:sz w:val="24"/>
                <w:szCs w:val="24"/>
              </w:rPr>
              <w:t>5</w:t>
            </w:r>
          </w:p>
        </w:tc>
        <w:tc>
          <w:tcPr>
            <w:tcW w:w="1133" w:type="dxa"/>
          </w:tcPr>
          <w:p w14:paraId="74433B75" w14:textId="31A8BE78" w:rsidR="005B13C8" w:rsidRPr="00856A6A" w:rsidRDefault="003F53CE" w:rsidP="005B13C8">
            <w:pPr>
              <w:spacing w:line="259" w:lineRule="auto"/>
              <w:rPr>
                <w:color w:val="FF0000"/>
                <w:sz w:val="24"/>
                <w:szCs w:val="24"/>
              </w:rPr>
            </w:pPr>
            <w:r>
              <w:rPr>
                <w:color w:val="FF0000"/>
                <w:sz w:val="24"/>
                <w:szCs w:val="24"/>
              </w:rPr>
              <w:t xml:space="preserve">Picture </w:t>
            </w:r>
            <w:r w:rsidR="005B13C8" w:rsidRPr="00856A6A">
              <w:rPr>
                <w:color w:val="FF0000"/>
                <w:sz w:val="24"/>
                <w:szCs w:val="24"/>
              </w:rPr>
              <w:t>6</w:t>
            </w:r>
          </w:p>
        </w:tc>
        <w:tc>
          <w:tcPr>
            <w:tcW w:w="1133" w:type="dxa"/>
          </w:tcPr>
          <w:p w14:paraId="524CE86C" w14:textId="2CB73A6C" w:rsidR="005B13C8" w:rsidRPr="00856A6A" w:rsidRDefault="003F53CE" w:rsidP="005B13C8">
            <w:pPr>
              <w:spacing w:line="259" w:lineRule="auto"/>
              <w:rPr>
                <w:color w:val="FF0000"/>
                <w:sz w:val="24"/>
                <w:szCs w:val="24"/>
              </w:rPr>
            </w:pPr>
            <w:r>
              <w:rPr>
                <w:color w:val="FF0000"/>
                <w:sz w:val="24"/>
                <w:szCs w:val="24"/>
              </w:rPr>
              <w:t xml:space="preserve">Picture </w:t>
            </w:r>
            <w:r w:rsidR="005B13C8" w:rsidRPr="00856A6A">
              <w:rPr>
                <w:color w:val="FF0000"/>
                <w:sz w:val="24"/>
                <w:szCs w:val="24"/>
              </w:rPr>
              <w:t>7</w:t>
            </w:r>
          </w:p>
        </w:tc>
        <w:tc>
          <w:tcPr>
            <w:tcW w:w="1133" w:type="dxa"/>
          </w:tcPr>
          <w:p w14:paraId="6B7D46E1" w14:textId="33772D9D" w:rsidR="005B13C8" w:rsidRPr="00856A6A" w:rsidRDefault="003F53CE" w:rsidP="005B13C8">
            <w:pPr>
              <w:spacing w:line="259" w:lineRule="auto"/>
              <w:rPr>
                <w:color w:val="FF0000"/>
                <w:sz w:val="24"/>
                <w:szCs w:val="24"/>
              </w:rPr>
            </w:pPr>
            <w:r>
              <w:rPr>
                <w:color w:val="FF0000"/>
                <w:sz w:val="24"/>
                <w:szCs w:val="24"/>
              </w:rPr>
              <w:t xml:space="preserve">Picture </w:t>
            </w:r>
            <w:r w:rsidR="005B13C8" w:rsidRPr="00856A6A">
              <w:rPr>
                <w:color w:val="FF0000"/>
                <w:sz w:val="24"/>
                <w:szCs w:val="24"/>
              </w:rPr>
              <w:t>8</w:t>
            </w:r>
          </w:p>
        </w:tc>
      </w:tr>
      <w:tr w:rsidR="005B13C8" w:rsidRPr="00856A6A" w14:paraId="7CB91763" w14:textId="77777777" w:rsidTr="00184FAE">
        <w:tc>
          <w:tcPr>
            <w:tcW w:w="1132" w:type="dxa"/>
          </w:tcPr>
          <w:p w14:paraId="06D8FAD1" w14:textId="77777777" w:rsidR="005B13C8" w:rsidRPr="00856A6A" w:rsidRDefault="005B13C8" w:rsidP="005B13C8">
            <w:pPr>
              <w:spacing w:line="259" w:lineRule="auto"/>
              <w:rPr>
                <w:color w:val="FF0000"/>
                <w:sz w:val="24"/>
                <w:szCs w:val="24"/>
              </w:rPr>
            </w:pPr>
            <w:r w:rsidRPr="00856A6A">
              <w:rPr>
                <w:color w:val="FF0000"/>
                <w:sz w:val="24"/>
                <w:szCs w:val="24"/>
              </w:rPr>
              <w:t>G</w:t>
            </w:r>
          </w:p>
        </w:tc>
        <w:tc>
          <w:tcPr>
            <w:tcW w:w="1132" w:type="dxa"/>
          </w:tcPr>
          <w:p w14:paraId="4D1ACD23" w14:textId="77777777" w:rsidR="005B13C8" w:rsidRPr="00856A6A" w:rsidRDefault="00856A6A" w:rsidP="005B13C8">
            <w:pPr>
              <w:spacing w:line="259" w:lineRule="auto"/>
              <w:rPr>
                <w:color w:val="FF0000"/>
                <w:sz w:val="24"/>
                <w:szCs w:val="24"/>
              </w:rPr>
            </w:pPr>
            <w:r w:rsidRPr="00856A6A">
              <w:rPr>
                <w:color w:val="FF0000"/>
                <w:sz w:val="24"/>
                <w:szCs w:val="24"/>
              </w:rPr>
              <w:t>C</w:t>
            </w:r>
          </w:p>
        </w:tc>
        <w:tc>
          <w:tcPr>
            <w:tcW w:w="1133" w:type="dxa"/>
          </w:tcPr>
          <w:p w14:paraId="183C8DCF" w14:textId="77777777" w:rsidR="005B13C8" w:rsidRPr="00856A6A" w:rsidRDefault="00856A6A" w:rsidP="005B13C8">
            <w:pPr>
              <w:spacing w:line="259" w:lineRule="auto"/>
              <w:rPr>
                <w:color w:val="FF0000"/>
                <w:sz w:val="24"/>
                <w:szCs w:val="24"/>
              </w:rPr>
            </w:pPr>
            <w:r w:rsidRPr="00856A6A">
              <w:rPr>
                <w:color w:val="FF0000"/>
                <w:sz w:val="24"/>
                <w:szCs w:val="24"/>
              </w:rPr>
              <w:t>F</w:t>
            </w:r>
          </w:p>
        </w:tc>
        <w:tc>
          <w:tcPr>
            <w:tcW w:w="1133" w:type="dxa"/>
          </w:tcPr>
          <w:p w14:paraId="66190CB9" w14:textId="77777777" w:rsidR="005B13C8" w:rsidRPr="00856A6A" w:rsidRDefault="00856A6A" w:rsidP="005B13C8">
            <w:pPr>
              <w:spacing w:line="259" w:lineRule="auto"/>
              <w:rPr>
                <w:color w:val="FF0000"/>
                <w:sz w:val="24"/>
                <w:szCs w:val="24"/>
              </w:rPr>
            </w:pPr>
            <w:r w:rsidRPr="00856A6A">
              <w:rPr>
                <w:color w:val="FF0000"/>
                <w:sz w:val="24"/>
                <w:szCs w:val="24"/>
              </w:rPr>
              <w:t>H</w:t>
            </w:r>
          </w:p>
        </w:tc>
        <w:tc>
          <w:tcPr>
            <w:tcW w:w="1133" w:type="dxa"/>
          </w:tcPr>
          <w:p w14:paraId="6A09FCD5" w14:textId="77777777" w:rsidR="005B13C8" w:rsidRPr="00856A6A" w:rsidRDefault="00856A6A" w:rsidP="005B13C8">
            <w:pPr>
              <w:spacing w:line="259" w:lineRule="auto"/>
              <w:rPr>
                <w:color w:val="FF0000"/>
                <w:sz w:val="24"/>
                <w:szCs w:val="24"/>
              </w:rPr>
            </w:pPr>
            <w:r w:rsidRPr="00856A6A">
              <w:rPr>
                <w:color w:val="FF0000"/>
                <w:sz w:val="24"/>
                <w:szCs w:val="24"/>
              </w:rPr>
              <w:t>E</w:t>
            </w:r>
          </w:p>
        </w:tc>
        <w:tc>
          <w:tcPr>
            <w:tcW w:w="1133" w:type="dxa"/>
          </w:tcPr>
          <w:p w14:paraId="1C35593D" w14:textId="77777777" w:rsidR="005B13C8" w:rsidRPr="00856A6A" w:rsidRDefault="00856A6A" w:rsidP="005B13C8">
            <w:pPr>
              <w:spacing w:line="259" w:lineRule="auto"/>
              <w:rPr>
                <w:color w:val="FF0000"/>
                <w:sz w:val="24"/>
                <w:szCs w:val="24"/>
              </w:rPr>
            </w:pPr>
            <w:r w:rsidRPr="00856A6A">
              <w:rPr>
                <w:color w:val="FF0000"/>
                <w:sz w:val="24"/>
                <w:szCs w:val="24"/>
              </w:rPr>
              <w:t>A</w:t>
            </w:r>
          </w:p>
        </w:tc>
        <w:tc>
          <w:tcPr>
            <w:tcW w:w="1133" w:type="dxa"/>
          </w:tcPr>
          <w:p w14:paraId="45AD352D" w14:textId="77777777" w:rsidR="005B13C8" w:rsidRPr="00856A6A" w:rsidRDefault="00856A6A" w:rsidP="005B13C8">
            <w:pPr>
              <w:spacing w:line="259" w:lineRule="auto"/>
              <w:rPr>
                <w:color w:val="FF0000"/>
                <w:sz w:val="24"/>
                <w:szCs w:val="24"/>
              </w:rPr>
            </w:pPr>
            <w:r w:rsidRPr="00856A6A">
              <w:rPr>
                <w:color w:val="FF0000"/>
                <w:sz w:val="24"/>
                <w:szCs w:val="24"/>
              </w:rPr>
              <w:t>B</w:t>
            </w:r>
          </w:p>
        </w:tc>
        <w:tc>
          <w:tcPr>
            <w:tcW w:w="1133" w:type="dxa"/>
          </w:tcPr>
          <w:p w14:paraId="20DDEC25" w14:textId="77777777" w:rsidR="005B13C8" w:rsidRPr="00856A6A" w:rsidRDefault="00856A6A" w:rsidP="005B13C8">
            <w:pPr>
              <w:spacing w:line="259" w:lineRule="auto"/>
              <w:rPr>
                <w:color w:val="FF0000"/>
                <w:sz w:val="24"/>
                <w:szCs w:val="24"/>
              </w:rPr>
            </w:pPr>
            <w:r w:rsidRPr="00856A6A">
              <w:rPr>
                <w:color w:val="FF0000"/>
                <w:sz w:val="24"/>
                <w:szCs w:val="24"/>
              </w:rPr>
              <w:t>D</w:t>
            </w:r>
          </w:p>
        </w:tc>
      </w:tr>
    </w:tbl>
    <w:p w14:paraId="63C329E6" w14:textId="77777777" w:rsidR="005B13C8" w:rsidRPr="00856A6A" w:rsidRDefault="005B13C8" w:rsidP="005B13C8">
      <w:pPr>
        <w:spacing w:after="0"/>
        <w:rPr>
          <w:color w:val="FF0000"/>
          <w:sz w:val="24"/>
          <w:szCs w:val="24"/>
        </w:rPr>
      </w:pPr>
    </w:p>
    <w:p w14:paraId="512B3CFD" w14:textId="77777777" w:rsidR="0032310C" w:rsidRPr="005D47C6" w:rsidRDefault="0032310C" w:rsidP="00242D9F">
      <w:pPr>
        <w:spacing w:after="0"/>
        <w:rPr>
          <w:color w:val="FF0000"/>
          <w:sz w:val="24"/>
          <w:szCs w:val="24"/>
          <w:lang w:val="en-GB"/>
        </w:rPr>
      </w:pPr>
      <w:r w:rsidRPr="005D47C6">
        <w:rPr>
          <w:color w:val="FF0000"/>
          <w:sz w:val="24"/>
          <w:szCs w:val="24"/>
          <w:lang w:val="en-GB"/>
        </w:rPr>
        <w:t>Now solve the following equation:</w:t>
      </w:r>
    </w:p>
    <w:p w14:paraId="02CF86FD" w14:textId="77777777" w:rsidR="0032310C" w:rsidRPr="005610E7" w:rsidRDefault="0032310C" w:rsidP="00242D9F">
      <w:pPr>
        <w:spacing w:after="0"/>
        <w:rPr>
          <w:color w:val="FF0000"/>
          <w:sz w:val="24"/>
          <w:szCs w:val="24"/>
          <w:lang w:val="en-US"/>
        </w:rPr>
      </w:pPr>
      <w:r w:rsidRPr="005610E7">
        <w:rPr>
          <w:color w:val="FF0000"/>
          <w:sz w:val="24"/>
          <w:szCs w:val="24"/>
          <w:lang w:val="en-US"/>
        </w:rPr>
        <w:t>(GF + EB) – (CH + FD) = YOUR DIGIT</w:t>
      </w:r>
      <w:r w:rsidR="00F72B90" w:rsidRPr="005610E7">
        <w:rPr>
          <w:color w:val="FF0000"/>
          <w:sz w:val="24"/>
          <w:szCs w:val="24"/>
          <w:lang w:val="en-US"/>
        </w:rPr>
        <w:t>___________________</w:t>
      </w:r>
    </w:p>
    <w:p w14:paraId="6E7A398D" w14:textId="77777777" w:rsidR="00856A6A" w:rsidRPr="005610E7" w:rsidRDefault="00856A6A" w:rsidP="00242D9F">
      <w:pPr>
        <w:spacing w:after="0"/>
        <w:rPr>
          <w:color w:val="FF0000"/>
          <w:sz w:val="24"/>
          <w:szCs w:val="24"/>
          <w:lang w:val="en-US"/>
        </w:rPr>
      </w:pPr>
      <w:r w:rsidRPr="005610E7">
        <w:rPr>
          <w:color w:val="FF0000"/>
          <w:sz w:val="24"/>
          <w:szCs w:val="24"/>
          <w:lang w:val="en-US"/>
        </w:rPr>
        <w:t>(13 +57) – (24 +38) = 8</w:t>
      </w:r>
    </w:p>
    <w:p w14:paraId="61FEC56B" w14:textId="77777777" w:rsidR="00856A6A" w:rsidRPr="005610E7" w:rsidRDefault="00856A6A" w:rsidP="00242D9F">
      <w:pPr>
        <w:spacing w:after="0"/>
        <w:rPr>
          <w:color w:val="FF0000"/>
          <w:sz w:val="24"/>
          <w:szCs w:val="24"/>
          <w:lang w:val="en-US"/>
        </w:rPr>
      </w:pPr>
      <w:r w:rsidRPr="005610E7">
        <w:rPr>
          <w:color w:val="FF0000"/>
          <w:sz w:val="24"/>
          <w:szCs w:val="24"/>
          <w:lang w:val="en-US"/>
        </w:rPr>
        <w:t>70-62 = 8</w:t>
      </w:r>
    </w:p>
    <w:p w14:paraId="05E879B5" w14:textId="77777777" w:rsidR="0032310C" w:rsidRPr="005610E7" w:rsidRDefault="0032310C" w:rsidP="00242D9F">
      <w:pPr>
        <w:spacing w:after="0"/>
        <w:rPr>
          <w:color w:val="FF0000"/>
          <w:sz w:val="24"/>
          <w:szCs w:val="24"/>
          <w:lang w:val="en-US"/>
        </w:rPr>
      </w:pPr>
    </w:p>
    <w:p w14:paraId="0631A517" w14:textId="0DBBA845" w:rsidR="0032310C" w:rsidRPr="005610E7" w:rsidRDefault="00D251CC" w:rsidP="0032310C">
      <w:pPr>
        <w:spacing w:after="0"/>
        <w:rPr>
          <w:sz w:val="24"/>
          <w:szCs w:val="24"/>
          <w:lang w:val="en-US"/>
        </w:rPr>
      </w:pPr>
      <w:r w:rsidRPr="005610E7">
        <w:rPr>
          <w:i/>
          <w:color w:val="385623" w:themeColor="accent6" w:themeShade="80"/>
          <w:sz w:val="24"/>
          <w:szCs w:val="24"/>
          <w:lang w:val="en-US"/>
        </w:rPr>
        <w:t>Source:</w:t>
      </w:r>
      <w:r w:rsidRPr="00D251CC">
        <w:rPr>
          <w:i/>
          <w:color w:val="385623" w:themeColor="accent6" w:themeShade="80"/>
          <w:sz w:val="20"/>
          <w:szCs w:val="20"/>
          <w:lang w:val="en-US"/>
        </w:rPr>
        <w:t xml:space="preserve"> </w:t>
      </w:r>
      <w:r w:rsidRPr="00D251CC">
        <w:rPr>
          <w:i/>
          <w:color w:val="385623" w:themeColor="accent6" w:themeShade="80"/>
          <w:sz w:val="24"/>
          <w:szCs w:val="24"/>
          <w:lang w:val="en-US"/>
        </w:rPr>
        <w:t>Source: https://www.scottishtours.co.uk</w:t>
      </w:r>
    </w:p>
    <w:sectPr w:rsidR="0032310C" w:rsidRPr="005610E7" w:rsidSect="00242D9F">
      <w:pgSz w:w="11906" w:h="16838"/>
      <w:pgMar w:top="1417" w:right="1417" w:bottom="1134" w:left="1417" w:header="708" w:footer="708" w:gutter="0"/>
      <w:pgBorders w:offsetFrom="page">
        <w:top w:val="single" w:sz="48" w:space="24" w:color="385623" w:themeColor="accent6" w:themeShade="80"/>
        <w:left w:val="single" w:sz="48" w:space="24" w:color="385623" w:themeColor="accent6" w:themeShade="80"/>
        <w:bottom w:val="single" w:sz="48" w:space="24" w:color="385623" w:themeColor="accent6" w:themeShade="80"/>
        <w:right w:val="single" w:sz="48" w:space="24" w:color="385623" w:themeColor="accent6" w:themeShade="8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2D9F"/>
    <w:rsid w:val="001A2A1F"/>
    <w:rsid w:val="001B4908"/>
    <w:rsid w:val="00205241"/>
    <w:rsid w:val="00242D9F"/>
    <w:rsid w:val="0024359B"/>
    <w:rsid w:val="002967DF"/>
    <w:rsid w:val="0032310C"/>
    <w:rsid w:val="00333390"/>
    <w:rsid w:val="003F53CE"/>
    <w:rsid w:val="005610E7"/>
    <w:rsid w:val="00596984"/>
    <w:rsid w:val="005B13C8"/>
    <w:rsid w:val="005D47C6"/>
    <w:rsid w:val="006776F9"/>
    <w:rsid w:val="0070566C"/>
    <w:rsid w:val="007E07DF"/>
    <w:rsid w:val="00856A6A"/>
    <w:rsid w:val="008F7914"/>
    <w:rsid w:val="009158BF"/>
    <w:rsid w:val="00983E28"/>
    <w:rsid w:val="00B93D14"/>
    <w:rsid w:val="00C839FF"/>
    <w:rsid w:val="00CC244B"/>
    <w:rsid w:val="00D251CC"/>
    <w:rsid w:val="00F72B9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ffc"/>
    </o:shapedefaults>
    <o:shapelayout v:ext="edit">
      <o:idmap v:ext="edit" data="1"/>
    </o:shapelayout>
  </w:shapeDefaults>
  <w:decimalSymbol w:val=","/>
  <w:listSeparator w:val=";"/>
  <w14:docId w14:val="5357708D"/>
  <w15:chartTrackingRefBased/>
  <w15:docId w15:val="{E40D8B0A-94AC-428D-B91B-3BB3D55B28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242D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32310C"/>
    <w:rPr>
      <w:color w:val="0563C1" w:themeColor="hyperlink"/>
      <w:u w:val="single"/>
    </w:rPr>
  </w:style>
  <w:style w:type="paragraph" w:styleId="berarbeitung">
    <w:name w:val="Revision"/>
    <w:hidden/>
    <w:uiPriority w:val="99"/>
    <w:semiHidden/>
    <w:rsid w:val="00983E28"/>
    <w:pPr>
      <w:spacing w:after="0" w:line="240" w:lineRule="auto"/>
    </w:pPr>
  </w:style>
  <w:style w:type="paragraph" w:styleId="Sprechblasentext">
    <w:name w:val="Balloon Text"/>
    <w:basedOn w:val="Standard"/>
    <w:link w:val="SprechblasentextZchn"/>
    <w:uiPriority w:val="99"/>
    <w:semiHidden/>
    <w:unhideWhenUsed/>
    <w:rsid w:val="005D47C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5D47C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reativecommons.org/licenses/by-sa/2.0/legalcode" TargetMode="External"/><Relationship Id="rId18" Type="http://schemas.openxmlformats.org/officeDocument/2006/relationships/image" Target="media/image5.png"/><Relationship Id="rId26" Type="http://schemas.openxmlformats.org/officeDocument/2006/relationships/image" Target="media/image7.png"/><Relationship Id="rId3" Type="http://schemas.openxmlformats.org/officeDocument/2006/relationships/webSettings" Target="webSettings.xml"/><Relationship Id="rId21" Type="http://schemas.openxmlformats.org/officeDocument/2006/relationships/hyperlink" Target="https://commons.wikimedia.org/wiki/Template:PD-self" TargetMode="External"/><Relationship Id="rId34"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hyperlink" Target="https://commons.wikimedia.org/wiki/File:Loch_Ness_Urquhart_Bay_geograph-3208002-by-Ben-Brooksbank.jpg" TargetMode="External"/><Relationship Id="rId17" Type="http://schemas.openxmlformats.org/officeDocument/2006/relationships/hyperlink" Target="https://creativecommons.org/licenses/by/2.0/legalcode" TargetMode="External"/><Relationship Id="rId25" Type="http://schemas.openxmlformats.org/officeDocument/2006/relationships/hyperlink" Target="https://creativecommons.org/licenses/by-sa/4.0/legalcode" TargetMode="External"/><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commons.wikimedia.org/wiki/File:Welcoming_Piper._(4938151986).jpg" TargetMode="External"/><Relationship Id="rId20" Type="http://schemas.openxmlformats.org/officeDocument/2006/relationships/hyperlink" Target="https://commons.wikimedia.org/wiki/File:Saltire.jpg" TargetMode="External"/><Relationship Id="rId29" Type="http://schemas.openxmlformats.org/officeDocument/2006/relationships/image" Target="media/image8.png"/><Relationship Id="rId1" Type="http://schemas.openxmlformats.org/officeDocument/2006/relationships/styles" Target="styles.xml"/><Relationship Id="rId6" Type="http://schemas.openxmlformats.org/officeDocument/2006/relationships/hyperlink" Target="http://creativecommons.org/licenses/by/3.0/" TargetMode="External"/><Relationship Id="rId11" Type="http://schemas.openxmlformats.org/officeDocument/2006/relationships/image" Target="media/image3.png"/><Relationship Id="rId24" Type="http://schemas.openxmlformats.org/officeDocument/2006/relationships/hyperlink" Target="https://commons.wikimedia.org/wiki/File:Stirling_Castle_sca3.jpg" TargetMode="External"/><Relationship Id="rId32" Type="http://schemas.openxmlformats.org/officeDocument/2006/relationships/hyperlink" Target="https://creativecommons.org/licenses/by/2.0/legalcode" TargetMode="External"/><Relationship Id="rId5" Type="http://schemas.openxmlformats.org/officeDocument/2006/relationships/hyperlink" Target="https://www.europeana.eu/de/item/9200267/BibliographicResource_3000059120077" TargetMode="External"/><Relationship Id="rId15" Type="http://schemas.openxmlformats.org/officeDocument/2006/relationships/hyperlink" Target="https://www.flickr.com/people/12634019@N08" TargetMode="External"/><Relationship Id="rId23" Type="http://schemas.openxmlformats.org/officeDocument/2006/relationships/hyperlink" Target="https://commons.wikimedia.org/wiki/User:Julien.scavini" TargetMode="External"/><Relationship Id="rId28" Type="http://schemas.openxmlformats.org/officeDocument/2006/relationships/hyperlink" Target="https://creativecommons.org/licenses/by/2.0/legalcode" TargetMode="External"/><Relationship Id="rId10" Type="http://schemas.openxmlformats.org/officeDocument/2006/relationships/hyperlink" Target="https://creativecommons.org/licenses/by-sa/2.0/legalcode" TargetMode="External"/><Relationship Id="rId19" Type="http://schemas.openxmlformats.org/officeDocument/2006/relationships/hyperlink" Target="https://commons.wikimedia.org/wiki/User:W._L._Tarbert" TargetMode="External"/><Relationship Id="rId31" Type="http://schemas.openxmlformats.org/officeDocument/2006/relationships/hyperlink" Target="https://commons.wikimedia.org/wiki/File:Edinburgh_Castle,_Scotland_(39616917421).jpg" TargetMode="External"/><Relationship Id="rId4" Type="http://schemas.openxmlformats.org/officeDocument/2006/relationships/image" Target="media/image1.jpeg"/><Relationship Id="rId9" Type="http://schemas.openxmlformats.org/officeDocument/2006/relationships/hyperlink" Target="https://commons.wikimedia.org/wiki/File:2006_Highland_Games_(4000821070).jpg" TargetMode="External"/><Relationship Id="rId14" Type="http://schemas.openxmlformats.org/officeDocument/2006/relationships/image" Target="media/image4.png"/><Relationship Id="rId22" Type="http://schemas.openxmlformats.org/officeDocument/2006/relationships/image" Target="media/image6.png"/><Relationship Id="rId27" Type="http://schemas.openxmlformats.org/officeDocument/2006/relationships/hyperlink" Target="https://commons.wikimedia.org/wiki/File:Haggis_with_a_CC_license.jpg" TargetMode="External"/><Relationship Id="rId30" Type="http://schemas.openxmlformats.org/officeDocument/2006/relationships/hyperlink" Target="https://www.flickr.com/people/158652122@N02" TargetMode="External"/><Relationship Id="rId8" Type="http://schemas.openxmlformats.org/officeDocument/2006/relationships/hyperlink" Target="https://www.flickr.com/people/43405950@N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1199</Words>
  <Characters>7554</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Corina Haude</dc:creator>
  <cp:keywords/>
  <dc:description/>
  <cp:lastModifiedBy>Thillm Kröckel, André</cp:lastModifiedBy>
  <cp:revision>3</cp:revision>
  <dcterms:created xsi:type="dcterms:W3CDTF">2022-03-14T07:19:00Z</dcterms:created>
  <dcterms:modified xsi:type="dcterms:W3CDTF">2022-03-14T14:10:00Z</dcterms:modified>
</cp:coreProperties>
</file>