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C2C" w:rsidRPr="00185314" w:rsidRDefault="004445C0" w:rsidP="00185314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Wahlen</w:t>
      </w:r>
    </w:p>
    <w:p w:rsidR="00185314" w:rsidRDefault="00185314" w:rsidP="00185314">
      <w:pPr>
        <w:rPr>
          <w:rFonts w:ascii="Arial" w:hAnsi="Arial" w:cs="Arial"/>
          <w:sz w:val="24"/>
          <w:szCs w:val="24"/>
        </w:rPr>
      </w:pPr>
    </w:p>
    <w:p w:rsidR="004445C0" w:rsidRDefault="00456383" w:rsidP="0045638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Dieses Material </w:t>
      </w:r>
      <w:r w:rsidR="004445C0">
        <w:rPr>
          <w:rFonts w:ascii="Arial" w:hAnsi="Arial" w:cs="Arial"/>
          <w:sz w:val="24"/>
          <w:szCs w:val="24"/>
        </w:rPr>
        <w:t xml:space="preserve">sollte den Einstieg zum Thema Wahlen bzw. politische Partizipation bilden. Wahlen sind hierbei ein Teil des Ganzen, allerdings der bisher noch wichtigste und in der Öffentlichkeit noch am meisten beachtet. </w:t>
      </w:r>
    </w:p>
    <w:p w:rsidR="000C4C78" w:rsidRDefault="000C4C78" w:rsidP="00456383">
      <w:pPr>
        <w:rPr>
          <w:rFonts w:ascii="Arial" w:hAnsi="Arial" w:cs="Arial"/>
          <w:sz w:val="24"/>
          <w:szCs w:val="24"/>
        </w:rPr>
      </w:pPr>
    </w:p>
    <w:p w:rsidR="000C4C78" w:rsidRDefault="000C4C78" w:rsidP="0045638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Materialien:</w:t>
      </w:r>
    </w:p>
    <w:p w:rsidR="000C4C78" w:rsidRDefault="000C4C78" w:rsidP="00456383">
      <w:pPr>
        <w:rPr>
          <w:rFonts w:ascii="Arial" w:hAnsi="Arial" w:cs="Arial"/>
          <w:sz w:val="24"/>
          <w:szCs w:val="24"/>
        </w:rPr>
      </w:pPr>
    </w:p>
    <w:p w:rsidR="000C4C78" w:rsidRDefault="000C4C78" w:rsidP="00456383">
      <w:pPr>
        <w:rPr>
          <w:rFonts w:ascii="Arial" w:hAnsi="Arial" w:cs="Arial"/>
          <w:sz w:val="24"/>
          <w:szCs w:val="24"/>
        </w:rPr>
      </w:pPr>
      <w:r w:rsidRPr="000C4C78">
        <w:rPr>
          <w:rFonts w:ascii="Arial" w:hAnsi="Arial" w:cs="Arial"/>
          <w:sz w:val="24"/>
          <w:szCs w:val="24"/>
        </w:rPr>
        <w:t>Arbeitsblatt</w:t>
      </w:r>
      <w:r>
        <w:rPr>
          <w:rFonts w:ascii="Arial" w:hAnsi="Arial" w:cs="Arial"/>
          <w:sz w:val="24"/>
          <w:szCs w:val="24"/>
        </w:rPr>
        <w:t xml:space="preserve"> 1</w:t>
      </w:r>
      <w:r w:rsidRPr="000C4C78">
        <w:rPr>
          <w:rFonts w:ascii="Arial" w:hAnsi="Arial" w:cs="Arial"/>
          <w:sz w:val="24"/>
          <w:szCs w:val="24"/>
        </w:rPr>
        <w:t>: Wahlrechtsgrundsätze</w:t>
      </w:r>
    </w:p>
    <w:p w:rsidR="000C4C78" w:rsidRDefault="000C4C78" w:rsidP="00456383">
      <w:pPr>
        <w:rPr>
          <w:rFonts w:ascii="Arial" w:hAnsi="Arial" w:cs="Arial"/>
          <w:sz w:val="24"/>
          <w:szCs w:val="24"/>
        </w:rPr>
      </w:pPr>
    </w:p>
    <w:p w:rsidR="000C4C78" w:rsidRDefault="000C4C78" w:rsidP="00456383">
      <w:pPr>
        <w:rPr>
          <w:rFonts w:ascii="Arial" w:hAnsi="Arial" w:cs="Arial"/>
          <w:sz w:val="24"/>
          <w:szCs w:val="24"/>
        </w:rPr>
      </w:pPr>
      <w:r w:rsidRPr="000C4C78">
        <w:rPr>
          <w:rFonts w:ascii="Arial" w:hAnsi="Arial" w:cs="Arial"/>
          <w:sz w:val="24"/>
          <w:szCs w:val="24"/>
        </w:rPr>
        <w:t xml:space="preserve">Arbeitsblatt 2: Grundlagen zur Wahl </w:t>
      </w:r>
    </w:p>
    <w:p w:rsidR="000C4C78" w:rsidRDefault="000C4C78" w:rsidP="00456383">
      <w:pPr>
        <w:rPr>
          <w:rFonts w:ascii="Arial" w:hAnsi="Arial" w:cs="Arial"/>
          <w:sz w:val="24"/>
          <w:szCs w:val="24"/>
        </w:rPr>
      </w:pPr>
    </w:p>
    <w:p w:rsidR="000C4C78" w:rsidRDefault="000C4C78" w:rsidP="000C4C78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Der Kurzfilm „</w:t>
      </w:r>
      <w:proofErr w:type="spellStart"/>
      <w:r w:rsidRPr="00E40B46">
        <w:rPr>
          <w:rFonts w:ascii="Arial" w:hAnsi="Arial" w:cs="Arial"/>
          <w:sz w:val="24"/>
          <w:szCs w:val="24"/>
        </w:rPr>
        <w:t>poliWHAT</w:t>
      </w:r>
      <w:proofErr w:type="spellEnd"/>
      <w:proofErr w:type="gramStart"/>
      <w:r w:rsidRPr="00E40B46">
        <w:rPr>
          <w:rFonts w:ascii="Arial" w:hAnsi="Arial" w:cs="Arial"/>
          <w:sz w:val="24"/>
          <w:szCs w:val="24"/>
        </w:rPr>
        <w:t>?!:</w:t>
      </w:r>
      <w:proofErr w:type="gramEnd"/>
      <w:r w:rsidRPr="00E40B4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Wahlen“ (6:3</w:t>
      </w:r>
      <w:r>
        <w:rPr>
          <w:rFonts w:ascii="Arial" w:hAnsi="Arial" w:cs="Arial"/>
          <w:sz w:val="24"/>
          <w:szCs w:val="24"/>
        </w:rPr>
        <w:t xml:space="preserve">8 min) kann zur Bearbeitung des Arbeitsblattes aus der </w:t>
      </w:r>
      <w:proofErr w:type="spellStart"/>
      <w:r>
        <w:rPr>
          <w:rFonts w:ascii="Arial" w:hAnsi="Arial" w:cs="Arial"/>
          <w:sz w:val="24"/>
          <w:szCs w:val="24"/>
        </w:rPr>
        <w:t>Mediothek</w:t>
      </w:r>
      <w:proofErr w:type="spellEnd"/>
      <w:r>
        <w:rPr>
          <w:rFonts w:ascii="Arial" w:hAnsi="Arial" w:cs="Arial"/>
          <w:sz w:val="24"/>
          <w:szCs w:val="24"/>
        </w:rPr>
        <w:t xml:space="preserve"> des Thüringer Schulportals heruntergeladen und den </w:t>
      </w:r>
      <w:proofErr w:type="spellStart"/>
      <w:r>
        <w:rPr>
          <w:rFonts w:ascii="Arial" w:hAnsi="Arial" w:cs="Arial"/>
          <w:sz w:val="24"/>
          <w:szCs w:val="24"/>
        </w:rPr>
        <w:t>SuS</w:t>
      </w:r>
      <w:proofErr w:type="spellEnd"/>
      <w:r>
        <w:rPr>
          <w:rFonts w:ascii="Arial" w:hAnsi="Arial" w:cs="Arial"/>
          <w:sz w:val="24"/>
          <w:szCs w:val="24"/>
        </w:rPr>
        <w:t xml:space="preserve"> zur Verfügung gestellt werden. </w:t>
      </w:r>
    </w:p>
    <w:p w:rsidR="000C4C78" w:rsidRDefault="000C4C78" w:rsidP="000C4C78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(Mediennummer:</w:t>
      </w:r>
      <w:r w:rsidRPr="000C4C78">
        <w:t xml:space="preserve"> </w:t>
      </w:r>
      <w:hyperlink r:id="rId8" w:history="1">
        <w:r w:rsidRPr="000C4C78">
          <w:rPr>
            <w:rStyle w:val="Hyperlink"/>
            <w:rFonts w:ascii="Arial" w:hAnsi="Arial" w:cs="Arial"/>
            <w:sz w:val="24"/>
            <w:szCs w:val="24"/>
          </w:rPr>
          <w:t>00002324</w:t>
        </w:r>
      </w:hyperlink>
      <w:r>
        <w:rPr>
          <w:rFonts w:ascii="Arial" w:hAnsi="Arial" w:cs="Arial"/>
          <w:sz w:val="24"/>
          <w:szCs w:val="24"/>
        </w:rPr>
        <w:t xml:space="preserve">) </w:t>
      </w:r>
    </w:p>
    <w:p w:rsidR="000C4C78" w:rsidRDefault="000C4C78" w:rsidP="000C4C78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0C4C78" w:rsidSect="006A1A35">
      <w:headerReference w:type="default" r:id="rId9"/>
      <w:footerReference w:type="default" r:id="rId10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F47" w:rsidRDefault="00B25F47">
      <w:r>
        <w:separator/>
      </w:r>
    </w:p>
  </w:endnote>
  <w:endnote w:type="continuationSeparator" w:id="0">
    <w:p w:rsidR="00B25F47" w:rsidRDefault="00B25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46" w:type="dxa"/>
      <w:jc w:val="center"/>
      <w:tblLook w:val="01E0" w:firstRow="1" w:lastRow="1" w:firstColumn="1" w:lastColumn="1" w:noHBand="0" w:noVBand="0"/>
    </w:tblPr>
    <w:tblGrid>
      <w:gridCol w:w="1656"/>
      <w:gridCol w:w="6034"/>
      <w:gridCol w:w="2256"/>
    </w:tblGrid>
    <w:tr w:rsidR="003F7828" w:rsidTr="00B47408">
      <w:trPr>
        <w:trHeight w:val="390"/>
        <w:jc w:val="center"/>
      </w:trPr>
      <w:tc>
        <w:tcPr>
          <w:tcW w:w="1536" w:type="dxa"/>
          <w:vMerge w:val="restart"/>
          <w:vAlign w:val="center"/>
        </w:tcPr>
        <w:p w:rsidR="003F7828" w:rsidRPr="007611A1" w:rsidRDefault="009808DB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914400" cy="323850"/>
                <wp:effectExtent l="0" t="0" r="0" b="0"/>
                <wp:docPr id="1" name="Bild 1" descr="CC-B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C-B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85" w:type="dxa"/>
          <w:vAlign w:val="center"/>
        </w:tcPr>
        <w:p w:rsidR="003F7828" w:rsidRPr="00197689" w:rsidRDefault="00EA42BA" w:rsidP="00AD2E96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V. </w:t>
          </w:r>
          <w:proofErr w:type="spellStart"/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Spandow</w:t>
          </w:r>
          <w:proofErr w:type="spellEnd"/>
          <w:r w:rsidR="003F7828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; </w:t>
          </w: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2019</w:t>
          </w:r>
        </w:p>
        <w:p w:rsidR="003F7828" w:rsidRPr="00862814" w:rsidRDefault="000C4C78" w:rsidP="009E0E4D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2" w:history="1"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Creative </w:t>
            </w:r>
            <w:proofErr w:type="spellStart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Commons</w:t>
            </w:r>
            <w:proofErr w:type="spellEnd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 Namensnennung 4.0 International</w:t>
            </w:r>
          </w:hyperlink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</w:tc>
      <w:tc>
        <w:tcPr>
          <w:tcW w:w="2025" w:type="dxa"/>
          <w:vMerge w:val="restart"/>
          <w:vAlign w:val="center"/>
        </w:tcPr>
        <w:p w:rsidR="003F7828" w:rsidRPr="003F7828" w:rsidRDefault="009808DB" w:rsidP="003F7828">
          <w:pPr>
            <w:tabs>
              <w:tab w:val="left" w:pos="1060"/>
            </w:tabs>
            <w:jc w:val="center"/>
          </w:pPr>
          <w:r>
            <w:rPr>
              <w:noProof/>
            </w:rPr>
            <w:drawing>
              <wp:inline distT="0" distB="0" distL="0" distR="0">
                <wp:extent cx="1295400" cy="323850"/>
                <wp:effectExtent l="0" t="0" r="0" b="0"/>
                <wp:docPr id="2" name="Bild 2" descr="OER_Banner_C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OER_Banner_CC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F7828" w:rsidTr="00B47408">
      <w:trPr>
        <w:trHeight w:val="195"/>
        <w:jc w:val="center"/>
      </w:trPr>
      <w:tc>
        <w:tcPr>
          <w:tcW w:w="1536" w:type="dxa"/>
          <w:vMerge/>
        </w:tcPr>
        <w:p w:rsidR="003F7828" w:rsidRDefault="003F7828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385" w:type="dxa"/>
          <w:vAlign w:val="center"/>
        </w:tcPr>
        <w:p w:rsidR="003F7828" w:rsidRPr="00862814" w:rsidRDefault="000C4C78" w:rsidP="00092910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4" w:history="1">
            <w:r w:rsidR="003F7828" w:rsidRPr="00CD3F4B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www.schulportal-thueringen.de</w:t>
            </w:r>
          </w:hyperlink>
        </w:p>
        <w:p w:rsidR="003F7828" w:rsidRPr="00862814" w:rsidRDefault="003F7828" w:rsidP="00862814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  <w:tc>
        <w:tcPr>
          <w:tcW w:w="2025" w:type="dxa"/>
          <w:vMerge/>
          <w:vAlign w:val="center"/>
        </w:tcPr>
        <w:p w:rsidR="003F7828" w:rsidRDefault="003F7828" w:rsidP="003F7828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F47" w:rsidRDefault="00B25F47">
      <w:r>
        <w:separator/>
      </w:r>
    </w:p>
  </w:footnote>
  <w:footnote w:type="continuationSeparator" w:id="0">
    <w:p w:rsidR="00B25F47" w:rsidRDefault="00B25F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80"/>
      <w:gridCol w:w="3533"/>
      <w:gridCol w:w="38"/>
    </w:tblGrid>
    <w:tr w:rsidR="00ED6C18" w:rsidRPr="005F57D5" w:rsidTr="005F57D5"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31238C" w:rsidRDefault="0031238C" w:rsidP="0031238C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Politische Partizipation</w:t>
          </w:r>
        </w:p>
        <w:p w:rsidR="00ED6C18" w:rsidRPr="00D37366" w:rsidRDefault="0031238C" w:rsidP="0031238C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Sozialkunde</w:t>
          </w:r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3836F7" w:rsidRDefault="00ED6C18" w:rsidP="005F57D5">
          <w:pPr>
            <w:pStyle w:val="Kopfzeile"/>
            <w:jc w:val="center"/>
            <w:rPr>
              <w:rFonts w:ascii="Verdana" w:hAnsi="Verdana" w:cs="Verdana"/>
              <w:bCs/>
              <w:sz w:val="12"/>
              <w:szCs w:val="12"/>
            </w:rPr>
          </w:pPr>
        </w:p>
      </w:tc>
    </w:tr>
    <w:tr w:rsidR="00ED6C18" w:rsidRPr="005F57D5" w:rsidTr="005F57D5"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5F57D5" w:rsidRDefault="005258F5" w:rsidP="005258F5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  <w:t>Lehrerinformation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85B61"/>
    <w:multiLevelType w:val="hybridMultilevel"/>
    <w:tmpl w:val="E7AEA8F8"/>
    <w:lvl w:ilvl="0" w:tplc="D1D4556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C90C7B"/>
    <w:multiLevelType w:val="hybridMultilevel"/>
    <w:tmpl w:val="FC062D38"/>
    <w:lvl w:ilvl="0" w:tplc="E6E20C94">
      <w:start w:val="1"/>
      <w:numFmt w:val="bullet"/>
      <w:lvlText w:val="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44D12F0"/>
    <w:multiLevelType w:val="hybridMultilevel"/>
    <w:tmpl w:val="40FA0B1A"/>
    <w:lvl w:ilvl="0" w:tplc="A1DE30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A9296A"/>
    <w:multiLevelType w:val="hybridMultilevel"/>
    <w:tmpl w:val="F8EE522A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E55CF2"/>
    <w:multiLevelType w:val="hybridMultilevel"/>
    <w:tmpl w:val="BAE45E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D2F795E"/>
    <w:multiLevelType w:val="hybridMultilevel"/>
    <w:tmpl w:val="B2422AA6"/>
    <w:lvl w:ilvl="0" w:tplc="1F50B4A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4315361"/>
    <w:multiLevelType w:val="hybridMultilevel"/>
    <w:tmpl w:val="D4C890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FC06D9"/>
    <w:multiLevelType w:val="hybridMultilevel"/>
    <w:tmpl w:val="B7FE12B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B742F48"/>
    <w:multiLevelType w:val="hybridMultilevel"/>
    <w:tmpl w:val="09488B56"/>
    <w:lvl w:ilvl="0" w:tplc="FDB6B34C">
      <w:numFmt w:val="bullet"/>
      <w:lvlText w:val="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9587C73"/>
    <w:multiLevelType w:val="hybridMultilevel"/>
    <w:tmpl w:val="3F341E8E"/>
    <w:lvl w:ilvl="0" w:tplc="699C21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14"/>
  </w:num>
  <w:num w:numId="5">
    <w:abstractNumId w:val="13"/>
  </w:num>
  <w:num w:numId="6">
    <w:abstractNumId w:val="11"/>
  </w:num>
  <w:num w:numId="7">
    <w:abstractNumId w:val="10"/>
  </w:num>
  <w:num w:numId="8">
    <w:abstractNumId w:val="4"/>
  </w:num>
  <w:num w:numId="9">
    <w:abstractNumId w:val="9"/>
  </w:num>
  <w:num w:numId="10">
    <w:abstractNumId w:val="5"/>
  </w:num>
  <w:num w:numId="11">
    <w:abstractNumId w:val="7"/>
  </w:num>
  <w:num w:numId="12">
    <w:abstractNumId w:val="2"/>
  </w:num>
  <w:num w:numId="13">
    <w:abstractNumId w:val="15"/>
  </w:num>
  <w:num w:numId="14">
    <w:abstractNumId w:val="12"/>
  </w:num>
  <w:num w:numId="15">
    <w:abstractNumId w:val="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E2"/>
    <w:rsid w:val="00091BAA"/>
    <w:rsid w:val="00092910"/>
    <w:rsid w:val="000C4C78"/>
    <w:rsid w:val="000D7FA3"/>
    <w:rsid w:val="00153B3B"/>
    <w:rsid w:val="001561DE"/>
    <w:rsid w:val="00185314"/>
    <w:rsid w:val="00197689"/>
    <w:rsid w:val="001E280A"/>
    <w:rsid w:val="00204C1A"/>
    <w:rsid w:val="00233C62"/>
    <w:rsid w:val="00287DD5"/>
    <w:rsid w:val="00292EE3"/>
    <w:rsid w:val="002D5C1D"/>
    <w:rsid w:val="0031238C"/>
    <w:rsid w:val="00324BF5"/>
    <w:rsid w:val="00361DE2"/>
    <w:rsid w:val="003836F7"/>
    <w:rsid w:val="003A41C6"/>
    <w:rsid w:val="003F7828"/>
    <w:rsid w:val="00442C8F"/>
    <w:rsid w:val="004445C0"/>
    <w:rsid w:val="00456383"/>
    <w:rsid w:val="00461CEF"/>
    <w:rsid w:val="004953F5"/>
    <w:rsid w:val="004A6E63"/>
    <w:rsid w:val="004B4983"/>
    <w:rsid w:val="004C64BE"/>
    <w:rsid w:val="00500F86"/>
    <w:rsid w:val="0051361E"/>
    <w:rsid w:val="005258F5"/>
    <w:rsid w:val="00534C6D"/>
    <w:rsid w:val="00563821"/>
    <w:rsid w:val="0059605F"/>
    <w:rsid w:val="005F57D5"/>
    <w:rsid w:val="005F7587"/>
    <w:rsid w:val="00654EBF"/>
    <w:rsid w:val="00672E36"/>
    <w:rsid w:val="006A1A35"/>
    <w:rsid w:val="0077338D"/>
    <w:rsid w:val="0078212A"/>
    <w:rsid w:val="00794136"/>
    <w:rsid w:val="007D7044"/>
    <w:rsid w:val="007F2EAC"/>
    <w:rsid w:val="0084552D"/>
    <w:rsid w:val="00862814"/>
    <w:rsid w:val="008B2029"/>
    <w:rsid w:val="00926ADA"/>
    <w:rsid w:val="009808DB"/>
    <w:rsid w:val="009A471F"/>
    <w:rsid w:val="009E0E4D"/>
    <w:rsid w:val="00A32FBE"/>
    <w:rsid w:val="00A472ED"/>
    <w:rsid w:val="00AD2E96"/>
    <w:rsid w:val="00B04035"/>
    <w:rsid w:val="00B25F47"/>
    <w:rsid w:val="00B47408"/>
    <w:rsid w:val="00BE0A06"/>
    <w:rsid w:val="00C431B1"/>
    <w:rsid w:val="00C6492A"/>
    <w:rsid w:val="00CB7F04"/>
    <w:rsid w:val="00CD3F4B"/>
    <w:rsid w:val="00CF1069"/>
    <w:rsid w:val="00D3552C"/>
    <w:rsid w:val="00D37366"/>
    <w:rsid w:val="00D9368B"/>
    <w:rsid w:val="00E110AD"/>
    <w:rsid w:val="00E74C13"/>
    <w:rsid w:val="00EA42BA"/>
    <w:rsid w:val="00ED1C32"/>
    <w:rsid w:val="00ED6C18"/>
    <w:rsid w:val="00F114E3"/>
    <w:rsid w:val="00F23964"/>
    <w:rsid w:val="00F462F2"/>
    <w:rsid w:val="00F9761F"/>
    <w:rsid w:val="00FD1C2C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7941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rsid w:val="000C4C7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0C4C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7941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rsid w:val="000C4C7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0C4C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8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hulportal-thueringen.de/web/guest/media/detail?tspi=5282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creativecommons.org/licenses/by/4.0/legalcode" TargetMode="External"/><Relationship Id="rId1" Type="http://schemas.openxmlformats.org/officeDocument/2006/relationships/image" Target="media/image1.png"/><Relationship Id="rId4" Type="http://schemas.openxmlformats.org/officeDocument/2006/relationships/hyperlink" Target="http://www.schulportal-thuering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626</CharactersWithSpaces>
  <SharedDoc>false</SharedDoc>
  <HLinks>
    <vt:vector size="12" baseType="variant">
      <vt:variant>
        <vt:i4>1572865</vt:i4>
      </vt:variant>
      <vt:variant>
        <vt:i4>3</vt:i4>
      </vt:variant>
      <vt:variant>
        <vt:i4>0</vt:i4>
      </vt:variant>
      <vt:variant>
        <vt:i4>5</vt:i4>
      </vt:variant>
      <vt:variant>
        <vt:lpwstr>http://www.schulportal-thueringen.de/</vt:lpwstr>
      </vt:variant>
      <vt:variant>
        <vt:lpwstr/>
      </vt:variant>
      <vt:variant>
        <vt:i4>5373952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https://creativecommons.org/licenses/by/4.0/legalcode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Jung, Christian</cp:lastModifiedBy>
  <cp:revision>2</cp:revision>
  <dcterms:created xsi:type="dcterms:W3CDTF">2019-03-14T13:53:00Z</dcterms:created>
  <dcterms:modified xsi:type="dcterms:W3CDTF">2019-03-14T13:53:00Z</dcterms:modified>
</cp:coreProperties>
</file>