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96" w:rsidRPr="005037F7" w:rsidRDefault="00786B49" w:rsidP="001561DE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Grundlagen zur Wahl</w:t>
      </w:r>
    </w:p>
    <w:p w:rsidR="00862814" w:rsidRPr="003169C0" w:rsidRDefault="00862814" w:rsidP="003169C0">
      <w:pPr>
        <w:spacing w:line="360" w:lineRule="auto"/>
        <w:rPr>
          <w:rFonts w:ascii="Arial" w:hAnsi="Arial" w:cs="Arial"/>
          <w:sz w:val="24"/>
          <w:szCs w:val="24"/>
        </w:rPr>
      </w:pPr>
    </w:p>
    <w:p w:rsidR="003169C0" w:rsidRPr="003169C0" w:rsidRDefault="003169C0" w:rsidP="003169C0">
      <w:pPr>
        <w:pStyle w:val="Listenabsatz"/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3169C0">
        <w:rPr>
          <w:rFonts w:ascii="Arial" w:hAnsi="Arial" w:cs="Arial"/>
          <w:sz w:val="24"/>
          <w:szCs w:val="24"/>
        </w:rPr>
        <w:t>Erkläre kurz die Bedeutung von aktivem und passivem Wahlrecht.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3169C0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169C0" w:rsidRPr="003169C0" w:rsidRDefault="003169C0" w:rsidP="003169C0">
      <w:pPr>
        <w:spacing w:line="360" w:lineRule="auto"/>
        <w:rPr>
          <w:rFonts w:ascii="Arial" w:hAnsi="Arial" w:cs="Arial"/>
          <w:sz w:val="24"/>
          <w:szCs w:val="24"/>
        </w:rPr>
      </w:pPr>
    </w:p>
    <w:p w:rsidR="003169C0" w:rsidRPr="003169C0" w:rsidRDefault="003169C0" w:rsidP="003169C0">
      <w:pPr>
        <w:pStyle w:val="Listenabsatz"/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3169C0">
        <w:rPr>
          <w:rFonts w:ascii="Arial" w:hAnsi="Arial" w:cs="Arial"/>
          <w:sz w:val="24"/>
          <w:szCs w:val="24"/>
        </w:rPr>
        <w:t>„In Deutschland haben wir eine repräsentative Demokratie.“ Was bedeutet das? Erkläre mit Hilfe des Kurzfilms.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169C0" w:rsidRPr="003169C0" w:rsidRDefault="003169C0" w:rsidP="003169C0">
      <w:pPr>
        <w:spacing w:line="360" w:lineRule="auto"/>
        <w:rPr>
          <w:rFonts w:ascii="Arial" w:hAnsi="Arial" w:cs="Arial"/>
          <w:sz w:val="24"/>
          <w:szCs w:val="24"/>
        </w:rPr>
      </w:pPr>
    </w:p>
    <w:p w:rsidR="00862814" w:rsidRPr="003169C0" w:rsidRDefault="003169C0" w:rsidP="003169C0">
      <w:pPr>
        <w:pStyle w:val="Listenabsatz"/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3169C0">
        <w:rPr>
          <w:rFonts w:ascii="Arial" w:hAnsi="Arial" w:cs="Arial"/>
          <w:sz w:val="24"/>
          <w:szCs w:val="24"/>
        </w:rPr>
        <w:t>Es müssen einige Voraussetzungen erfüllt sein, damit man wählen darf aber auch gewählt werden kann. Welche sind das?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69C0" w:rsidRPr="003169C0" w:rsidTr="00195A73">
        <w:tc>
          <w:tcPr>
            <w:tcW w:w="9628" w:type="dxa"/>
          </w:tcPr>
          <w:p w:rsidR="003169C0" w:rsidRPr="003169C0" w:rsidRDefault="003169C0" w:rsidP="003169C0">
            <w:pPr>
              <w:pStyle w:val="Listenabsatz"/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63821" w:rsidRPr="003169C0" w:rsidRDefault="00563821" w:rsidP="003169C0">
      <w:pPr>
        <w:tabs>
          <w:tab w:val="left" w:pos="5790"/>
        </w:tabs>
        <w:spacing w:line="360" w:lineRule="auto"/>
        <w:rPr>
          <w:rFonts w:ascii="Arial" w:hAnsi="Arial" w:cs="Arial"/>
          <w:sz w:val="24"/>
          <w:szCs w:val="24"/>
        </w:rPr>
      </w:pPr>
    </w:p>
    <w:sectPr w:rsidR="00563821" w:rsidRPr="003169C0" w:rsidSect="006A1A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F47" w:rsidRDefault="00B25F47">
      <w:r>
        <w:separator/>
      </w:r>
    </w:p>
  </w:endnote>
  <w:endnote w:type="continuationSeparator" w:id="0">
    <w:p w:rsidR="00B25F47" w:rsidRDefault="00B2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286" w:rsidRDefault="00255286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9808D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EA42BA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255286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9808DB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255286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286" w:rsidRDefault="0025528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F47" w:rsidRDefault="00B25F47">
      <w:r>
        <w:separator/>
      </w:r>
    </w:p>
  </w:footnote>
  <w:footnote w:type="continuationSeparator" w:id="0">
    <w:p w:rsidR="00B25F47" w:rsidRDefault="00B25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286" w:rsidRDefault="00255286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9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41"/>
      <w:gridCol w:w="3512"/>
      <w:gridCol w:w="38"/>
    </w:tblGrid>
    <w:tr w:rsidR="00ED6C18" w:rsidRPr="005F57D5" w:rsidTr="00255286">
      <w:trPr>
        <w:gridAfter w:val="1"/>
        <w:wAfter w:w="38" w:type="dxa"/>
        <w:trHeight w:val="1040"/>
      </w:trPr>
      <w:tc>
        <w:tcPr>
          <w:tcW w:w="644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244132" w:rsidRDefault="00244132" w:rsidP="0024413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bookmarkStart w:id="0" w:name="_GoBack"/>
          <w:bookmarkEnd w:id="0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Politische Partizipation</w:t>
          </w:r>
        </w:p>
        <w:p w:rsidR="00ED6C18" w:rsidRPr="00D37366" w:rsidRDefault="00244132" w:rsidP="0024413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Sozialkunde</w:t>
          </w:r>
        </w:p>
      </w:tc>
      <w:tc>
        <w:tcPr>
          <w:tcW w:w="351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255286">
      <w:trPr>
        <w:trHeight w:val="404"/>
      </w:trPr>
      <w:tc>
        <w:tcPr>
          <w:tcW w:w="999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3836F7" w:rsidP="00786B49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</w:t>
          </w:r>
          <w:r w:rsidR="0024413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: </w:t>
          </w:r>
          <w:r w:rsidR="00786B49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Grundlagen zur Wahl</w:t>
          </w:r>
        </w:p>
      </w:tc>
    </w:tr>
  </w:tbl>
  <w:p w:rsidR="00ED6C18" w:rsidRDefault="00ED6C18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286" w:rsidRDefault="00255286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6156F"/>
    <w:multiLevelType w:val="hybridMultilevel"/>
    <w:tmpl w:val="5D9459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9D33CE"/>
    <w:multiLevelType w:val="hybridMultilevel"/>
    <w:tmpl w:val="B31A9B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663AAA"/>
    <w:multiLevelType w:val="hybridMultilevel"/>
    <w:tmpl w:val="7592C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1"/>
  </w:num>
  <w:num w:numId="5">
    <w:abstractNumId w:val="10"/>
  </w:num>
  <w:num w:numId="6">
    <w:abstractNumId w:val="9"/>
  </w:num>
  <w:num w:numId="7">
    <w:abstractNumId w:val="8"/>
  </w:num>
  <w:num w:numId="8">
    <w:abstractNumId w:val="3"/>
  </w:num>
  <w:num w:numId="9">
    <w:abstractNumId w:val="7"/>
  </w:num>
  <w:num w:numId="10">
    <w:abstractNumId w:val="4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91BAA"/>
    <w:rsid w:val="00092910"/>
    <w:rsid w:val="000D7FA3"/>
    <w:rsid w:val="00153B3B"/>
    <w:rsid w:val="001561DE"/>
    <w:rsid w:val="00197689"/>
    <w:rsid w:val="001E280A"/>
    <w:rsid w:val="00204C1A"/>
    <w:rsid w:val="00233C62"/>
    <w:rsid w:val="00244132"/>
    <w:rsid w:val="00255286"/>
    <w:rsid w:val="00287DD5"/>
    <w:rsid w:val="00292EE3"/>
    <w:rsid w:val="002D5C1D"/>
    <w:rsid w:val="003169C0"/>
    <w:rsid w:val="00324BF5"/>
    <w:rsid w:val="00361DE2"/>
    <w:rsid w:val="003836F7"/>
    <w:rsid w:val="003A41C6"/>
    <w:rsid w:val="003F7828"/>
    <w:rsid w:val="00442C8F"/>
    <w:rsid w:val="004953F5"/>
    <w:rsid w:val="004A6E63"/>
    <w:rsid w:val="004B4983"/>
    <w:rsid w:val="00500F86"/>
    <w:rsid w:val="005037F7"/>
    <w:rsid w:val="0051361E"/>
    <w:rsid w:val="00534C6D"/>
    <w:rsid w:val="00563821"/>
    <w:rsid w:val="0059605F"/>
    <w:rsid w:val="005F57D5"/>
    <w:rsid w:val="005F7587"/>
    <w:rsid w:val="00615E0F"/>
    <w:rsid w:val="00654EBF"/>
    <w:rsid w:val="00672E36"/>
    <w:rsid w:val="006A1A35"/>
    <w:rsid w:val="0077338D"/>
    <w:rsid w:val="0078212A"/>
    <w:rsid w:val="00786B49"/>
    <w:rsid w:val="007D7044"/>
    <w:rsid w:val="007F2EAC"/>
    <w:rsid w:val="0084552D"/>
    <w:rsid w:val="00862814"/>
    <w:rsid w:val="008B2029"/>
    <w:rsid w:val="00926ADA"/>
    <w:rsid w:val="009808DB"/>
    <w:rsid w:val="009A471F"/>
    <w:rsid w:val="009E0E4D"/>
    <w:rsid w:val="00A32FBE"/>
    <w:rsid w:val="00A472ED"/>
    <w:rsid w:val="00AD2E96"/>
    <w:rsid w:val="00B04035"/>
    <w:rsid w:val="00B25F47"/>
    <w:rsid w:val="00B47408"/>
    <w:rsid w:val="00BE0A06"/>
    <w:rsid w:val="00C431B1"/>
    <w:rsid w:val="00C6492A"/>
    <w:rsid w:val="00CD3F4B"/>
    <w:rsid w:val="00CF1069"/>
    <w:rsid w:val="00D3552C"/>
    <w:rsid w:val="00D37366"/>
    <w:rsid w:val="00D9368B"/>
    <w:rsid w:val="00E110AD"/>
    <w:rsid w:val="00E74C13"/>
    <w:rsid w:val="00EA42BA"/>
    <w:rsid w:val="00ED1C32"/>
    <w:rsid w:val="00ED6C18"/>
    <w:rsid w:val="00F114E3"/>
    <w:rsid w:val="00F23964"/>
    <w:rsid w:val="00F462F2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037F7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15E0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15E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037F7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15E0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15E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355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3</cp:revision>
  <cp:lastPrinted>2019-03-13T11:40:00Z</cp:lastPrinted>
  <dcterms:created xsi:type="dcterms:W3CDTF">2019-03-13T11:39:00Z</dcterms:created>
  <dcterms:modified xsi:type="dcterms:W3CDTF">2019-03-13T11:40:00Z</dcterms:modified>
</cp:coreProperties>
</file>