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6F0" w:rsidRPr="00B166F0" w:rsidRDefault="00B844FB" w:rsidP="00B166F0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Cs w:val="22"/>
        </w:rPr>
        <w:t>Die Periodendauer eines Fadenpendels kann berechnet werden</w:t>
      </w:r>
      <w:r w:rsidR="00972DAF">
        <w:rPr>
          <w:rFonts w:ascii="Verdana" w:hAnsi="Verdana"/>
          <w:szCs w:val="22"/>
        </w:rPr>
        <w:t xml:space="preserve"> mit</w:t>
      </w:r>
      <w:r>
        <w:rPr>
          <w:rFonts w:ascii="Verdana" w:hAnsi="Verdana"/>
          <w:szCs w:val="22"/>
        </w:rPr>
        <w:t>:</w:t>
      </w:r>
      <w:r w:rsidR="00972DAF">
        <w:rPr>
          <w:rFonts w:ascii="Verdana" w:hAnsi="Verdana"/>
          <w:szCs w:val="22"/>
        </w:rPr>
        <w:t xml:space="preserve">  </w:t>
      </w:r>
      <m:oMath>
        <m:r>
          <w:rPr>
            <w:rFonts w:ascii="Cambria Math" w:hAnsi="Cambria Math"/>
            <w:sz w:val="28"/>
            <w:szCs w:val="28"/>
          </w:rPr>
          <m:t xml:space="preserve">T=2 π 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l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g</m:t>
                </m:r>
              </m:den>
            </m:f>
          </m:e>
        </m:rad>
      </m:oMath>
    </w:p>
    <w:p w:rsidR="00B844FB" w:rsidRPr="00B166F0" w:rsidRDefault="00972DAF" w:rsidP="00B166F0">
      <w:pPr>
        <w:spacing w:after="240"/>
        <w:rPr>
          <w:rFonts w:ascii="Verdana" w:hAnsi="Verdana"/>
          <w:szCs w:val="22"/>
        </w:rPr>
      </w:pPr>
      <w:r>
        <w:rPr>
          <w:rFonts w:ascii="Verdana" w:hAnsi="Verdana"/>
          <w:szCs w:val="22"/>
        </w:rPr>
        <w:t xml:space="preserve">Diese Formel gilt für ein ideales Pendel (keine Reibung, masseloser </w:t>
      </w:r>
      <w:r w:rsidR="00B166F0">
        <w:rPr>
          <w:rFonts w:ascii="Verdana" w:hAnsi="Verdana"/>
          <w:szCs w:val="22"/>
        </w:rPr>
        <w:t xml:space="preserve">Faden bzw. </w:t>
      </w:r>
      <w:r>
        <w:rPr>
          <w:rFonts w:ascii="Verdana" w:hAnsi="Verdana"/>
          <w:szCs w:val="22"/>
        </w:rPr>
        <w:t>Pendelstange</w:t>
      </w:r>
      <w:r w:rsidR="00B166F0">
        <w:rPr>
          <w:rFonts w:ascii="Verdana" w:hAnsi="Verdana"/>
          <w:szCs w:val="22"/>
        </w:rPr>
        <w:t>, Pendelkörper als Massepunkt). Sie</w:t>
      </w:r>
      <w:r>
        <w:rPr>
          <w:rFonts w:ascii="Verdana" w:hAnsi="Verdana"/>
          <w:szCs w:val="22"/>
        </w:rPr>
        <w:t xml:space="preserve"> kann aber mit guter Näherung </w:t>
      </w:r>
      <w:r w:rsidR="00782633">
        <w:rPr>
          <w:rFonts w:ascii="Verdana" w:hAnsi="Verdana"/>
          <w:szCs w:val="22"/>
        </w:rPr>
        <w:t>auch</w:t>
      </w:r>
      <w:r w:rsidR="00782633">
        <w:rPr>
          <w:rFonts w:ascii="Verdana" w:hAnsi="Verdana"/>
          <w:szCs w:val="22"/>
        </w:rPr>
        <w:t xml:space="preserve"> </w:t>
      </w:r>
      <w:r>
        <w:rPr>
          <w:rFonts w:ascii="Verdana" w:hAnsi="Verdana"/>
          <w:szCs w:val="22"/>
        </w:rPr>
        <w:t xml:space="preserve">für ein reales </w:t>
      </w:r>
      <w:r w:rsidR="00B166F0">
        <w:rPr>
          <w:rFonts w:ascii="Verdana" w:hAnsi="Verdana"/>
          <w:szCs w:val="22"/>
        </w:rPr>
        <w:t>Faden-p</w:t>
      </w:r>
      <w:r>
        <w:rPr>
          <w:rFonts w:ascii="Verdana" w:hAnsi="Verdana"/>
          <w:szCs w:val="22"/>
        </w:rPr>
        <w:t>endel verwendet werden.</w:t>
      </w:r>
    </w:p>
    <w:p w:rsidR="00A13BE0" w:rsidRDefault="00972DAF" w:rsidP="00AC571D">
      <w:pPr>
        <w:pStyle w:val="Listenabsatz"/>
        <w:numPr>
          <w:ilvl w:val="0"/>
          <w:numId w:val="17"/>
        </w:numPr>
        <w:spacing w:after="240"/>
        <w:ind w:left="426" w:hanging="284"/>
        <w:jc w:val="both"/>
        <w:rPr>
          <w:rFonts w:ascii="Verdana" w:hAnsi="Verdana"/>
          <w:szCs w:val="22"/>
        </w:rPr>
      </w:pPr>
      <w:r>
        <w:rPr>
          <w:rFonts w:ascii="Verdana" w:hAnsi="Verdana"/>
          <w:szCs w:val="22"/>
        </w:rPr>
        <w:t xml:space="preserve">Berechne </w:t>
      </w:r>
      <w:r w:rsidRPr="00446EBE">
        <w:rPr>
          <w:rFonts w:ascii="Verdana" w:hAnsi="Verdana"/>
          <w:szCs w:val="22"/>
        </w:rPr>
        <w:t>die Periodendauer eines Fadenpendels der Lä</w:t>
      </w:r>
      <w:r>
        <w:rPr>
          <w:rFonts w:ascii="Verdana" w:hAnsi="Verdana"/>
          <w:szCs w:val="22"/>
        </w:rPr>
        <w:t>nge 7</w:t>
      </w:r>
      <w:r w:rsidRPr="00446EBE">
        <w:rPr>
          <w:rFonts w:ascii="Verdana" w:hAnsi="Verdana"/>
          <w:szCs w:val="22"/>
        </w:rPr>
        <w:t xml:space="preserve">0 cm </w:t>
      </w:r>
      <w:r>
        <w:rPr>
          <w:rFonts w:ascii="Verdana" w:hAnsi="Verdana"/>
          <w:szCs w:val="22"/>
        </w:rPr>
        <w:t>und</w:t>
      </w:r>
      <w:r w:rsidRPr="00446EBE">
        <w:rPr>
          <w:rFonts w:ascii="Verdana" w:hAnsi="Verdana"/>
          <w:szCs w:val="22"/>
        </w:rPr>
        <w:t xml:space="preserve"> </w:t>
      </w:r>
      <w:r>
        <w:rPr>
          <w:rFonts w:ascii="Verdana" w:hAnsi="Verdana"/>
          <w:szCs w:val="22"/>
        </w:rPr>
        <w:t>eine</w:t>
      </w:r>
      <w:r w:rsidR="00B166F0">
        <w:rPr>
          <w:rFonts w:ascii="Verdana" w:hAnsi="Verdana"/>
          <w:szCs w:val="22"/>
        </w:rPr>
        <w:t>r</w:t>
      </w:r>
      <w:r w:rsidRPr="00446EBE">
        <w:rPr>
          <w:rFonts w:ascii="Verdana" w:hAnsi="Verdana"/>
          <w:szCs w:val="22"/>
        </w:rPr>
        <w:t xml:space="preserve"> Pendelkörperm</w:t>
      </w:r>
      <w:r>
        <w:rPr>
          <w:rFonts w:ascii="Verdana" w:hAnsi="Verdana"/>
          <w:szCs w:val="22"/>
        </w:rPr>
        <w:t>asse von</w:t>
      </w:r>
      <w:r w:rsidRPr="00446EBE">
        <w:rPr>
          <w:rFonts w:ascii="Verdana" w:hAnsi="Verdana"/>
          <w:szCs w:val="22"/>
        </w:rPr>
        <w:t xml:space="preserve"> 800 g, wenn das Pendel </w:t>
      </w:r>
      <w:r>
        <w:rPr>
          <w:rFonts w:ascii="Verdana" w:hAnsi="Verdana"/>
          <w:szCs w:val="22"/>
        </w:rPr>
        <w:t xml:space="preserve">auf der Erde </w:t>
      </w:r>
      <w:r w:rsidRPr="00446EBE">
        <w:rPr>
          <w:rFonts w:ascii="Verdana" w:hAnsi="Verdana"/>
          <w:szCs w:val="22"/>
        </w:rPr>
        <w:t>um 10° ausgelenkt wird</w:t>
      </w:r>
      <w:r w:rsidR="00B166F0">
        <w:rPr>
          <w:rFonts w:ascii="Verdana" w:hAnsi="Verdana"/>
          <w:szCs w:val="22"/>
        </w:rPr>
        <w:t>,</w:t>
      </w:r>
      <w:r w:rsidR="00E95D14">
        <w:rPr>
          <w:rFonts w:ascii="Verdana" w:hAnsi="Verdana"/>
          <w:szCs w:val="22"/>
        </w:rPr>
        <w:t xml:space="preserve"> </w:t>
      </w:r>
      <w:r w:rsidR="00B166F0">
        <w:rPr>
          <w:rFonts w:ascii="Verdana" w:hAnsi="Verdana"/>
          <w:szCs w:val="22"/>
        </w:rPr>
        <w:br/>
      </w:r>
      <w:r w:rsidR="00E95D14">
        <w:rPr>
          <w:rFonts w:ascii="Verdana" w:hAnsi="Verdana"/>
          <w:szCs w:val="22"/>
        </w:rPr>
        <w:t>auf zwei Stellen nach dem Komma</w:t>
      </w:r>
      <w:r w:rsidRPr="00446EBE">
        <w:rPr>
          <w:rFonts w:ascii="Verdana" w:hAnsi="Verdana"/>
          <w:szCs w:val="22"/>
        </w:rPr>
        <w:t xml:space="preserve">. </w:t>
      </w:r>
    </w:p>
    <w:p w:rsidR="00972DAF" w:rsidRPr="00E767FD" w:rsidRDefault="00782633" w:rsidP="00972DAF">
      <w:pPr>
        <w:spacing w:after="240"/>
        <w:jc w:val="both"/>
        <w:rPr>
          <w:rFonts w:ascii="Verdana" w:hAnsi="Verdana"/>
          <w:b/>
          <w:sz w:val="24"/>
          <w:szCs w:val="24"/>
        </w:rPr>
      </w:pPr>
      <m:oMathPara>
        <m:oMath>
          <m:r>
            <w:rPr>
              <w:rFonts w:ascii="Cambria Math" w:hAnsi="Cambria Math"/>
              <w:sz w:val="22"/>
              <w:szCs w:val="22"/>
            </w:rPr>
            <m:t xml:space="preserve">T=2 π </m:t>
          </m:r>
          <m:rad>
            <m:radPr>
              <m:degHide m:val="1"/>
              <m:ctrlPr>
                <w:rPr>
                  <w:rFonts w:ascii="Cambria Math" w:hAnsi="Cambria Math"/>
                  <w:i/>
                  <w:sz w:val="22"/>
                  <w:szCs w:val="22"/>
                </w:rPr>
              </m:ctrlPr>
            </m:radPr>
            <m:deg/>
            <m:e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</w:rPr>
                    <m:t>0,70 m</m:t>
                  </m:r>
                </m:num>
                <m:den>
                  <m:r>
                    <w:rPr>
                      <w:rFonts w:ascii="Cambria Math" w:hAnsi="Cambria Math"/>
                      <w:sz w:val="22"/>
                      <w:szCs w:val="22"/>
                    </w:rPr>
                    <m:t>9,81 m/s²</m:t>
                  </m:r>
                </m:den>
              </m:f>
            </m:e>
          </m:rad>
          <m:r>
            <w:rPr>
              <w:rFonts w:ascii="Cambria Math" w:hAnsi="Cambria Math"/>
              <w:sz w:val="22"/>
              <w:szCs w:val="22"/>
            </w:rPr>
            <m:t xml:space="preserve">  =1,6675…s  ≈</m:t>
          </m:r>
          <m:r>
            <m:rPr>
              <m:sty m:val="bi"/>
            </m:rPr>
            <w:rPr>
              <w:rFonts w:ascii="Cambria Math" w:hAnsi="Cambria Math"/>
              <w:sz w:val="22"/>
              <w:szCs w:val="22"/>
            </w:rPr>
            <m:t>1,</m:t>
          </m:r>
          <m:r>
            <m:rPr>
              <m:sty m:val="bi"/>
            </m:rPr>
            <w:rPr>
              <w:rFonts w:ascii="Cambria Math" w:hAnsi="Cambria Math"/>
              <w:sz w:val="22"/>
              <w:szCs w:val="22"/>
            </w:rPr>
            <m:t>67</m:t>
          </m:r>
          <m:r>
            <m:rPr>
              <m:sty m:val="bi"/>
            </m:rPr>
            <w:rPr>
              <w:rFonts w:ascii="Cambria Math" w:hAnsi="Cambria Math"/>
              <w:sz w:val="22"/>
              <w:szCs w:val="22"/>
            </w:rPr>
            <m:t xml:space="preserve"> s</m:t>
          </m:r>
        </m:oMath>
      </m:oMathPara>
    </w:p>
    <w:p w:rsidR="00782633" w:rsidRDefault="00782633" w:rsidP="00AC571D">
      <w:pPr>
        <w:spacing w:after="240"/>
        <w:ind w:left="426"/>
        <w:jc w:val="both"/>
        <w:rPr>
          <w:rFonts w:ascii="Verdana" w:hAnsi="Verdana"/>
        </w:rPr>
      </w:pPr>
      <w:r>
        <w:rPr>
          <w:rFonts w:ascii="Verdana" w:hAnsi="Verdana"/>
        </w:rPr>
        <w:t>Überprüfe das berechnete Ergebnis mit der interaktiven Simulation „</w:t>
      </w:r>
      <w:proofErr w:type="spellStart"/>
      <w:r>
        <w:rPr>
          <w:rFonts w:ascii="Verdana" w:hAnsi="Verdana"/>
        </w:rPr>
        <w:t>pendulum-lab_de</w:t>
      </w:r>
      <w:proofErr w:type="spellEnd"/>
      <w:r>
        <w:rPr>
          <w:rFonts w:ascii="Verdana" w:hAnsi="Verdana"/>
        </w:rPr>
        <w:t>“.</w:t>
      </w:r>
    </w:p>
    <w:tbl>
      <w:tblPr>
        <w:tblStyle w:val="Tabellenraster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693"/>
        <w:gridCol w:w="1049"/>
        <w:gridCol w:w="1049"/>
        <w:gridCol w:w="1049"/>
        <w:gridCol w:w="1049"/>
        <w:gridCol w:w="1049"/>
        <w:gridCol w:w="1559"/>
      </w:tblGrid>
      <w:tr w:rsidR="00782633" w:rsidRPr="000A24FA" w:rsidTr="004275C9">
        <w:tc>
          <w:tcPr>
            <w:tcW w:w="2693" w:type="dxa"/>
          </w:tcPr>
          <w:p w:rsidR="00782633" w:rsidRPr="000A24FA" w:rsidRDefault="00782633" w:rsidP="004275C9">
            <w:pPr>
              <w:tabs>
                <w:tab w:val="left" w:pos="6804"/>
              </w:tabs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Messung</w:t>
            </w:r>
          </w:p>
        </w:tc>
        <w:tc>
          <w:tcPr>
            <w:tcW w:w="1049" w:type="dxa"/>
          </w:tcPr>
          <w:p w:rsidR="00782633" w:rsidRPr="000A24FA" w:rsidRDefault="00782633" w:rsidP="004275C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</w:t>
            </w:r>
          </w:p>
        </w:tc>
        <w:tc>
          <w:tcPr>
            <w:tcW w:w="1049" w:type="dxa"/>
          </w:tcPr>
          <w:p w:rsidR="00782633" w:rsidRPr="000A24FA" w:rsidRDefault="00782633" w:rsidP="004275C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2</w:t>
            </w:r>
          </w:p>
        </w:tc>
        <w:tc>
          <w:tcPr>
            <w:tcW w:w="1049" w:type="dxa"/>
          </w:tcPr>
          <w:p w:rsidR="00782633" w:rsidRPr="000A24FA" w:rsidRDefault="00782633" w:rsidP="004275C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3</w:t>
            </w:r>
          </w:p>
        </w:tc>
        <w:tc>
          <w:tcPr>
            <w:tcW w:w="1049" w:type="dxa"/>
          </w:tcPr>
          <w:p w:rsidR="00782633" w:rsidRDefault="00782633" w:rsidP="004275C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4</w:t>
            </w:r>
          </w:p>
        </w:tc>
        <w:tc>
          <w:tcPr>
            <w:tcW w:w="1049" w:type="dxa"/>
          </w:tcPr>
          <w:p w:rsidR="00782633" w:rsidRDefault="00782633" w:rsidP="004275C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5</w:t>
            </w:r>
          </w:p>
        </w:tc>
        <w:tc>
          <w:tcPr>
            <w:tcW w:w="1559" w:type="dxa"/>
          </w:tcPr>
          <w:p w:rsidR="00782633" w:rsidRDefault="00782633" w:rsidP="004275C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Mittelwert</w:t>
            </w:r>
          </w:p>
        </w:tc>
      </w:tr>
      <w:tr w:rsidR="00782633" w:rsidRPr="000A24FA" w:rsidTr="004275C9">
        <w:tc>
          <w:tcPr>
            <w:tcW w:w="2693" w:type="dxa"/>
          </w:tcPr>
          <w:p w:rsidR="00782633" w:rsidRPr="000A24FA" w:rsidRDefault="00782633" w:rsidP="004275C9">
            <w:pPr>
              <w:tabs>
                <w:tab w:val="left" w:pos="6804"/>
              </w:tabs>
              <w:rPr>
                <w:rFonts w:ascii="Verdana" w:hAnsi="Verdana"/>
              </w:rPr>
            </w:pPr>
            <w:r w:rsidRPr="000A24FA">
              <w:rPr>
                <w:rFonts w:ascii="Verdana" w:hAnsi="Verdana"/>
              </w:rPr>
              <w:t>Zeit für 10 Perioden</w:t>
            </w:r>
            <w:r>
              <w:rPr>
                <w:rFonts w:ascii="Verdana" w:hAnsi="Verdana"/>
              </w:rPr>
              <w:t xml:space="preserve"> in s</w:t>
            </w:r>
          </w:p>
        </w:tc>
        <w:tc>
          <w:tcPr>
            <w:tcW w:w="1049" w:type="dxa"/>
          </w:tcPr>
          <w:p w:rsidR="00782633" w:rsidRPr="00160C42" w:rsidRDefault="00782633" w:rsidP="004275C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>
              <w:rPr>
                <w:rFonts w:ascii="Verdana" w:hAnsi="Verdana"/>
                <w:i/>
              </w:rPr>
              <w:t>16,86</w:t>
            </w:r>
          </w:p>
        </w:tc>
        <w:tc>
          <w:tcPr>
            <w:tcW w:w="1049" w:type="dxa"/>
          </w:tcPr>
          <w:p w:rsidR="00782633" w:rsidRPr="00160C42" w:rsidRDefault="00E95D14" w:rsidP="004275C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>
              <w:rPr>
                <w:rFonts w:ascii="Verdana" w:hAnsi="Verdana"/>
                <w:i/>
              </w:rPr>
              <w:t>16,61</w:t>
            </w:r>
          </w:p>
        </w:tc>
        <w:tc>
          <w:tcPr>
            <w:tcW w:w="1049" w:type="dxa"/>
          </w:tcPr>
          <w:p w:rsidR="00782633" w:rsidRPr="00160C42" w:rsidRDefault="00E95D14" w:rsidP="004275C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>
              <w:rPr>
                <w:rFonts w:ascii="Verdana" w:hAnsi="Verdana"/>
                <w:i/>
              </w:rPr>
              <w:t>16,70</w:t>
            </w:r>
          </w:p>
        </w:tc>
        <w:tc>
          <w:tcPr>
            <w:tcW w:w="1049" w:type="dxa"/>
          </w:tcPr>
          <w:p w:rsidR="00782633" w:rsidRPr="00160C42" w:rsidRDefault="00E95D14" w:rsidP="004275C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>
              <w:rPr>
                <w:rFonts w:ascii="Verdana" w:hAnsi="Verdana"/>
                <w:i/>
              </w:rPr>
              <w:t>16,76</w:t>
            </w:r>
          </w:p>
        </w:tc>
        <w:tc>
          <w:tcPr>
            <w:tcW w:w="1049" w:type="dxa"/>
          </w:tcPr>
          <w:p w:rsidR="00782633" w:rsidRPr="00160C42" w:rsidRDefault="00E95D14" w:rsidP="004275C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>
              <w:rPr>
                <w:rFonts w:ascii="Verdana" w:hAnsi="Verdana"/>
                <w:i/>
              </w:rPr>
              <w:t>16,79</w:t>
            </w:r>
          </w:p>
        </w:tc>
        <w:tc>
          <w:tcPr>
            <w:tcW w:w="1559" w:type="dxa"/>
          </w:tcPr>
          <w:p w:rsidR="00782633" w:rsidRDefault="00782633" w:rsidP="004275C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</w:p>
        </w:tc>
      </w:tr>
      <w:tr w:rsidR="00782633" w:rsidRPr="000A24FA" w:rsidTr="004275C9">
        <w:tc>
          <w:tcPr>
            <w:tcW w:w="2693" w:type="dxa"/>
          </w:tcPr>
          <w:p w:rsidR="00782633" w:rsidRPr="000A24FA" w:rsidRDefault="00782633" w:rsidP="004275C9">
            <w:pPr>
              <w:tabs>
                <w:tab w:val="left" w:pos="6804"/>
              </w:tabs>
              <w:rPr>
                <w:rFonts w:ascii="Verdana" w:hAnsi="Verdana"/>
              </w:rPr>
            </w:pPr>
            <w:r w:rsidRPr="000A24FA">
              <w:rPr>
                <w:rFonts w:ascii="Verdana" w:hAnsi="Verdana"/>
              </w:rPr>
              <w:t>T in s</w:t>
            </w:r>
          </w:p>
        </w:tc>
        <w:tc>
          <w:tcPr>
            <w:tcW w:w="1049" w:type="dxa"/>
          </w:tcPr>
          <w:p w:rsidR="00782633" w:rsidRPr="00160C42" w:rsidRDefault="00782633" w:rsidP="00E95D14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 w:rsidRPr="00160C42">
              <w:rPr>
                <w:rFonts w:ascii="Verdana" w:hAnsi="Verdana"/>
                <w:i/>
              </w:rPr>
              <w:t xml:space="preserve"> </w:t>
            </w:r>
            <w:r w:rsidR="00E95D14">
              <w:rPr>
                <w:rFonts w:ascii="Verdana" w:hAnsi="Verdana"/>
                <w:i/>
              </w:rPr>
              <w:t>1,69</w:t>
            </w:r>
          </w:p>
        </w:tc>
        <w:tc>
          <w:tcPr>
            <w:tcW w:w="1049" w:type="dxa"/>
          </w:tcPr>
          <w:p w:rsidR="00782633" w:rsidRPr="00160C42" w:rsidRDefault="00782633" w:rsidP="004275C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 w:rsidRPr="00160C42">
              <w:rPr>
                <w:rFonts w:ascii="Verdana" w:hAnsi="Verdana"/>
                <w:i/>
              </w:rPr>
              <w:t xml:space="preserve"> </w:t>
            </w:r>
            <w:r w:rsidR="00E95D14">
              <w:rPr>
                <w:rFonts w:ascii="Verdana" w:hAnsi="Verdana"/>
                <w:i/>
              </w:rPr>
              <w:t>1,66</w:t>
            </w:r>
          </w:p>
        </w:tc>
        <w:tc>
          <w:tcPr>
            <w:tcW w:w="1049" w:type="dxa"/>
          </w:tcPr>
          <w:p w:rsidR="00782633" w:rsidRPr="00160C42" w:rsidRDefault="00782633" w:rsidP="004275C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 w:rsidRPr="00160C42">
              <w:rPr>
                <w:rFonts w:ascii="Verdana" w:hAnsi="Verdana"/>
                <w:i/>
              </w:rPr>
              <w:t xml:space="preserve"> </w:t>
            </w:r>
            <w:r w:rsidR="00E95D14">
              <w:rPr>
                <w:rFonts w:ascii="Verdana" w:hAnsi="Verdana"/>
                <w:i/>
              </w:rPr>
              <w:t>1,67</w:t>
            </w:r>
          </w:p>
        </w:tc>
        <w:tc>
          <w:tcPr>
            <w:tcW w:w="1049" w:type="dxa"/>
          </w:tcPr>
          <w:p w:rsidR="00782633" w:rsidRPr="00160C42" w:rsidRDefault="00782633" w:rsidP="004275C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 w:rsidRPr="00160C42">
              <w:rPr>
                <w:rFonts w:ascii="Verdana" w:hAnsi="Verdana"/>
                <w:i/>
              </w:rPr>
              <w:t xml:space="preserve"> </w:t>
            </w:r>
            <w:r w:rsidR="00E95D14">
              <w:rPr>
                <w:rFonts w:ascii="Verdana" w:hAnsi="Verdana"/>
                <w:i/>
              </w:rPr>
              <w:t>1,68</w:t>
            </w:r>
          </w:p>
        </w:tc>
        <w:tc>
          <w:tcPr>
            <w:tcW w:w="1049" w:type="dxa"/>
          </w:tcPr>
          <w:p w:rsidR="00782633" w:rsidRPr="00160C42" w:rsidRDefault="00782633" w:rsidP="004275C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 w:rsidRPr="00160C42">
              <w:rPr>
                <w:rFonts w:ascii="Verdana" w:hAnsi="Verdana"/>
                <w:i/>
              </w:rPr>
              <w:t xml:space="preserve"> </w:t>
            </w:r>
            <w:r w:rsidR="00E95D14">
              <w:rPr>
                <w:rFonts w:ascii="Verdana" w:hAnsi="Verdana"/>
                <w:i/>
              </w:rPr>
              <w:t>1,68</w:t>
            </w:r>
          </w:p>
        </w:tc>
        <w:tc>
          <w:tcPr>
            <w:tcW w:w="1559" w:type="dxa"/>
          </w:tcPr>
          <w:p w:rsidR="00782633" w:rsidRPr="00160C42" w:rsidRDefault="00E95D14" w:rsidP="004275C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>
              <w:rPr>
                <w:rFonts w:ascii="Verdana" w:hAnsi="Verdana"/>
                <w:i/>
              </w:rPr>
              <w:t xml:space="preserve"> 1,68</w:t>
            </w:r>
          </w:p>
        </w:tc>
      </w:tr>
    </w:tbl>
    <w:p w:rsidR="00782633" w:rsidRPr="00782633" w:rsidRDefault="00782633" w:rsidP="00782633">
      <w:pPr>
        <w:spacing w:after="240"/>
        <w:ind w:left="709"/>
        <w:jc w:val="both"/>
        <w:rPr>
          <w:rFonts w:ascii="Verdana" w:hAnsi="Verdana"/>
        </w:rPr>
      </w:pPr>
    </w:p>
    <w:p w:rsidR="00782633" w:rsidRDefault="00782633" w:rsidP="00B166F0">
      <w:pPr>
        <w:pStyle w:val="Listenabsatz"/>
        <w:numPr>
          <w:ilvl w:val="0"/>
          <w:numId w:val="17"/>
        </w:numPr>
        <w:spacing w:after="120"/>
        <w:ind w:left="426" w:hanging="284"/>
        <w:jc w:val="both"/>
        <w:rPr>
          <w:rFonts w:ascii="Verdana" w:hAnsi="Verdana"/>
          <w:szCs w:val="22"/>
        </w:rPr>
      </w:pPr>
      <w:r>
        <w:rPr>
          <w:rFonts w:ascii="Verdana" w:hAnsi="Verdana"/>
          <w:szCs w:val="22"/>
        </w:rPr>
        <w:t>Stelle die Formel für die Periodendauer eines F</w:t>
      </w:r>
      <w:r w:rsidR="00B166F0">
        <w:rPr>
          <w:rFonts w:ascii="Verdana" w:hAnsi="Verdana"/>
          <w:szCs w:val="22"/>
        </w:rPr>
        <w:t>adenpendels nach der</w:t>
      </w:r>
      <w:r w:rsidR="00E95D14">
        <w:rPr>
          <w:rFonts w:ascii="Verdana" w:hAnsi="Verdana"/>
          <w:szCs w:val="22"/>
        </w:rPr>
        <w:t xml:space="preserve"> </w:t>
      </w:r>
      <w:proofErr w:type="spellStart"/>
      <w:r w:rsidR="00E95D14">
        <w:rPr>
          <w:rFonts w:ascii="Verdana" w:hAnsi="Verdana"/>
          <w:szCs w:val="22"/>
        </w:rPr>
        <w:t>Gravitations</w:t>
      </w:r>
      <w:r w:rsidR="00AC571D">
        <w:rPr>
          <w:rFonts w:ascii="Verdana" w:hAnsi="Verdana"/>
          <w:szCs w:val="22"/>
        </w:rPr>
        <w:t>be</w:t>
      </w:r>
      <w:r w:rsidR="00E95D14">
        <w:rPr>
          <w:rFonts w:ascii="Verdana" w:hAnsi="Verdana"/>
          <w:szCs w:val="22"/>
        </w:rPr>
        <w:t>-schleunigung</w:t>
      </w:r>
      <w:proofErr w:type="spellEnd"/>
      <w:r w:rsidR="00E95D14">
        <w:rPr>
          <w:rFonts w:ascii="Verdana" w:hAnsi="Verdana"/>
          <w:szCs w:val="22"/>
        </w:rPr>
        <w:t xml:space="preserve"> (Fallbeschleunigung) </w:t>
      </w:r>
      <w:r w:rsidR="00E95D14" w:rsidRPr="00AC571D">
        <w:rPr>
          <w:rFonts w:ascii="Verdana" w:hAnsi="Verdana"/>
          <w:b/>
          <w:szCs w:val="22"/>
        </w:rPr>
        <w:t>g</w:t>
      </w:r>
      <w:r w:rsidR="00E95D14">
        <w:rPr>
          <w:rFonts w:ascii="Verdana" w:hAnsi="Verdana"/>
          <w:szCs w:val="22"/>
        </w:rPr>
        <w:t xml:space="preserve"> um. Tipp: </w:t>
      </w:r>
      <w:proofErr w:type="gramStart"/>
      <w:r w:rsidR="00E95D14">
        <w:rPr>
          <w:rFonts w:ascii="Verdana" w:hAnsi="Verdana"/>
          <w:szCs w:val="22"/>
        </w:rPr>
        <w:t>quadriere</w:t>
      </w:r>
      <w:proofErr w:type="gramEnd"/>
      <w:r w:rsidR="00E95D14">
        <w:rPr>
          <w:rFonts w:ascii="Verdana" w:hAnsi="Verdana"/>
          <w:szCs w:val="22"/>
        </w:rPr>
        <w:t xml:space="preserve"> zuerst beide Seiten der Formel.</w:t>
      </w:r>
    </w:p>
    <w:p w:rsidR="00AC571D" w:rsidRPr="002B2901" w:rsidRDefault="00AC571D" w:rsidP="00B166F0">
      <w:pPr>
        <w:spacing w:after="120"/>
        <w:jc w:val="both"/>
        <w:rPr>
          <w:rFonts w:ascii="Verdana" w:hAnsi="Verdana"/>
          <w:szCs w:val="22"/>
        </w:rPr>
      </w:pPr>
      <m:oMathPara>
        <m:oMath>
          <m:r>
            <w:rPr>
              <w:rFonts w:ascii="Cambria Math" w:hAnsi="Cambria Math"/>
              <w:szCs w:val="22"/>
            </w:rPr>
            <m:t xml:space="preserve">T²=4 </m:t>
          </m:r>
          <m:r>
            <w:rPr>
              <w:rFonts w:ascii="Cambria Math" w:hAnsi="Cambria Math"/>
              <w:szCs w:val="22"/>
            </w:rPr>
            <m:t>π²</m:t>
          </m:r>
          <m:r>
            <w:rPr>
              <w:rFonts w:ascii="Cambria Math" w:hAnsi="Cambria Math"/>
              <w:szCs w:val="22"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  <w:szCs w:val="22"/>
                </w:rPr>
              </m:ctrlPr>
            </m:fPr>
            <m:num>
              <m:r>
                <w:rPr>
                  <w:rFonts w:ascii="Cambria Math" w:hAnsi="Cambria Math"/>
                  <w:szCs w:val="22"/>
                </w:rPr>
                <m:t>l</m:t>
              </m:r>
            </m:num>
            <m:den>
              <m:r>
                <w:rPr>
                  <w:rFonts w:ascii="Cambria Math" w:hAnsi="Cambria Math"/>
                  <w:szCs w:val="22"/>
                </w:rPr>
                <m:t>g</m:t>
              </m:r>
            </m:den>
          </m:f>
          <m:r>
            <w:rPr>
              <w:rFonts w:ascii="Cambria Math" w:hAnsi="Cambria Math"/>
              <w:szCs w:val="22"/>
            </w:rPr>
            <w:tab/>
          </m:r>
          <m:r>
            <w:rPr>
              <w:rFonts w:ascii="Cambria Math" w:hAnsi="Cambria Math"/>
              <w:szCs w:val="22"/>
            </w:rPr>
            <w:tab/>
          </m:r>
          <m:r>
            <w:rPr>
              <w:rFonts w:ascii="Cambria Math" w:hAnsi="Cambria Math"/>
              <w:szCs w:val="22"/>
            </w:rPr>
            <w:tab/>
            <m:t xml:space="preserve">          ⟹              g </m:t>
          </m:r>
          <m:r>
            <w:rPr>
              <w:rFonts w:ascii="Cambria Math" w:hAnsi="Cambria Math"/>
              <w:szCs w:val="22"/>
            </w:rPr>
            <m:t xml:space="preserve">∙ </m:t>
          </m:r>
          <m:sSup>
            <m:sSupPr>
              <m:ctrlPr>
                <w:rPr>
                  <w:rFonts w:ascii="Cambria Math" w:hAnsi="Cambria Math"/>
                  <w:i/>
                  <w:szCs w:val="22"/>
                </w:rPr>
              </m:ctrlPr>
            </m:sSupPr>
            <m:e>
              <m:r>
                <w:rPr>
                  <w:rFonts w:ascii="Cambria Math" w:hAnsi="Cambria Math"/>
                  <w:szCs w:val="22"/>
                </w:rPr>
                <m:t>T</m:t>
              </m:r>
            </m:e>
            <m:sup>
              <m:r>
                <w:rPr>
                  <w:rFonts w:ascii="Cambria Math" w:hAnsi="Cambria Math"/>
                  <w:szCs w:val="22"/>
                </w:rPr>
                <m:t>2</m:t>
              </m:r>
            </m:sup>
          </m:sSup>
          <m:r>
            <w:rPr>
              <w:rFonts w:ascii="Cambria Math" w:hAnsi="Cambria Math"/>
              <w:szCs w:val="22"/>
            </w:rPr>
            <m:t xml:space="preserve">=  4 </m:t>
          </m:r>
          <m:sSup>
            <m:sSupPr>
              <m:ctrlPr>
                <w:rPr>
                  <w:rFonts w:ascii="Cambria Math" w:hAnsi="Cambria Math"/>
                  <w:i/>
                  <w:szCs w:val="22"/>
                </w:rPr>
              </m:ctrlPr>
            </m:sSupPr>
            <m:e>
              <m:r>
                <w:rPr>
                  <w:rFonts w:ascii="Cambria Math" w:hAnsi="Cambria Math"/>
                  <w:szCs w:val="22"/>
                </w:rPr>
                <m:t>π</m:t>
              </m:r>
            </m:e>
            <m:sup>
              <m:r>
                <w:rPr>
                  <w:rFonts w:ascii="Cambria Math" w:hAnsi="Cambria Math"/>
                  <w:szCs w:val="22"/>
                </w:rPr>
                <m:t>2</m:t>
              </m:r>
            </m:sup>
          </m:sSup>
          <m:r>
            <w:rPr>
              <w:rFonts w:ascii="Cambria Math" w:hAnsi="Cambria Math"/>
              <w:szCs w:val="22"/>
            </w:rPr>
            <m:t xml:space="preserve"> ∙ </m:t>
          </m:r>
          <m:r>
            <w:rPr>
              <w:rFonts w:ascii="Cambria Math" w:hAnsi="Cambria Math"/>
              <w:szCs w:val="22"/>
            </w:rPr>
            <m:t xml:space="preserve">l                 ⟹                       g =  </m:t>
          </m:r>
          <m:f>
            <m:fPr>
              <m:ctrlPr>
                <w:rPr>
                  <w:rFonts w:ascii="Cambria Math" w:hAnsi="Cambria Math"/>
                  <w:i/>
                  <w:szCs w:val="22"/>
                </w:rPr>
              </m:ctrlPr>
            </m:fPr>
            <m:num>
              <m:r>
                <w:rPr>
                  <w:rFonts w:ascii="Cambria Math" w:hAnsi="Cambria Math"/>
                  <w:szCs w:val="22"/>
                </w:rPr>
                <m:t xml:space="preserve">4 π² </m:t>
              </m:r>
              <m:r>
                <w:rPr>
                  <w:rFonts w:ascii="Cambria Math" w:hAnsi="Cambria Math"/>
                  <w:szCs w:val="22"/>
                </w:rPr>
                <m:t xml:space="preserve"> ∙ </m:t>
              </m:r>
              <m:r>
                <w:rPr>
                  <w:rFonts w:ascii="Cambria Math" w:hAnsi="Cambria Math"/>
                  <w:szCs w:val="22"/>
                </w:rPr>
                <m:t>l</m:t>
              </m:r>
            </m:num>
            <m:den>
              <m:r>
                <w:rPr>
                  <w:rFonts w:ascii="Cambria Math" w:hAnsi="Cambria Math"/>
                  <w:szCs w:val="22"/>
                </w:rPr>
                <m:t>T²</m:t>
              </m:r>
            </m:den>
          </m:f>
        </m:oMath>
      </m:oMathPara>
    </w:p>
    <w:p w:rsidR="002B2901" w:rsidRDefault="002B2901" w:rsidP="00F57B69">
      <w:pPr>
        <w:pStyle w:val="Listenabsatz"/>
        <w:numPr>
          <w:ilvl w:val="0"/>
          <w:numId w:val="17"/>
        </w:numPr>
        <w:spacing w:after="240"/>
        <w:ind w:left="426" w:hanging="284"/>
        <w:jc w:val="both"/>
        <w:rPr>
          <w:rFonts w:ascii="Verdana" w:hAnsi="Verdana"/>
          <w:szCs w:val="22"/>
        </w:rPr>
      </w:pPr>
      <w:r>
        <w:rPr>
          <w:rFonts w:ascii="Verdana" w:hAnsi="Verdana"/>
          <w:szCs w:val="22"/>
        </w:rPr>
        <w:t xml:space="preserve">Stelle in der interaktiven Simulation </w:t>
      </w:r>
      <w:r>
        <w:rPr>
          <w:rFonts w:ascii="Verdana" w:hAnsi="Verdana"/>
        </w:rPr>
        <w:t>„</w:t>
      </w:r>
      <w:proofErr w:type="spellStart"/>
      <w:r>
        <w:rPr>
          <w:rFonts w:ascii="Verdana" w:hAnsi="Verdana"/>
        </w:rPr>
        <w:t>pendulum-lab_de</w:t>
      </w:r>
      <w:proofErr w:type="spellEnd"/>
      <w:r>
        <w:rPr>
          <w:rFonts w:ascii="Verdana" w:hAnsi="Verdana"/>
        </w:rPr>
        <w:t>“</w:t>
      </w:r>
      <w:r>
        <w:rPr>
          <w:rFonts w:ascii="Verdana" w:hAnsi="Verdana"/>
        </w:rPr>
        <w:t xml:space="preserve"> im Abschnitt „Intro“ die Gravitation auf </w:t>
      </w:r>
      <w:r w:rsidRPr="002B2901">
        <w:rPr>
          <w:rFonts w:ascii="Verdana" w:hAnsi="Verdana"/>
          <w:b/>
        </w:rPr>
        <w:t>Planet Y</w:t>
      </w:r>
      <w:r>
        <w:rPr>
          <w:rFonts w:ascii="Verdana" w:hAnsi="Verdana"/>
        </w:rPr>
        <w:t xml:space="preserve"> ein. Bestimme dann die Periodendauer auf diesem Planeten </w:t>
      </w:r>
      <w:r>
        <w:rPr>
          <w:rFonts w:ascii="Verdana" w:hAnsi="Verdana"/>
          <w:szCs w:val="22"/>
        </w:rPr>
        <w:t>auf zwei Stellen nach dem Komma</w:t>
      </w:r>
      <w:r>
        <w:rPr>
          <w:rFonts w:ascii="Verdana" w:hAnsi="Verdana"/>
          <w:szCs w:val="22"/>
        </w:rPr>
        <w:t>.</w:t>
      </w:r>
    </w:p>
    <w:p w:rsidR="002B2901" w:rsidRDefault="002B2901" w:rsidP="00F57B69">
      <w:pPr>
        <w:pStyle w:val="Listenabsatz"/>
        <w:spacing w:after="240"/>
        <w:ind w:left="426"/>
        <w:jc w:val="both"/>
        <w:rPr>
          <w:rFonts w:ascii="Verdana" w:hAnsi="Verdana"/>
          <w:szCs w:val="22"/>
        </w:rPr>
      </w:pPr>
      <w:r>
        <w:rPr>
          <w:rFonts w:ascii="Verdana" w:hAnsi="Verdana"/>
        </w:rPr>
        <w:t>(Pendel der Länge 70</w:t>
      </w:r>
      <w:bookmarkStart w:id="0" w:name="_GoBack"/>
      <w:bookmarkEnd w:id="0"/>
      <w:r w:rsidR="00B166F0">
        <w:rPr>
          <w:rFonts w:ascii="Verdana" w:hAnsi="Verdana"/>
        </w:rPr>
        <w:t> </w:t>
      </w:r>
      <w:r>
        <w:rPr>
          <w:rFonts w:ascii="Verdana" w:hAnsi="Verdana"/>
        </w:rPr>
        <w:t>cm</w:t>
      </w:r>
      <w:r>
        <w:rPr>
          <w:rFonts w:ascii="Verdana" w:hAnsi="Verdana"/>
          <w:szCs w:val="22"/>
        </w:rPr>
        <w:t>,</w:t>
      </w:r>
      <w:r w:rsidRPr="00446EBE">
        <w:rPr>
          <w:rFonts w:ascii="Verdana" w:hAnsi="Verdana"/>
          <w:szCs w:val="22"/>
        </w:rPr>
        <w:t xml:space="preserve"> Pendelkörperm</w:t>
      </w:r>
      <w:r>
        <w:rPr>
          <w:rFonts w:ascii="Verdana" w:hAnsi="Verdana"/>
          <w:szCs w:val="22"/>
        </w:rPr>
        <w:t xml:space="preserve">asse </w:t>
      </w:r>
      <w:r w:rsidRPr="00446EBE">
        <w:rPr>
          <w:rFonts w:ascii="Verdana" w:hAnsi="Verdana"/>
          <w:szCs w:val="22"/>
        </w:rPr>
        <w:t xml:space="preserve">800 g, </w:t>
      </w:r>
      <w:r>
        <w:rPr>
          <w:rFonts w:ascii="Verdana" w:hAnsi="Verdana"/>
          <w:szCs w:val="22"/>
        </w:rPr>
        <w:t>Auslenkung</w:t>
      </w:r>
      <w:r w:rsidRPr="00446EBE">
        <w:rPr>
          <w:rFonts w:ascii="Verdana" w:hAnsi="Verdana"/>
          <w:szCs w:val="22"/>
        </w:rPr>
        <w:t xml:space="preserve"> 10°</w:t>
      </w:r>
      <w:r>
        <w:rPr>
          <w:rFonts w:ascii="Verdana" w:hAnsi="Verdana"/>
          <w:szCs w:val="22"/>
        </w:rPr>
        <w:t>, keine Reibung)</w:t>
      </w:r>
      <w:r w:rsidRPr="00446EBE">
        <w:rPr>
          <w:rFonts w:ascii="Verdana" w:hAnsi="Verdana"/>
          <w:szCs w:val="22"/>
        </w:rPr>
        <w:t xml:space="preserve"> </w:t>
      </w:r>
    </w:p>
    <w:tbl>
      <w:tblPr>
        <w:tblStyle w:val="Tabellenraster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693"/>
        <w:gridCol w:w="1049"/>
        <w:gridCol w:w="1049"/>
        <w:gridCol w:w="1049"/>
        <w:gridCol w:w="1049"/>
        <w:gridCol w:w="1049"/>
        <w:gridCol w:w="1559"/>
      </w:tblGrid>
      <w:tr w:rsidR="00F57B69" w:rsidRPr="000A24FA" w:rsidTr="004275C9">
        <w:tc>
          <w:tcPr>
            <w:tcW w:w="2693" w:type="dxa"/>
          </w:tcPr>
          <w:p w:rsidR="00F57B69" w:rsidRPr="000A24FA" w:rsidRDefault="00F57B69" w:rsidP="004275C9">
            <w:pPr>
              <w:tabs>
                <w:tab w:val="left" w:pos="6804"/>
              </w:tabs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Messung</w:t>
            </w:r>
          </w:p>
        </w:tc>
        <w:tc>
          <w:tcPr>
            <w:tcW w:w="1049" w:type="dxa"/>
          </w:tcPr>
          <w:p w:rsidR="00F57B69" w:rsidRPr="000A24FA" w:rsidRDefault="00F57B69" w:rsidP="004275C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</w:t>
            </w:r>
          </w:p>
        </w:tc>
        <w:tc>
          <w:tcPr>
            <w:tcW w:w="1049" w:type="dxa"/>
          </w:tcPr>
          <w:p w:rsidR="00F57B69" w:rsidRPr="000A24FA" w:rsidRDefault="00F57B69" w:rsidP="004275C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2</w:t>
            </w:r>
          </w:p>
        </w:tc>
        <w:tc>
          <w:tcPr>
            <w:tcW w:w="1049" w:type="dxa"/>
          </w:tcPr>
          <w:p w:rsidR="00F57B69" w:rsidRPr="000A24FA" w:rsidRDefault="00F57B69" w:rsidP="004275C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3</w:t>
            </w:r>
          </w:p>
        </w:tc>
        <w:tc>
          <w:tcPr>
            <w:tcW w:w="1049" w:type="dxa"/>
          </w:tcPr>
          <w:p w:rsidR="00F57B69" w:rsidRDefault="00F57B69" w:rsidP="004275C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4</w:t>
            </w:r>
          </w:p>
        </w:tc>
        <w:tc>
          <w:tcPr>
            <w:tcW w:w="1049" w:type="dxa"/>
          </w:tcPr>
          <w:p w:rsidR="00F57B69" w:rsidRDefault="00F57B69" w:rsidP="004275C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5</w:t>
            </w:r>
          </w:p>
        </w:tc>
        <w:tc>
          <w:tcPr>
            <w:tcW w:w="1559" w:type="dxa"/>
          </w:tcPr>
          <w:p w:rsidR="00F57B69" w:rsidRDefault="00F57B69" w:rsidP="004275C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Mittelwert</w:t>
            </w:r>
          </w:p>
        </w:tc>
      </w:tr>
      <w:tr w:rsidR="00F57B69" w:rsidRPr="000A24FA" w:rsidTr="004275C9">
        <w:tc>
          <w:tcPr>
            <w:tcW w:w="2693" w:type="dxa"/>
          </w:tcPr>
          <w:p w:rsidR="00F57B69" w:rsidRPr="000A24FA" w:rsidRDefault="00F57B69" w:rsidP="004275C9">
            <w:pPr>
              <w:tabs>
                <w:tab w:val="left" w:pos="6804"/>
              </w:tabs>
              <w:rPr>
                <w:rFonts w:ascii="Verdana" w:hAnsi="Verdana"/>
              </w:rPr>
            </w:pPr>
            <w:r w:rsidRPr="000A24FA">
              <w:rPr>
                <w:rFonts w:ascii="Verdana" w:hAnsi="Verdana"/>
              </w:rPr>
              <w:t>Zeit für 10 Perioden</w:t>
            </w:r>
            <w:r>
              <w:rPr>
                <w:rFonts w:ascii="Verdana" w:hAnsi="Verdana"/>
              </w:rPr>
              <w:t xml:space="preserve"> in s</w:t>
            </w:r>
          </w:p>
        </w:tc>
        <w:tc>
          <w:tcPr>
            <w:tcW w:w="1049" w:type="dxa"/>
          </w:tcPr>
          <w:p w:rsidR="00F57B69" w:rsidRPr="00160C42" w:rsidRDefault="00F57B69" w:rsidP="004275C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>
              <w:rPr>
                <w:rFonts w:ascii="Verdana" w:hAnsi="Verdana"/>
                <w:i/>
              </w:rPr>
              <w:t>13,9</w:t>
            </w:r>
            <w:r>
              <w:rPr>
                <w:rFonts w:ascii="Verdana" w:hAnsi="Verdana"/>
                <w:i/>
              </w:rPr>
              <w:t>6</w:t>
            </w:r>
          </w:p>
        </w:tc>
        <w:tc>
          <w:tcPr>
            <w:tcW w:w="1049" w:type="dxa"/>
          </w:tcPr>
          <w:p w:rsidR="00F57B69" w:rsidRPr="00160C42" w:rsidRDefault="00F57B69" w:rsidP="00F57B6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>
              <w:rPr>
                <w:rFonts w:ascii="Verdana" w:hAnsi="Verdana"/>
                <w:i/>
              </w:rPr>
              <w:t>1</w:t>
            </w:r>
            <w:r>
              <w:rPr>
                <w:rFonts w:ascii="Verdana" w:hAnsi="Verdana"/>
                <w:i/>
              </w:rPr>
              <w:t>3,79</w:t>
            </w:r>
          </w:p>
        </w:tc>
        <w:tc>
          <w:tcPr>
            <w:tcW w:w="1049" w:type="dxa"/>
          </w:tcPr>
          <w:p w:rsidR="00F57B69" w:rsidRPr="00160C42" w:rsidRDefault="00F57B69" w:rsidP="00F57B6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>
              <w:rPr>
                <w:rFonts w:ascii="Verdana" w:hAnsi="Verdana"/>
                <w:i/>
              </w:rPr>
              <w:t>1</w:t>
            </w:r>
            <w:r>
              <w:rPr>
                <w:rFonts w:ascii="Verdana" w:hAnsi="Verdana"/>
                <w:i/>
              </w:rPr>
              <w:t>3,92</w:t>
            </w:r>
          </w:p>
        </w:tc>
        <w:tc>
          <w:tcPr>
            <w:tcW w:w="1049" w:type="dxa"/>
          </w:tcPr>
          <w:p w:rsidR="00F57B69" w:rsidRPr="00160C42" w:rsidRDefault="00F57B69" w:rsidP="004275C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>
              <w:rPr>
                <w:rFonts w:ascii="Verdana" w:hAnsi="Verdana"/>
                <w:i/>
              </w:rPr>
              <w:t>13,87</w:t>
            </w:r>
          </w:p>
        </w:tc>
        <w:tc>
          <w:tcPr>
            <w:tcW w:w="1049" w:type="dxa"/>
          </w:tcPr>
          <w:p w:rsidR="00F57B69" w:rsidRPr="00160C42" w:rsidRDefault="00F57B69" w:rsidP="004275C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>
              <w:rPr>
                <w:rFonts w:ascii="Verdana" w:hAnsi="Verdana"/>
                <w:i/>
              </w:rPr>
              <w:t>13,99</w:t>
            </w:r>
          </w:p>
        </w:tc>
        <w:tc>
          <w:tcPr>
            <w:tcW w:w="1559" w:type="dxa"/>
          </w:tcPr>
          <w:p w:rsidR="00F57B69" w:rsidRDefault="00F57B69" w:rsidP="004275C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</w:p>
        </w:tc>
      </w:tr>
      <w:tr w:rsidR="00F57B69" w:rsidRPr="000A24FA" w:rsidTr="004275C9">
        <w:tc>
          <w:tcPr>
            <w:tcW w:w="2693" w:type="dxa"/>
          </w:tcPr>
          <w:p w:rsidR="00F57B69" w:rsidRPr="000A24FA" w:rsidRDefault="00F57B69" w:rsidP="004275C9">
            <w:pPr>
              <w:tabs>
                <w:tab w:val="left" w:pos="6804"/>
              </w:tabs>
              <w:rPr>
                <w:rFonts w:ascii="Verdana" w:hAnsi="Verdana"/>
              </w:rPr>
            </w:pPr>
            <w:r w:rsidRPr="000A24FA">
              <w:rPr>
                <w:rFonts w:ascii="Verdana" w:hAnsi="Verdana"/>
              </w:rPr>
              <w:t>T in s</w:t>
            </w:r>
          </w:p>
        </w:tc>
        <w:tc>
          <w:tcPr>
            <w:tcW w:w="1049" w:type="dxa"/>
          </w:tcPr>
          <w:p w:rsidR="00F57B69" w:rsidRPr="00160C42" w:rsidRDefault="00F57B69" w:rsidP="00A7005B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 w:rsidRPr="00160C42">
              <w:rPr>
                <w:rFonts w:ascii="Verdana" w:hAnsi="Verdana"/>
                <w:i/>
              </w:rPr>
              <w:t xml:space="preserve"> </w:t>
            </w:r>
            <w:r>
              <w:rPr>
                <w:rFonts w:ascii="Verdana" w:hAnsi="Verdana"/>
                <w:i/>
              </w:rPr>
              <w:t>1,</w:t>
            </w:r>
            <w:r w:rsidR="00A7005B">
              <w:rPr>
                <w:rFonts w:ascii="Verdana" w:hAnsi="Verdana"/>
                <w:i/>
              </w:rPr>
              <w:t>40</w:t>
            </w:r>
          </w:p>
        </w:tc>
        <w:tc>
          <w:tcPr>
            <w:tcW w:w="1049" w:type="dxa"/>
          </w:tcPr>
          <w:p w:rsidR="00F57B69" w:rsidRPr="00160C42" w:rsidRDefault="00F57B69" w:rsidP="00A7005B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 w:rsidRPr="00160C42">
              <w:rPr>
                <w:rFonts w:ascii="Verdana" w:hAnsi="Verdana"/>
                <w:i/>
              </w:rPr>
              <w:t xml:space="preserve"> </w:t>
            </w:r>
            <w:r>
              <w:rPr>
                <w:rFonts w:ascii="Verdana" w:hAnsi="Verdana"/>
                <w:i/>
              </w:rPr>
              <w:t>1,</w:t>
            </w:r>
            <w:r w:rsidR="00A7005B">
              <w:rPr>
                <w:rFonts w:ascii="Verdana" w:hAnsi="Verdana"/>
                <w:i/>
              </w:rPr>
              <w:t>38</w:t>
            </w:r>
          </w:p>
        </w:tc>
        <w:tc>
          <w:tcPr>
            <w:tcW w:w="1049" w:type="dxa"/>
          </w:tcPr>
          <w:p w:rsidR="00F57B69" w:rsidRPr="00160C42" w:rsidRDefault="00F57B69" w:rsidP="00A7005B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 w:rsidRPr="00160C42">
              <w:rPr>
                <w:rFonts w:ascii="Verdana" w:hAnsi="Verdana"/>
                <w:i/>
              </w:rPr>
              <w:t xml:space="preserve"> </w:t>
            </w:r>
            <w:r>
              <w:rPr>
                <w:rFonts w:ascii="Verdana" w:hAnsi="Verdana"/>
                <w:i/>
              </w:rPr>
              <w:t>1,</w:t>
            </w:r>
            <w:r w:rsidR="00A7005B">
              <w:rPr>
                <w:rFonts w:ascii="Verdana" w:hAnsi="Verdana"/>
                <w:i/>
              </w:rPr>
              <w:t>39</w:t>
            </w:r>
          </w:p>
        </w:tc>
        <w:tc>
          <w:tcPr>
            <w:tcW w:w="1049" w:type="dxa"/>
          </w:tcPr>
          <w:p w:rsidR="00F57B69" w:rsidRPr="00160C42" w:rsidRDefault="00F57B69" w:rsidP="00A7005B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 w:rsidRPr="00160C42">
              <w:rPr>
                <w:rFonts w:ascii="Verdana" w:hAnsi="Verdana"/>
                <w:i/>
              </w:rPr>
              <w:t xml:space="preserve"> </w:t>
            </w:r>
            <w:r>
              <w:rPr>
                <w:rFonts w:ascii="Verdana" w:hAnsi="Verdana"/>
                <w:i/>
              </w:rPr>
              <w:t>1,</w:t>
            </w:r>
            <w:r w:rsidR="00A7005B">
              <w:rPr>
                <w:rFonts w:ascii="Verdana" w:hAnsi="Verdana"/>
                <w:i/>
              </w:rPr>
              <w:t>39</w:t>
            </w:r>
          </w:p>
        </w:tc>
        <w:tc>
          <w:tcPr>
            <w:tcW w:w="1049" w:type="dxa"/>
          </w:tcPr>
          <w:p w:rsidR="00F57B69" w:rsidRPr="00160C42" w:rsidRDefault="00F57B69" w:rsidP="00A7005B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 w:rsidRPr="00160C42">
              <w:rPr>
                <w:rFonts w:ascii="Verdana" w:hAnsi="Verdana"/>
                <w:i/>
              </w:rPr>
              <w:t xml:space="preserve"> </w:t>
            </w:r>
            <w:r>
              <w:rPr>
                <w:rFonts w:ascii="Verdana" w:hAnsi="Verdana"/>
                <w:i/>
              </w:rPr>
              <w:t>1,</w:t>
            </w:r>
            <w:r w:rsidR="00A7005B">
              <w:rPr>
                <w:rFonts w:ascii="Verdana" w:hAnsi="Verdana"/>
                <w:i/>
              </w:rPr>
              <w:t>40</w:t>
            </w:r>
          </w:p>
        </w:tc>
        <w:tc>
          <w:tcPr>
            <w:tcW w:w="1559" w:type="dxa"/>
          </w:tcPr>
          <w:p w:rsidR="00F57B69" w:rsidRPr="00160C42" w:rsidRDefault="00F57B69" w:rsidP="00A7005B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>
              <w:rPr>
                <w:rFonts w:ascii="Verdana" w:hAnsi="Verdana"/>
                <w:i/>
              </w:rPr>
              <w:t xml:space="preserve"> 1,</w:t>
            </w:r>
            <w:r w:rsidR="00A7005B">
              <w:rPr>
                <w:rFonts w:ascii="Verdana" w:hAnsi="Verdana"/>
                <w:i/>
              </w:rPr>
              <w:t>39</w:t>
            </w:r>
          </w:p>
        </w:tc>
      </w:tr>
    </w:tbl>
    <w:p w:rsidR="002B2901" w:rsidRDefault="002B2901" w:rsidP="00F57B69">
      <w:pPr>
        <w:pStyle w:val="Listenabsatz"/>
        <w:spacing w:after="240"/>
        <w:ind w:left="426"/>
        <w:jc w:val="both"/>
        <w:rPr>
          <w:rFonts w:ascii="Verdana" w:hAnsi="Verdana"/>
          <w:szCs w:val="22"/>
        </w:rPr>
      </w:pPr>
    </w:p>
    <w:p w:rsidR="00A7005B" w:rsidRDefault="00A7005B" w:rsidP="00A7005B">
      <w:pPr>
        <w:pStyle w:val="Listenabsatz"/>
        <w:numPr>
          <w:ilvl w:val="0"/>
          <w:numId w:val="17"/>
        </w:numPr>
        <w:spacing w:after="240"/>
        <w:ind w:left="426" w:hanging="284"/>
        <w:jc w:val="both"/>
        <w:rPr>
          <w:rFonts w:ascii="Verdana" w:hAnsi="Verdana"/>
          <w:szCs w:val="22"/>
        </w:rPr>
      </w:pPr>
      <w:r>
        <w:rPr>
          <w:rFonts w:ascii="Verdana" w:hAnsi="Verdana"/>
          <w:szCs w:val="22"/>
        </w:rPr>
        <w:t>Berechne die Gravitationsbeschleunigung (Fallbeschleu</w:t>
      </w:r>
      <w:r w:rsidR="00BE34F5">
        <w:rPr>
          <w:rFonts w:ascii="Verdana" w:hAnsi="Verdana"/>
          <w:szCs w:val="22"/>
        </w:rPr>
        <w:t>n</w:t>
      </w:r>
      <w:r>
        <w:rPr>
          <w:rFonts w:ascii="Verdana" w:hAnsi="Verdana"/>
          <w:szCs w:val="22"/>
        </w:rPr>
        <w:t>igung) auf dem Planeten Y.</w:t>
      </w:r>
    </w:p>
    <w:p w:rsidR="00A7005B" w:rsidRDefault="00A7005B" w:rsidP="00A7005B">
      <w:pPr>
        <w:pStyle w:val="Listenabsatz"/>
        <w:spacing w:after="240"/>
        <w:ind w:left="425"/>
        <w:contextualSpacing w:val="0"/>
        <w:jc w:val="both"/>
        <w:rPr>
          <w:rFonts w:ascii="Verdana" w:hAnsi="Verdana"/>
          <w:szCs w:val="22"/>
        </w:rPr>
      </w:pPr>
      <w:r>
        <w:rPr>
          <w:rFonts w:ascii="Verdana" w:hAnsi="Verdana"/>
          <w:szCs w:val="22"/>
        </w:rPr>
        <w:t>Setze dazu die ermittelte Periodendauer aus Aufgabe 3 in die umgestellte Gleichung ein.</w:t>
      </w:r>
    </w:p>
    <w:p w:rsidR="00A7005B" w:rsidRDefault="00A7005B" w:rsidP="00A7005B">
      <w:pPr>
        <w:pStyle w:val="Listenabsatz"/>
        <w:spacing w:after="240"/>
        <w:ind w:left="426"/>
        <w:jc w:val="both"/>
        <w:rPr>
          <w:rFonts w:ascii="Verdana" w:hAnsi="Verdana"/>
          <w:szCs w:val="22"/>
        </w:rPr>
      </w:pPr>
      <m:oMathPara>
        <m:oMath>
          <m:r>
            <w:rPr>
              <w:rFonts w:ascii="Cambria Math" w:hAnsi="Cambria Math"/>
              <w:szCs w:val="22"/>
            </w:rPr>
            <m:t xml:space="preserve">g =  </m:t>
          </m:r>
          <m:f>
            <m:fPr>
              <m:ctrlPr>
                <w:rPr>
                  <w:rFonts w:ascii="Cambria Math" w:hAnsi="Cambria Math"/>
                  <w:i/>
                  <w:szCs w:val="22"/>
                </w:rPr>
              </m:ctrlPr>
            </m:fPr>
            <m:num>
              <m:r>
                <w:rPr>
                  <w:rFonts w:ascii="Cambria Math" w:hAnsi="Cambria Math"/>
                  <w:szCs w:val="22"/>
                </w:rPr>
                <m:t>4 π²</m:t>
              </m:r>
              <m:r>
                <w:rPr>
                  <w:rFonts w:ascii="Cambria Math" w:hAnsi="Cambria Math"/>
                  <w:szCs w:val="22"/>
                </w:rPr>
                <m:t xml:space="preserve"> ∙</m:t>
              </m:r>
              <m:r>
                <w:rPr>
                  <w:rFonts w:ascii="Cambria Math" w:hAnsi="Cambria Math"/>
                  <w:szCs w:val="22"/>
                </w:rPr>
                <m:t xml:space="preserve"> l</m:t>
              </m:r>
            </m:num>
            <m:den>
              <m:r>
                <w:rPr>
                  <w:rFonts w:ascii="Cambria Math" w:hAnsi="Cambria Math"/>
                  <w:szCs w:val="22"/>
                </w:rPr>
                <m:t>T²</m:t>
              </m:r>
            </m:den>
          </m:f>
          <m:r>
            <w:rPr>
              <w:rFonts w:ascii="Cambria Math" w:hAnsi="Cambria Math"/>
              <w:szCs w:val="22"/>
            </w:rPr>
            <m:t xml:space="preserve">       ⟹       g= </m:t>
          </m:r>
          <m:f>
            <m:fPr>
              <m:ctrlPr>
                <w:rPr>
                  <w:rFonts w:ascii="Cambria Math" w:hAnsi="Cambria Math"/>
                  <w:i/>
                  <w:szCs w:val="22"/>
                </w:rPr>
              </m:ctrlPr>
            </m:fPr>
            <m:num>
              <m:r>
                <w:rPr>
                  <w:rFonts w:ascii="Cambria Math" w:hAnsi="Cambria Math"/>
                  <w:szCs w:val="22"/>
                </w:rPr>
                <m:t xml:space="preserve">4 </m:t>
              </m:r>
              <m:sSup>
                <m:sSupPr>
                  <m:ctrlPr>
                    <w:rPr>
                      <w:rFonts w:ascii="Cambria Math" w:hAnsi="Cambria Math"/>
                      <w:i/>
                      <w:szCs w:val="22"/>
                    </w:rPr>
                  </m:ctrlPr>
                </m:sSupPr>
                <m:e>
                  <m:r>
                    <w:rPr>
                      <w:rFonts w:ascii="Cambria Math" w:hAnsi="Cambria Math"/>
                      <w:szCs w:val="22"/>
                    </w:rPr>
                    <m:t>π</m:t>
                  </m:r>
                </m:e>
                <m:sup>
                  <m:r>
                    <w:rPr>
                      <w:rFonts w:ascii="Cambria Math" w:hAnsi="Cambria Math"/>
                      <w:szCs w:val="22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Cs w:val="22"/>
                </w:rPr>
                <m:t>∙0,70 m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szCs w:val="22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Cs w:val="22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Cs w:val="22"/>
                        </w:rPr>
                        <m:t>1,39 s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  <w:szCs w:val="22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/>
              <w:szCs w:val="22"/>
            </w:rPr>
            <m:t xml:space="preserve">             ⟹         g=</m:t>
          </m:r>
          <m:r>
            <w:rPr>
              <w:rFonts w:ascii="Cambria Math" w:hAnsi="Cambria Math"/>
              <w:szCs w:val="22"/>
            </w:rPr>
            <m:t>1</m:t>
          </m:r>
          <m:r>
            <w:rPr>
              <w:rFonts w:ascii="Cambria Math" w:hAnsi="Cambria Math"/>
              <w:szCs w:val="22"/>
            </w:rPr>
            <m:t>4,</m:t>
          </m:r>
          <m:r>
            <w:rPr>
              <w:rFonts w:ascii="Cambria Math" w:hAnsi="Cambria Math"/>
              <w:szCs w:val="22"/>
            </w:rPr>
            <m:t>29</m:t>
          </m:r>
          <m:r>
            <w:rPr>
              <w:rFonts w:ascii="Cambria Math" w:hAnsi="Cambria Math"/>
              <w:szCs w:val="22"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  <w:szCs w:val="22"/>
                </w:rPr>
              </m:ctrlPr>
            </m:fPr>
            <m:num>
              <m:r>
                <w:rPr>
                  <w:rFonts w:ascii="Cambria Math" w:hAnsi="Cambria Math"/>
                  <w:szCs w:val="22"/>
                </w:rPr>
                <m:t>m</m:t>
              </m:r>
            </m:num>
            <m:den>
              <m:r>
                <w:rPr>
                  <w:rFonts w:ascii="Cambria Math" w:hAnsi="Cambria Math"/>
                  <w:szCs w:val="22"/>
                </w:rPr>
                <m:t>s²</m:t>
              </m:r>
            </m:den>
          </m:f>
        </m:oMath>
      </m:oMathPara>
    </w:p>
    <w:p w:rsidR="00E70B05" w:rsidRDefault="00BE34F5" w:rsidP="00BE34F5">
      <w:pPr>
        <w:spacing w:after="240"/>
        <w:ind w:left="426"/>
        <w:rPr>
          <w:rFonts w:ascii="Verdana" w:hAnsi="Verdana"/>
          <w:szCs w:val="22"/>
        </w:rPr>
      </w:pPr>
      <w:r>
        <w:rPr>
          <w:rFonts w:ascii="Verdana" w:hAnsi="Verdana"/>
          <w:szCs w:val="22"/>
        </w:rPr>
        <w:t>Welchem Planeten ähnelt der Planet Y in Bezug auf die Gravitation?</w:t>
      </w:r>
      <w:r w:rsidR="00E767FD">
        <w:rPr>
          <w:rFonts w:ascii="Verdana" w:hAnsi="Verdana"/>
          <w:szCs w:val="22"/>
        </w:rPr>
        <w:t xml:space="preserve"> </w:t>
      </w:r>
      <w:r w:rsidR="00E70B05">
        <w:rPr>
          <w:rFonts w:ascii="Verdana" w:hAnsi="Verdana"/>
          <w:szCs w:val="22"/>
        </w:rPr>
        <w:t xml:space="preserve"> (Quelle: </w:t>
      </w:r>
      <w:hyperlink r:id="rId8" w:history="1">
        <w:r w:rsidR="00E70B05" w:rsidRPr="00E70B05">
          <w:rPr>
            <w:rStyle w:val="Hyperlink"/>
            <w:rFonts w:ascii="Verdana" w:hAnsi="Verdana"/>
            <w:szCs w:val="22"/>
          </w:rPr>
          <w:t>Wikipedia</w:t>
        </w:r>
      </w:hyperlink>
      <w:r w:rsidR="00E70B05">
        <w:rPr>
          <w:rFonts w:ascii="Verdana" w:hAnsi="Verdana"/>
          <w:szCs w:val="22"/>
        </w:rPr>
        <w:t>)</w:t>
      </w:r>
    </w:p>
    <w:tbl>
      <w:tblPr>
        <w:tblStyle w:val="Tabellenraster"/>
        <w:tblW w:w="0" w:type="auto"/>
        <w:tblInd w:w="675" w:type="dxa"/>
        <w:tblLook w:val="04A0" w:firstRow="1" w:lastRow="0" w:firstColumn="1" w:lastColumn="0" w:noHBand="0" w:noVBand="1"/>
      </w:tblPr>
      <w:tblGrid>
        <w:gridCol w:w="2268"/>
        <w:gridCol w:w="1701"/>
        <w:gridCol w:w="2268"/>
        <w:gridCol w:w="1701"/>
      </w:tblGrid>
      <w:tr w:rsidR="00F82E55" w:rsidTr="00F82E55">
        <w:tc>
          <w:tcPr>
            <w:tcW w:w="2268" w:type="dxa"/>
            <w:vAlign w:val="center"/>
          </w:tcPr>
          <w:p w:rsidR="00F82E55" w:rsidRDefault="00F82E55" w:rsidP="00F82E55">
            <w:pPr>
              <w:spacing w:before="60" w:after="60"/>
              <w:jc w:val="center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>Himmelskörper</w:t>
            </w:r>
          </w:p>
        </w:tc>
        <w:tc>
          <w:tcPr>
            <w:tcW w:w="1701" w:type="dxa"/>
            <w:vAlign w:val="center"/>
          </w:tcPr>
          <w:p w:rsidR="00F82E55" w:rsidRDefault="00F82E55" w:rsidP="00F82E55">
            <w:pPr>
              <w:spacing w:before="60" w:after="60"/>
              <w:jc w:val="center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>g in m/s</w:t>
            </w:r>
            <w:r w:rsidRPr="00F82E55">
              <w:rPr>
                <w:rFonts w:ascii="Verdana" w:hAnsi="Verdana"/>
                <w:szCs w:val="22"/>
                <w:vertAlign w:val="superscript"/>
              </w:rPr>
              <w:t>2</w:t>
            </w:r>
          </w:p>
        </w:tc>
        <w:tc>
          <w:tcPr>
            <w:tcW w:w="2268" w:type="dxa"/>
            <w:vAlign w:val="center"/>
          </w:tcPr>
          <w:p w:rsidR="00F82E55" w:rsidRDefault="00F82E55" w:rsidP="004275C9">
            <w:pPr>
              <w:spacing w:before="60" w:after="60"/>
              <w:jc w:val="center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>Himmelskörper</w:t>
            </w:r>
          </w:p>
        </w:tc>
        <w:tc>
          <w:tcPr>
            <w:tcW w:w="1701" w:type="dxa"/>
            <w:vAlign w:val="center"/>
          </w:tcPr>
          <w:p w:rsidR="00F82E55" w:rsidRDefault="00F82E55" w:rsidP="004275C9">
            <w:pPr>
              <w:spacing w:before="60" w:after="60"/>
              <w:jc w:val="center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>g in m/s</w:t>
            </w:r>
            <w:r w:rsidRPr="00F82E55">
              <w:rPr>
                <w:rFonts w:ascii="Verdana" w:hAnsi="Verdana"/>
                <w:szCs w:val="22"/>
                <w:vertAlign w:val="superscript"/>
              </w:rPr>
              <w:t>2</w:t>
            </w:r>
          </w:p>
        </w:tc>
      </w:tr>
      <w:tr w:rsidR="00F82E55" w:rsidTr="00F82E55">
        <w:tc>
          <w:tcPr>
            <w:tcW w:w="2268" w:type="dxa"/>
          </w:tcPr>
          <w:p w:rsidR="00F82E55" w:rsidRDefault="00F82E55" w:rsidP="00F82E55">
            <w:pPr>
              <w:spacing w:before="60" w:after="60"/>
              <w:ind w:firstLine="176"/>
              <w:jc w:val="both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>Merkur</w:t>
            </w:r>
          </w:p>
        </w:tc>
        <w:tc>
          <w:tcPr>
            <w:tcW w:w="1701" w:type="dxa"/>
          </w:tcPr>
          <w:p w:rsidR="00F82E55" w:rsidRDefault="00F82E55" w:rsidP="001A2B22">
            <w:pPr>
              <w:tabs>
                <w:tab w:val="decimal" w:pos="714"/>
              </w:tabs>
              <w:spacing w:before="60" w:after="60"/>
              <w:jc w:val="both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>3,70</w:t>
            </w:r>
          </w:p>
        </w:tc>
        <w:tc>
          <w:tcPr>
            <w:tcW w:w="2268" w:type="dxa"/>
          </w:tcPr>
          <w:p w:rsidR="00F82E55" w:rsidRDefault="00F82E55" w:rsidP="00F82E55">
            <w:pPr>
              <w:spacing w:before="60" w:after="60"/>
              <w:ind w:firstLine="176"/>
              <w:jc w:val="both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>Mars</w:t>
            </w:r>
          </w:p>
        </w:tc>
        <w:tc>
          <w:tcPr>
            <w:tcW w:w="1701" w:type="dxa"/>
          </w:tcPr>
          <w:p w:rsidR="00F82E55" w:rsidRDefault="00F82E55" w:rsidP="001A2B22">
            <w:pPr>
              <w:tabs>
                <w:tab w:val="decimal" w:pos="714"/>
              </w:tabs>
              <w:spacing w:before="60" w:after="60"/>
              <w:jc w:val="both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>3,71</w:t>
            </w:r>
          </w:p>
        </w:tc>
      </w:tr>
      <w:tr w:rsidR="00F82E55" w:rsidTr="00F82E55">
        <w:tc>
          <w:tcPr>
            <w:tcW w:w="2268" w:type="dxa"/>
          </w:tcPr>
          <w:p w:rsidR="00F82E55" w:rsidRDefault="00F82E55" w:rsidP="00F82E55">
            <w:pPr>
              <w:spacing w:before="60" w:after="60"/>
              <w:ind w:firstLine="176"/>
              <w:jc w:val="both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>Venus</w:t>
            </w:r>
          </w:p>
        </w:tc>
        <w:tc>
          <w:tcPr>
            <w:tcW w:w="1701" w:type="dxa"/>
          </w:tcPr>
          <w:p w:rsidR="00F82E55" w:rsidRDefault="00F82E55" w:rsidP="001A2B22">
            <w:pPr>
              <w:tabs>
                <w:tab w:val="decimal" w:pos="714"/>
              </w:tabs>
              <w:spacing w:before="60" w:after="60"/>
              <w:jc w:val="both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>8,87</w:t>
            </w:r>
          </w:p>
        </w:tc>
        <w:tc>
          <w:tcPr>
            <w:tcW w:w="2268" w:type="dxa"/>
          </w:tcPr>
          <w:p w:rsidR="00F82E55" w:rsidRDefault="00F82E55" w:rsidP="00F82E55">
            <w:pPr>
              <w:spacing w:before="60" w:after="60"/>
              <w:ind w:firstLine="176"/>
              <w:jc w:val="both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>Jupiter</w:t>
            </w:r>
          </w:p>
        </w:tc>
        <w:tc>
          <w:tcPr>
            <w:tcW w:w="1701" w:type="dxa"/>
          </w:tcPr>
          <w:p w:rsidR="00F82E55" w:rsidRDefault="00F82E55" w:rsidP="001A2B22">
            <w:pPr>
              <w:tabs>
                <w:tab w:val="decimal" w:pos="714"/>
              </w:tabs>
              <w:spacing w:before="60" w:after="60"/>
              <w:jc w:val="both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>24,79</w:t>
            </w:r>
          </w:p>
        </w:tc>
      </w:tr>
      <w:tr w:rsidR="00F82E55" w:rsidTr="00F82E55">
        <w:tc>
          <w:tcPr>
            <w:tcW w:w="2268" w:type="dxa"/>
          </w:tcPr>
          <w:p w:rsidR="00F82E55" w:rsidRDefault="00F82E55" w:rsidP="00F82E55">
            <w:pPr>
              <w:spacing w:before="60" w:after="60"/>
              <w:ind w:firstLine="176"/>
              <w:jc w:val="both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>Erde</w:t>
            </w:r>
          </w:p>
        </w:tc>
        <w:tc>
          <w:tcPr>
            <w:tcW w:w="1701" w:type="dxa"/>
          </w:tcPr>
          <w:p w:rsidR="00F82E55" w:rsidRDefault="00F82E55" w:rsidP="001A2B22">
            <w:pPr>
              <w:tabs>
                <w:tab w:val="decimal" w:pos="714"/>
              </w:tabs>
              <w:spacing w:before="60" w:after="60"/>
              <w:jc w:val="both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>9,81</w:t>
            </w:r>
          </w:p>
        </w:tc>
        <w:tc>
          <w:tcPr>
            <w:tcW w:w="2268" w:type="dxa"/>
          </w:tcPr>
          <w:p w:rsidR="00F82E55" w:rsidRDefault="00F82E55" w:rsidP="00F82E55">
            <w:pPr>
              <w:spacing w:before="60" w:after="60"/>
              <w:ind w:firstLine="176"/>
              <w:jc w:val="both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>Saturn</w:t>
            </w:r>
          </w:p>
        </w:tc>
        <w:tc>
          <w:tcPr>
            <w:tcW w:w="1701" w:type="dxa"/>
          </w:tcPr>
          <w:p w:rsidR="00F82E55" w:rsidRDefault="00F82E55" w:rsidP="001A2B22">
            <w:pPr>
              <w:tabs>
                <w:tab w:val="decimal" w:pos="714"/>
              </w:tabs>
              <w:spacing w:before="60" w:after="60"/>
              <w:jc w:val="both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>10,44</w:t>
            </w:r>
          </w:p>
        </w:tc>
      </w:tr>
      <w:tr w:rsidR="00F82E55" w:rsidTr="00F82E55">
        <w:tc>
          <w:tcPr>
            <w:tcW w:w="2268" w:type="dxa"/>
          </w:tcPr>
          <w:p w:rsidR="00F82E55" w:rsidRDefault="00F82E55" w:rsidP="00F82E55">
            <w:pPr>
              <w:spacing w:before="60" w:after="60"/>
              <w:ind w:firstLine="176"/>
              <w:jc w:val="both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>Mond</w:t>
            </w:r>
          </w:p>
        </w:tc>
        <w:tc>
          <w:tcPr>
            <w:tcW w:w="1701" w:type="dxa"/>
          </w:tcPr>
          <w:p w:rsidR="00F82E55" w:rsidRDefault="00F82E55" w:rsidP="001A2B22">
            <w:pPr>
              <w:tabs>
                <w:tab w:val="decimal" w:pos="714"/>
              </w:tabs>
              <w:spacing w:before="60" w:after="60"/>
              <w:jc w:val="both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>1,62</w:t>
            </w:r>
          </w:p>
        </w:tc>
        <w:tc>
          <w:tcPr>
            <w:tcW w:w="2268" w:type="dxa"/>
          </w:tcPr>
          <w:p w:rsidR="00F82E55" w:rsidRPr="00B166F0" w:rsidRDefault="00F82E55" w:rsidP="00F82E55">
            <w:pPr>
              <w:spacing w:before="60" w:after="60"/>
              <w:ind w:firstLine="176"/>
              <w:jc w:val="both"/>
              <w:rPr>
                <w:rFonts w:ascii="Verdana" w:hAnsi="Verdana"/>
                <w:b/>
                <w:szCs w:val="22"/>
              </w:rPr>
            </w:pPr>
            <w:r w:rsidRPr="00B166F0">
              <w:rPr>
                <w:rFonts w:ascii="Verdana" w:hAnsi="Verdana"/>
                <w:b/>
                <w:szCs w:val="22"/>
              </w:rPr>
              <w:t>Neptun</w:t>
            </w:r>
          </w:p>
        </w:tc>
        <w:tc>
          <w:tcPr>
            <w:tcW w:w="1701" w:type="dxa"/>
          </w:tcPr>
          <w:p w:rsidR="00F82E55" w:rsidRPr="00B166F0" w:rsidRDefault="00F82E55" w:rsidP="001A2B22">
            <w:pPr>
              <w:tabs>
                <w:tab w:val="decimal" w:pos="714"/>
              </w:tabs>
              <w:spacing w:before="60" w:after="60"/>
              <w:jc w:val="both"/>
              <w:rPr>
                <w:rFonts w:ascii="Verdana" w:hAnsi="Verdana"/>
                <w:b/>
                <w:szCs w:val="22"/>
              </w:rPr>
            </w:pPr>
            <w:r w:rsidRPr="00B166F0">
              <w:rPr>
                <w:rFonts w:ascii="Verdana" w:hAnsi="Verdana"/>
                <w:b/>
                <w:szCs w:val="22"/>
              </w:rPr>
              <w:t>11,15</w:t>
            </w:r>
          </w:p>
        </w:tc>
      </w:tr>
    </w:tbl>
    <w:p w:rsidR="00EB0C28" w:rsidRPr="00B166F0" w:rsidRDefault="00EB0C28" w:rsidP="00B166F0">
      <w:pPr>
        <w:pStyle w:val="Listenabsatz"/>
        <w:ind w:left="426"/>
        <w:jc w:val="both"/>
        <w:rPr>
          <w:rFonts w:ascii="Verdana" w:hAnsi="Verdana"/>
          <w:sz w:val="16"/>
          <w:szCs w:val="16"/>
        </w:rPr>
      </w:pPr>
    </w:p>
    <w:sectPr w:rsidR="00EB0C28" w:rsidRPr="00B166F0" w:rsidSect="006A1A35">
      <w:headerReference w:type="default" r:id="rId9"/>
      <w:footerReference w:type="default" r:id="rId10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3112" w:rsidRDefault="009C3112">
      <w:r>
        <w:separator/>
      </w:r>
    </w:p>
  </w:endnote>
  <w:endnote w:type="continuationSeparator" w:id="0">
    <w:p w:rsidR="009C3112" w:rsidRDefault="009C31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946" w:type="dxa"/>
      <w:jc w:val="center"/>
      <w:tblLook w:val="01E0" w:firstRow="1" w:lastRow="1" w:firstColumn="1" w:lastColumn="1" w:noHBand="0" w:noVBand="0"/>
    </w:tblPr>
    <w:tblGrid>
      <w:gridCol w:w="1656"/>
      <w:gridCol w:w="6034"/>
      <w:gridCol w:w="2256"/>
    </w:tblGrid>
    <w:tr w:rsidR="003F7828" w:rsidTr="00B47408">
      <w:trPr>
        <w:trHeight w:val="390"/>
        <w:jc w:val="center"/>
      </w:trPr>
      <w:tc>
        <w:tcPr>
          <w:tcW w:w="1536" w:type="dxa"/>
          <w:vMerge w:val="restart"/>
          <w:vAlign w:val="center"/>
        </w:tcPr>
        <w:p w:rsidR="003F7828" w:rsidRPr="007611A1" w:rsidRDefault="003F3E05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rFonts w:ascii="Arial" w:hAnsi="Arial" w:cs="Arial"/>
              <w:noProof/>
              <w:color w:val="999999"/>
              <w:sz w:val="16"/>
              <w:szCs w:val="16"/>
            </w:rPr>
            <w:drawing>
              <wp:inline distT="0" distB="0" distL="0" distR="0">
                <wp:extent cx="914400" cy="323850"/>
                <wp:effectExtent l="0" t="0" r="0" b="0"/>
                <wp:docPr id="2" name="Bild 2" descr="CC-BY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C-BY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85" w:type="dxa"/>
          <w:vAlign w:val="center"/>
        </w:tcPr>
        <w:p w:rsidR="003F7828" w:rsidRPr="00197689" w:rsidRDefault="00557488" w:rsidP="00AD2E96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  <w:r>
            <w:rPr>
              <w:rFonts w:ascii="Verdana" w:hAnsi="Verdana" w:cs="Arial"/>
              <w:iCs/>
              <w:color w:val="8CA5C3"/>
              <w:sz w:val="16"/>
              <w:szCs w:val="16"/>
            </w:rPr>
            <w:t xml:space="preserve">Arbeitsgruppe </w:t>
          </w:r>
          <w:proofErr w:type="spellStart"/>
          <w:r>
            <w:rPr>
              <w:rFonts w:ascii="Verdana" w:hAnsi="Verdana" w:cs="Arial"/>
              <w:iCs/>
              <w:color w:val="8CA5C3"/>
              <w:sz w:val="16"/>
              <w:szCs w:val="16"/>
            </w:rPr>
            <w:t>Mediothek</w:t>
          </w:r>
          <w:proofErr w:type="spellEnd"/>
          <w:r w:rsidR="003F7828">
            <w:rPr>
              <w:rFonts w:ascii="Verdana" w:hAnsi="Verdana" w:cs="Arial"/>
              <w:iCs/>
              <w:color w:val="8CA5C3"/>
              <w:sz w:val="16"/>
              <w:szCs w:val="16"/>
            </w:rPr>
            <w:t xml:space="preserve">; </w:t>
          </w:r>
          <w:r w:rsidR="00225AE8">
            <w:rPr>
              <w:rFonts w:ascii="Verdana" w:hAnsi="Verdana" w:cs="Arial"/>
              <w:iCs/>
              <w:color w:val="8CA5C3"/>
              <w:sz w:val="16"/>
              <w:szCs w:val="16"/>
            </w:rPr>
            <w:t>2019</w:t>
          </w:r>
          <w:r w:rsidR="003F7828" w:rsidRPr="00197689">
            <w:rPr>
              <w:rFonts w:ascii="Verdana" w:hAnsi="Verdana" w:cs="Arial"/>
              <w:iCs/>
              <w:color w:val="8CA5C3"/>
              <w:sz w:val="16"/>
              <w:szCs w:val="16"/>
            </w:rPr>
            <w:t xml:space="preserve"> </w:t>
          </w:r>
        </w:p>
        <w:p w:rsidR="003F7828" w:rsidRPr="00862814" w:rsidRDefault="00B166F0" w:rsidP="009E0E4D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  <w:hyperlink r:id="rId2" w:history="1">
            <w:r w:rsidR="003F7828" w:rsidRPr="00862814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 xml:space="preserve">Creative </w:t>
            </w:r>
            <w:proofErr w:type="spellStart"/>
            <w:r w:rsidR="003F7828" w:rsidRPr="00862814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>Commons</w:t>
            </w:r>
            <w:proofErr w:type="spellEnd"/>
            <w:r w:rsidR="003F7828" w:rsidRPr="00862814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 xml:space="preserve"> Namensnennung 4.0 International</w:t>
            </w:r>
          </w:hyperlink>
          <w:r w:rsidR="003F7828" w:rsidRPr="00197689">
            <w:rPr>
              <w:rFonts w:ascii="Verdana" w:hAnsi="Verdana" w:cs="Arial"/>
              <w:iCs/>
              <w:color w:val="8CA5C3"/>
              <w:sz w:val="16"/>
              <w:szCs w:val="16"/>
            </w:rPr>
            <w:t xml:space="preserve"> </w:t>
          </w:r>
        </w:p>
      </w:tc>
      <w:tc>
        <w:tcPr>
          <w:tcW w:w="2025" w:type="dxa"/>
          <w:vMerge w:val="restart"/>
          <w:vAlign w:val="center"/>
        </w:tcPr>
        <w:p w:rsidR="003F7828" w:rsidRPr="003F7828" w:rsidRDefault="003F3E05" w:rsidP="003F7828">
          <w:pPr>
            <w:tabs>
              <w:tab w:val="left" w:pos="1060"/>
            </w:tabs>
            <w:jc w:val="center"/>
          </w:pPr>
          <w:r>
            <w:rPr>
              <w:noProof/>
            </w:rPr>
            <w:drawing>
              <wp:inline distT="0" distB="0" distL="0" distR="0">
                <wp:extent cx="1295400" cy="323850"/>
                <wp:effectExtent l="0" t="0" r="0" b="0"/>
                <wp:docPr id="3" name="Bild 3" descr="OER_Banner_CC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OER_Banner_CC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3F7828" w:rsidTr="00B47408">
      <w:trPr>
        <w:trHeight w:val="195"/>
        <w:jc w:val="center"/>
      </w:trPr>
      <w:tc>
        <w:tcPr>
          <w:tcW w:w="1536" w:type="dxa"/>
          <w:vMerge/>
        </w:tcPr>
        <w:p w:rsidR="003F7828" w:rsidRDefault="003F7828" w:rsidP="00092910"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6385" w:type="dxa"/>
          <w:vAlign w:val="center"/>
        </w:tcPr>
        <w:p w:rsidR="003F7828" w:rsidRPr="00862814" w:rsidRDefault="00B166F0" w:rsidP="00092910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  <w:hyperlink r:id="rId4" w:history="1">
            <w:r w:rsidR="003F7828" w:rsidRPr="00CD3F4B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>www.schulportal-thueringen.de</w:t>
            </w:r>
          </w:hyperlink>
        </w:p>
        <w:p w:rsidR="003F7828" w:rsidRPr="00862814" w:rsidRDefault="003F7828" w:rsidP="00862814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</w:p>
      </w:tc>
      <w:tc>
        <w:tcPr>
          <w:tcW w:w="2025" w:type="dxa"/>
          <w:vMerge/>
          <w:vAlign w:val="center"/>
        </w:tcPr>
        <w:p w:rsidR="003F7828" w:rsidRDefault="003F7828" w:rsidP="003F7828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</w:p>
      </w:tc>
    </w:tr>
  </w:tbl>
  <w:p w:rsidR="00361DE2" w:rsidRPr="00361DE2" w:rsidRDefault="00361DE2">
    <w:pPr>
      <w:pStyle w:val="Fuzeil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3112" w:rsidRDefault="009C3112">
      <w:r>
        <w:separator/>
      </w:r>
    </w:p>
  </w:footnote>
  <w:footnote w:type="continuationSeparator" w:id="0">
    <w:p w:rsidR="009C3112" w:rsidRDefault="009C31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923" w:type="dxa"/>
      <w:tblInd w:w="-34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</w:tblBorders>
      <w:tblLayout w:type="fixed"/>
      <w:tblLook w:val="01E0" w:firstRow="1" w:lastRow="1" w:firstColumn="1" w:lastColumn="1" w:noHBand="0" w:noVBand="0"/>
    </w:tblPr>
    <w:tblGrid>
      <w:gridCol w:w="6550"/>
      <w:gridCol w:w="3373"/>
    </w:tblGrid>
    <w:tr w:rsidR="00ED6C18" w:rsidRPr="005F57D5" w:rsidTr="00EF21C8">
      <w:trPr>
        <w:trHeight w:val="1021"/>
      </w:trPr>
      <w:tc>
        <w:tcPr>
          <w:tcW w:w="6550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557488" w:rsidRPr="005F57D5" w:rsidRDefault="00557488" w:rsidP="00557488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Interaktive Simulation „</w:t>
          </w:r>
          <w:proofErr w:type="spellStart"/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pendulum-lab_de</w:t>
          </w:r>
          <w:proofErr w:type="spellEnd"/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“</w:t>
          </w:r>
        </w:p>
        <w:p w:rsidR="00ED6C18" w:rsidRDefault="00276EE7" w:rsidP="003836F7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Fach: Physik</w:t>
          </w:r>
        </w:p>
        <w:p w:rsidR="00276EE7" w:rsidRPr="00D37366" w:rsidRDefault="00B66543" w:rsidP="003836F7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Klassenstufe 10</w:t>
          </w:r>
        </w:p>
      </w:tc>
      <w:tc>
        <w:tcPr>
          <w:tcW w:w="3373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ED6C18" w:rsidRPr="003836F7" w:rsidRDefault="00ED6C18" w:rsidP="005F57D5">
          <w:pPr>
            <w:pStyle w:val="Kopfzeile"/>
            <w:jc w:val="center"/>
            <w:rPr>
              <w:rFonts w:ascii="Verdana" w:hAnsi="Verdana" w:cs="Verdana"/>
              <w:bCs/>
              <w:sz w:val="12"/>
              <w:szCs w:val="12"/>
            </w:rPr>
          </w:pPr>
        </w:p>
      </w:tc>
    </w:tr>
    <w:tr w:rsidR="00ED6C18" w:rsidRPr="005F57D5" w:rsidTr="00EF21C8">
      <w:trPr>
        <w:trHeight w:val="397"/>
      </w:trPr>
      <w:tc>
        <w:tcPr>
          <w:tcW w:w="9923" w:type="dxa"/>
          <w:gridSpan w:val="2"/>
          <w:tcBorders>
            <w:top w:val="nil"/>
          </w:tcBorders>
          <w:shd w:val="clear" w:color="auto" w:fill="8CA5C3"/>
          <w:vAlign w:val="center"/>
        </w:tcPr>
        <w:p w:rsidR="00ED6C18" w:rsidRPr="005F57D5" w:rsidRDefault="00C03C08" w:rsidP="003836F7">
          <w:pPr>
            <w:pStyle w:val="Kopfzeile"/>
            <w:ind w:left="176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Lösungsvorschlag</w:t>
          </w:r>
          <w:r w:rsidR="00E70B05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 xml:space="preserve"> zu AB 2</w:t>
          </w:r>
          <w:r w:rsidR="00276EE7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: Experimenti</w:t>
          </w:r>
          <w:r w:rsidR="00C73D0E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eranleitung für das Fadenpendel</w:t>
          </w:r>
        </w:p>
      </w:tc>
    </w:tr>
  </w:tbl>
  <w:p w:rsidR="00ED6C18" w:rsidRDefault="00ED6C18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EF44A6"/>
    <w:multiLevelType w:val="hybridMultilevel"/>
    <w:tmpl w:val="77D22BA2"/>
    <w:lvl w:ilvl="0" w:tplc="7F460D9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1D337571"/>
    <w:multiLevelType w:val="hybridMultilevel"/>
    <w:tmpl w:val="96B63A7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B5357B"/>
    <w:multiLevelType w:val="hybridMultilevel"/>
    <w:tmpl w:val="59F6AAEA"/>
    <w:lvl w:ilvl="0" w:tplc="0407000F">
      <w:start w:val="1"/>
      <w:numFmt w:val="decimal"/>
      <w:lvlText w:val="%1."/>
      <w:lvlJc w:val="left"/>
      <w:pPr>
        <w:ind w:left="786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45A4E3C"/>
    <w:multiLevelType w:val="hybridMultilevel"/>
    <w:tmpl w:val="4940B36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A9296A"/>
    <w:multiLevelType w:val="hybridMultilevel"/>
    <w:tmpl w:val="F8EE522A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955C4E"/>
    <w:multiLevelType w:val="hybridMultilevel"/>
    <w:tmpl w:val="6B9CC424"/>
    <w:lvl w:ilvl="0" w:tplc="5AACE8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E73159"/>
    <w:multiLevelType w:val="hybridMultilevel"/>
    <w:tmpl w:val="4940B36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421247"/>
    <w:multiLevelType w:val="hybridMultilevel"/>
    <w:tmpl w:val="AEA43D34"/>
    <w:lvl w:ilvl="0" w:tplc="5AACE8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4315361"/>
    <w:multiLevelType w:val="hybridMultilevel"/>
    <w:tmpl w:val="D4C89030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6FC06D9"/>
    <w:multiLevelType w:val="hybridMultilevel"/>
    <w:tmpl w:val="B7FE12BE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B3A5625"/>
    <w:multiLevelType w:val="hybridMultilevel"/>
    <w:tmpl w:val="21AC29FC"/>
    <w:lvl w:ilvl="0" w:tplc="0407000F">
      <w:start w:val="1"/>
      <w:numFmt w:val="decimal"/>
      <w:lvlText w:val="%1."/>
      <w:lvlJc w:val="left"/>
      <w:pPr>
        <w:ind w:left="862" w:hanging="360"/>
      </w:pPr>
    </w:lvl>
    <w:lvl w:ilvl="1" w:tplc="04070019" w:tentative="1">
      <w:start w:val="1"/>
      <w:numFmt w:val="lowerLetter"/>
      <w:lvlText w:val="%2."/>
      <w:lvlJc w:val="left"/>
      <w:pPr>
        <w:ind w:left="1582" w:hanging="360"/>
      </w:pPr>
    </w:lvl>
    <w:lvl w:ilvl="2" w:tplc="0407001B" w:tentative="1">
      <w:start w:val="1"/>
      <w:numFmt w:val="lowerRoman"/>
      <w:lvlText w:val="%3."/>
      <w:lvlJc w:val="right"/>
      <w:pPr>
        <w:ind w:left="2302" w:hanging="180"/>
      </w:pPr>
    </w:lvl>
    <w:lvl w:ilvl="3" w:tplc="0407000F" w:tentative="1">
      <w:start w:val="1"/>
      <w:numFmt w:val="decimal"/>
      <w:lvlText w:val="%4."/>
      <w:lvlJc w:val="left"/>
      <w:pPr>
        <w:ind w:left="3022" w:hanging="360"/>
      </w:pPr>
    </w:lvl>
    <w:lvl w:ilvl="4" w:tplc="04070019" w:tentative="1">
      <w:start w:val="1"/>
      <w:numFmt w:val="lowerLetter"/>
      <w:lvlText w:val="%5."/>
      <w:lvlJc w:val="left"/>
      <w:pPr>
        <w:ind w:left="3742" w:hanging="360"/>
      </w:pPr>
    </w:lvl>
    <w:lvl w:ilvl="5" w:tplc="0407001B" w:tentative="1">
      <w:start w:val="1"/>
      <w:numFmt w:val="lowerRoman"/>
      <w:lvlText w:val="%6."/>
      <w:lvlJc w:val="right"/>
      <w:pPr>
        <w:ind w:left="4462" w:hanging="180"/>
      </w:pPr>
    </w:lvl>
    <w:lvl w:ilvl="6" w:tplc="0407000F" w:tentative="1">
      <w:start w:val="1"/>
      <w:numFmt w:val="decimal"/>
      <w:lvlText w:val="%7."/>
      <w:lvlJc w:val="left"/>
      <w:pPr>
        <w:ind w:left="5182" w:hanging="360"/>
      </w:pPr>
    </w:lvl>
    <w:lvl w:ilvl="7" w:tplc="04070019" w:tentative="1">
      <w:start w:val="1"/>
      <w:numFmt w:val="lowerLetter"/>
      <w:lvlText w:val="%8."/>
      <w:lvlJc w:val="left"/>
      <w:pPr>
        <w:ind w:left="5902" w:hanging="360"/>
      </w:pPr>
    </w:lvl>
    <w:lvl w:ilvl="8" w:tplc="0407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>
    <w:nsid w:val="6C3B6F41"/>
    <w:multiLevelType w:val="hybridMultilevel"/>
    <w:tmpl w:val="E51CE208"/>
    <w:lvl w:ilvl="0" w:tplc="B1BAD35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3"/>
  </w:num>
  <w:num w:numId="4">
    <w:abstractNumId w:val="17"/>
  </w:num>
  <w:num w:numId="5">
    <w:abstractNumId w:val="14"/>
  </w:num>
  <w:num w:numId="6">
    <w:abstractNumId w:val="13"/>
  </w:num>
  <w:num w:numId="7">
    <w:abstractNumId w:val="12"/>
  </w:num>
  <w:num w:numId="8">
    <w:abstractNumId w:val="5"/>
  </w:num>
  <w:num w:numId="9">
    <w:abstractNumId w:val="11"/>
  </w:num>
  <w:num w:numId="10">
    <w:abstractNumId w:val="4"/>
  </w:num>
  <w:num w:numId="11">
    <w:abstractNumId w:val="16"/>
  </w:num>
  <w:num w:numId="12">
    <w:abstractNumId w:val="7"/>
  </w:num>
  <w:num w:numId="13">
    <w:abstractNumId w:val="6"/>
  </w:num>
  <w:num w:numId="14">
    <w:abstractNumId w:val="15"/>
  </w:num>
  <w:num w:numId="15">
    <w:abstractNumId w:val="0"/>
  </w:num>
  <w:num w:numId="16">
    <w:abstractNumId w:val="8"/>
  </w:num>
  <w:num w:numId="17">
    <w:abstractNumId w:val="2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DE2"/>
    <w:rsid w:val="00025A5A"/>
    <w:rsid w:val="000372F7"/>
    <w:rsid w:val="00073E90"/>
    <w:rsid w:val="00091BAA"/>
    <w:rsid w:val="00092910"/>
    <w:rsid w:val="000A24FA"/>
    <w:rsid w:val="000A594D"/>
    <w:rsid w:val="000D7FA3"/>
    <w:rsid w:val="000F436D"/>
    <w:rsid w:val="00153B3B"/>
    <w:rsid w:val="001561DE"/>
    <w:rsid w:val="00160C42"/>
    <w:rsid w:val="00164706"/>
    <w:rsid w:val="0017103A"/>
    <w:rsid w:val="00197689"/>
    <w:rsid w:val="001A2B22"/>
    <w:rsid w:val="001D2709"/>
    <w:rsid w:val="001E280A"/>
    <w:rsid w:val="00201A82"/>
    <w:rsid w:val="00204C1A"/>
    <w:rsid w:val="00225AE8"/>
    <w:rsid w:val="00233C62"/>
    <w:rsid w:val="00276EE7"/>
    <w:rsid w:val="00280B0C"/>
    <w:rsid w:val="00287DD5"/>
    <w:rsid w:val="00292EE3"/>
    <w:rsid w:val="002B2901"/>
    <w:rsid w:val="002D5C1D"/>
    <w:rsid w:val="00306950"/>
    <w:rsid w:val="003237BD"/>
    <w:rsid w:val="00324BF5"/>
    <w:rsid w:val="00361DE2"/>
    <w:rsid w:val="003836F7"/>
    <w:rsid w:val="00392C20"/>
    <w:rsid w:val="00397AB1"/>
    <w:rsid w:val="003C633E"/>
    <w:rsid w:val="003F3E05"/>
    <w:rsid w:val="003F7828"/>
    <w:rsid w:val="00442C8F"/>
    <w:rsid w:val="00446EBE"/>
    <w:rsid w:val="00446F60"/>
    <w:rsid w:val="00481EBD"/>
    <w:rsid w:val="004921AB"/>
    <w:rsid w:val="004953F5"/>
    <w:rsid w:val="004A6E63"/>
    <w:rsid w:val="004B4983"/>
    <w:rsid w:val="004F4136"/>
    <w:rsid w:val="00500F86"/>
    <w:rsid w:val="0051361E"/>
    <w:rsid w:val="00534C6D"/>
    <w:rsid w:val="00545B81"/>
    <w:rsid w:val="00550013"/>
    <w:rsid w:val="00557488"/>
    <w:rsid w:val="00563821"/>
    <w:rsid w:val="00594442"/>
    <w:rsid w:val="0059605F"/>
    <w:rsid w:val="005A5454"/>
    <w:rsid w:val="005F57D5"/>
    <w:rsid w:val="005F7587"/>
    <w:rsid w:val="0063476A"/>
    <w:rsid w:val="00654EBF"/>
    <w:rsid w:val="006640E0"/>
    <w:rsid w:val="00672E36"/>
    <w:rsid w:val="006A1A35"/>
    <w:rsid w:val="006D5D93"/>
    <w:rsid w:val="0077338D"/>
    <w:rsid w:val="0078212A"/>
    <w:rsid w:val="00782633"/>
    <w:rsid w:val="007D7044"/>
    <w:rsid w:val="007F2EAC"/>
    <w:rsid w:val="00833FF2"/>
    <w:rsid w:val="0084552D"/>
    <w:rsid w:val="00862814"/>
    <w:rsid w:val="00914D08"/>
    <w:rsid w:val="009263C5"/>
    <w:rsid w:val="00926ADA"/>
    <w:rsid w:val="00972DAF"/>
    <w:rsid w:val="00987C71"/>
    <w:rsid w:val="009A471F"/>
    <w:rsid w:val="009C3112"/>
    <w:rsid w:val="009C4E6C"/>
    <w:rsid w:val="009E0E4D"/>
    <w:rsid w:val="00A13BE0"/>
    <w:rsid w:val="00A32FBE"/>
    <w:rsid w:val="00A36AE3"/>
    <w:rsid w:val="00A472ED"/>
    <w:rsid w:val="00A7005B"/>
    <w:rsid w:val="00AC571D"/>
    <w:rsid w:val="00AD2E96"/>
    <w:rsid w:val="00B04035"/>
    <w:rsid w:val="00B166F0"/>
    <w:rsid w:val="00B47408"/>
    <w:rsid w:val="00B66543"/>
    <w:rsid w:val="00B844FB"/>
    <w:rsid w:val="00BE0A06"/>
    <w:rsid w:val="00BE34F5"/>
    <w:rsid w:val="00C03C08"/>
    <w:rsid w:val="00C215E2"/>
    <w:rsid w:val="00C431B1"/>
    <w:rsid w:val="00C6492A"/>
    <w:rsid w:val="00C73D0E"/>
    <w:rsid w:val="00CD3F4B"/>
    <w:rsid w:val="00CF1069"/>
    <w:rsid w:val="00D13CD5"/>
    <w:rsid w:val="00D3552C"/>
    <w:rsid w:val="00D37366"/>
    <w:rsid w:val="00D9368B"/>
    <w:rsid w:val="00DB1E11"/>
    <w:rsid w:val="00DE6689"/>
    <w:rsid w:val="00E10744"/>
    <w:rsid w:val="00E110AD"/>
    <w:rsid w:val="00E131E7"/>
    <w:rsid w:val="00E303A3"/>
    <w:rsid w:val="00E70B05"/>
    <w:rsid w:val="00E74C13"/>
    <w:rsid w:val="00E767FD"/>
    <w:rsid w:val="00E95D14"/>
    <w:rsid w:val="00EB0C28"/>
    <w:rsid w:val="00ED1C32"/>
    <w:rsid w:val="00ED6C18"/>
    <w:rsid w:val="00EF21C8"/>
    <w:rsid w:val="00F114E3"/>
    <w:rsid w:val="00F23964"/>
    <w:rsid w:val="00F462F2"/>
    <w:rsid w:val="00F57B69"/>
    <w:rsid w:val="00F82E55"/>
    <w:rsid w:val="00F9761F"/>
    <w:rsid w:val="00FF4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sid w:val="00361DE2"/>
    <w:rPr>
      <w:lang w:val="de-DE" w:eastAsia="de-DE" w:bidi="ar-SA"/>
    </w:rPr>
  </w:style>
  <w:style w:type="table" w:styleId="Tabellenraster">
    <w:name w:val="Table Grid"/>
    <w:basedOn w:val="NormaleTabelle"/>
    <w:rsid w:val="00361D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character" w:styleId="Hyperlink">
    <w:name w:val="Hyperlink"/>
    <w:rsid w:val="0077338D"/>
    <w:rPr>
      <w:color w:val="0000FF"/>
      <w:u w:val="single"/>
    </w:rPr>
  </w:style>
  <w:style w:type="character" w:styleId="Platzhaltertext">
    <w:name w:val="Placeholder Text"/>
    <w:basedOn w:val="Absatz-Standardschriftart"/>
    <w:uiPriority w:val="99"/>
    <w:semiHidden/>
    <w:rsid w:val="0063476A"/>
    <w:rPr>
      <w:color w:val="808080"/>
    </w:rPr>
  </w:style>
  <w:style w:type="paragraph" w:styleId="Listenabsatz">
    <w:name w:val="List Paragraph"/>
    <w:basedOn w:val="Standard"/>
    <w:uiPriority w:val="34"/>
    <w:qFormat/>
    <w:rsid w:val="009C4E6C"/>
    <w:pPr>
      <w:ind w:left="720"/>
      <w:contextualSpacing/>
    </w:pPr>
  </w:style>
  <w:style w:type="paragraph" w:styleId="Sprechblasentext">
    <w:name w:val="Balloon Text"/>
    <w:basedOn w:val="Standard"/>
    <w:link w:val="SprechblasentextZchn"/>
    <w:rsid w:val="00225AE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225A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sid w:val="00361DE2"/>
    <w:rPr>
      <w:lang w:val="de-DE" w:eastAsia="de-DE" w:bidi="ar-SA"/>
    </w:rPr>
  </w:style>
  <w:style w:type="table" w:styleId="Tabellenraster">
    <w:name w:val="Table Grid"/>
    <w:basedOn w:val="NormaleTabelle"/>
    <w:rsid w:val="00361D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character" w:styleId="Hyperlink">
    <w:name w:val="Hyperlink"/>
    <w:rsid w:val="0077338D"/>
    <w:rPr>
      <w:color w:val="0000FF"/>
      <w:u w:val="single"/>
    </w:rPr>
  </w:style>
  <w:style w:type="character" w:styleId="Platzhaltertext">
    <w:name w:val="Placeholder Text"/>
    <w:basedOn w:val="Absatz-Standardschriftart"/>
    <w:uiPriority w:val="99"/>
    <w:semiHidden/>
    <w:rsid w:val="0063476A"/>
    <w:rPr>
      <w:color w:val="808080"/>
    </w:rPr>
  </w:style>
  <w:style w:type="paragraph" w:styleId="Listenabsatz">
    <w:name w:val="List Paragraph"/>
    <w:basedOn w:val="Standard"/>
    <w:uiPriority w:val="34"/>
    <w:qFormat/>
    <w:rsid w:val="009C4E6C"/>
    <w:pPr>
      <w:ind w:left="720"/>
      <w:contextualSpacing/>
    </w:pPr>
  </w:style>
  <w:style w:type="paragraph" w:styleId="Sprechblasentext">
    <w:name w:val="Balloon Text"/>
    <w:basedOn w:val="Standard"/>
    <w:link w:val="SprechblasentextZchn"/>
    <w:rsid w:val="00225AE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225A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278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.wikipedia.org/wiki/Schwerefeld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https://creativecommons.org/licenses/by/4.0/legalcode" TargetMode="External"/><Relationship Id="rId1" Type="http://schemas.openxmlformats.org/officeDocument/2006/relationships/image" Target="media/image1.png"/><Relationship Id="rId4" Type="http://schemas.openxmlformats.org/officeDocument/2006/relationships/hyperlink" Target="http://www.schulportal-thueringen.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310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2058</CharactersWithSpaces>
  <SharedDoc>false</SharedDoc>
  <HLinks>
    <vt:vector size="12" baseType="variant">
      <vt:variant>
        <vt:i4>1572865</vt:i4>
      </vt:variant>
      <vt:variant>
        <vt:i4>3</vt:i4>
      </vt:variant>
      <vt:variant>
        <vt:i4>0</vt:i4>
      </vt:variant>
      <vt:variant>
        <vt:i4>5</vt:i4>
      </vt:variant>
      <vt:variant>
        <vt:lpwstr>http://www.schulportal-thueringen.de/</vt:lpwstr>
      </vt:variant>
      <vt:variant>
        <vt:lpwstr/>
      </vt:variant>
      <vt:variant>
        <vt:i4>5373952</vt:i4>
      </vt:variant>
      <vt:variant>
        <vt:i4>0</vt:i4>
      </vt:variant>
      <vt:variant>
        <vt:i4>0</vt:i4>
      </vt:variant>
      <vt:variant>
        <vt:i4>5</vt:i4>
      </vt:variant>
      <vt:variant>
        <vt:lpwstr>https://creativecommons.org/licenses/by/4.0/legalcode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creator>Christian.Jung</dc:creator>
  <cp:lastModifiedBy>Thillm Jung, Christian</cp:lastModifiedBy>
  <cp:revision>6</cp:revision>
  <cp:lastPrinted>2019-03-12T13:13:00Z</cp:lastPrinted>
  <dcterms:created xsi:type="dcterms:W3CDTF">2019-03-13T07:35:00Z</dcterms:created>
  <dcterms:modified xsi:type="dcterms:W3CDTF">2019-03-13T09:58:00Z</dcterms:modified>
</cp:coreProperties>
</file>