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1914" w:rsidRPr="00D61914" w:rsidRDefault="00D61914" w:rsidP="00D61914">
      <w:pPr>
        <w:pStyle w:val="berschrift1"/>
        <w:rPr>
          <w:rFonts w:ascii="Arial" w:hAnsi="Arial" w:cs="Arial"/>
          <w:sz w:val="44"/>
          <w:szCs w:val="44"/>
        </w:rPr>
      </w:pPr>
      <w:r w:rsidRPr="00D61914">
        <w:rPr>
          <w:rFonts w:ascii="Arial" w:hAnsi="Arial" w:cs="Arial"/>
          <w:sz w:val="44"/>
          <w:szCs w:val="44"/>
        </w:rPr>
        <w:t>Wie groß ist der Papierberg in der Schule?</w:t>
      </w:r>
    </w:p>
    <w:p w:rsidR="00D61914" w:rsidRPr="00D61914" w:rsidRDefault="00D61914" w:rsidP="00D61914">
      <w:pPr>
        <w:rPr>
          <w:rFonts w:ascii="Arial" w:hAnsi="Arial" w:cs="Arial"/>
          <w:sz w:val="24"/>
          <w:szCs w:val="24"/>
        </w:rPr>
      </w:pPr>
      <w:r w:rsidRPr="00D61914">
        <w:rPr>
          <w:rFonts w:ascii="Arial" w:hAnsi="Arial" w:cs="Arial"/>
          <w:sz w:val="24"/>
          <w:szCs w:val="24"/>
        </w:rPr>
        <w:t xml:space="preserve">Grundschule </w:t>
      </w:r>
    </w:p>
    <w:p w:rsidR="00D61914" w:rsidRPr="00D61914" w:rsidRDefault="00D61914" w:rsidP="00D61914">
      <w:pPr>
        <w:pStyle w:val="StandardWeb"/>
        <w:rPr>
          <w:rFonts w:ascii="Arial" w:hAnsi="Arial" w:cs="Arial"/>
        </w:rPr>
      </w:pPr>
      <w:r w:rsidRPr="00D61914">
        <w:rPr>
          <w:rFonts w:ascii="Arial" w:hAnsi="Arial" w:cs="Arial"/>
        </w:rPr>
        <w:t>Die Schüler/innen tragen zusammen, was sie zum Schulanfang neu bekommen haben – vor allem, wie viele neue Hefte. Sie erfahren anschaulich, wie das Papier hergestellt wird und warum Recyclingpapier umweltfreundlicher ist.</w:t>
      </w:r>
    </w:p>
    <w:p w:rsidR="00D61914" w:rsidRPr="00D61914" w:rsidRDefault="00D61914" w:rsidP="00D61914">
      <w:pPr>
        <w:pStyle w:val="berschrift3"/>
        <w:rPr>
          <w:rFonts w:ascii="Arial" w:hAnsi="Arial" w:cs="Arial"/>
          <w:sz w:val="24"/>
          <w:szCs w:val="24"/>
        </w:rPr>
      </w:pPr>
      <w:r w:rsidRPr="00D61914">
        <w:rPr>
          <w:rFonts w:ascii="Arial" w:hAnsi="Arial" w:cs="Arial"/>
          <w:sz w:val="24"/>
          <w:szCs w:val="24"/>
        </w:rPr>
        <w:t xml:space="preserve">Gehört zu: </w:t>
      </w:r>
    </w:p>
    <w:p w:rsidR="00D61914" w:rsidRPr="00D61914" w:rsidRDefault="00D61914" w:rsidP="00D61914">
      <w:pPr>
        <w:numPr>
          <w:ilvl w:val="0"/>
          <w:numId w:val="34"/>
        </w:numPr>
        <w:spacing w:before="100" w:beforeAutospacing="1" w:after="100" w:afterAutospacing="1" w:line="240" w:lineRule="auto"/>
        <w:rPr>
          <w:rFonts w:ascii="Arial" w:hAnsi="Arial" w:cs="Arial"/>
          <w:sz w:val="24"/>
          <w:szCs w:val="24"/>
        </w:rPr>
      </w:pPr>
      <w:hyperlink r:id="rId8" w:history="1">
        <w:r w:rsidRPr="00D61914">
          <w:rPr>
            <w:rStyle w:val="Hyperlink"/>
            <w:rFonts w:ascii="Arial" w:hAnsi="Arial" w:cs="Arial"/>
            <w:sz w:val="24"/>
            <w:szCs w:val="24"/>
          </w:rPr>
          <w:t xml:space="preserve">Thema der Woche: Energiesparen mit Schulheften </w:t>
        </w:r>
      </w:hyperlink>
    </w:p>
    <w:p w:rsidR="00D61914" w:rsidRPr="00D61914" w:rsidRDefault="00D61914" w:rsidP="00D61914">
      <w:pPr>
        <w:pStyle w:val="StandardWeb"/>
        <w:rPr>
          <w:rFonts w:ascii="Arial" w:hAnsi="Arial" w:cs="Arial"/>
        </w:rPr>
      </w:pPr>
      <w:r w:rsidRPr="00D61914">
        <w:rPr>
          <w:rFonts w:ascii="Arial" w:hAnsi="Arial" w:cs="Arial"/>
          <w:b/>
          <w:bCs/>
        </w:rPr>
        <w:t>Lernziele</w:t>
      </w:r>
    </w:p>
    <w:p w:rsidR="00D61914" w:rsidRPr="00D61914" w:rsidRDefault="00D61914" w:rsidP="00D61914">
      <w:pPr>
        <w:numPr>
          <w:ilvl w:val="0"/>
          <w:numId w:val="35"/>
        </w:numPr>
        <w:spacing w:before="100" w:beforeAutospacing="1" w:after="100" w:afterAutospacing="1" w:line="240" w:lineRule="auto"/>
        <w:rPr>
          <w:rFonts w:ascii="Arial" w:hAnsi="Arial" w:cs="Arial"/>
          <w:sz w:val="24"/>
          <w:szCs w:val="24"/>
        </w:rPr>
      </w:pPr>
      <w:r w:rsidRPr="00D61914">
        <w:rPr>
          <w:rFonts w:ascii="Arial" w:hAnsi="Arial" w:cs="Arial"/>
          <w:sz w:val="24"/>
          <w:szCs w:val="24"/>
        </w:rPr>
        <w:t>einschätzen können, welcher Ressourcen- und Energieverbrauch mit der Herstellung von Papier verbunden ist</w:t>
      </w:r>
    </w:p>
    <w:p w:rsidR="00D61914" w:rsidRPr="00D61914" w:rsidRDefault="00D61914" w:rsidP="00D61914">
      <w:pPr>
        <w:numPr>
          <w:ilvl w:val="0"/>
          <w:numId w:val="35"/>
        </w:numPr>
        <w:spacing w:before="100" w:beforeAutospacing="1" w:after="100" w:afterAutospacing="1" w:line="240" w:lineRule="auto"/>
        <w:rPr>
          <w:rFonts w:ascii="Arial" w:hAnsi="Arial" w:cs="Arial"/>
          <w:sz w:val="24"/>
          <w:szCs w:val="24"/>
        </w:rPr>
      </w:pPr>
      <w:r w:rsidRPr="00D61914">
        <w:rPr>
          <w:rFonts w:ascii="Arial" w:hAnsi="Arial" w:cs="Arial"/>
          <w:sz w:val="24"/>
          <w:szCs w:val="24"/>
        </w:rPr>
        <w:t>Bedeutung von einzelnen Einkaufsentscheidungen hochrechnen</w:t>
      </w:r>
    </w:p>
    <w:p w:rsidR="00D61914" w:rsidRPr="00D61914" w:rsidRDefault="00D61914" w:rsidP="00D61914">
      <w:pPr>
        <w:numPr>
          <w:ilvl w:val="0"/>
          <w:numId w:val="35"/>
        </w:numPr>
        <w:spacing w:before="100" w:beforeAutospacing="1" w:after="100" w:afterAutospacing="1" w:line="240" w:lineRule="auto"/>
        <w:rPr>
          <w:rFonts w:ascii="Arial" w:hAnsi="Arial" w:cs="Arial"/>
          <w:sz w:val="24"/>
          <w:szCs w:val="24"/>
        </w:rPr>
      </w:pPr>
      <w:r w:rsidRPr="00D61914">
        <w:rPr>
          <w:rFonts w:ascii="Arial" w:hAnsi="Arial" w:cs="Arial"/>
          <w:sz w:val="24"/>
          <w:szCs w:val="24"/>
        </w:rPr>
        <w:t>erkennen, warum umweltfreundliches Konsumverhalten von Bedeutung ist</w:t>
      </w:r>
    </w:p>
    <w:p w:rsidR="00D61914" w:rsidRPr="00D61914" w:rsidRDefault="00D61914" w:rsidP="00D61914">
      <w:pPr>
        <w:numPr>
          <w:ilvl w:val="0"/>
          <w:numId w:val="35"/>
        </w:numPr>
        <w:spacing w:before="100" w:beforeAutospacing="1" w:after="100" w:afterAutospacing="1" w:line="240" w:lineRule="auto"/>
        <w:rPr>
          <w:rFonts w:ascii="Arial" w:hAnsi="Arial" w:cs="Arial"/>
          <w:sz w:val="24"/>
          <w:szCs w:val="24"/>
        </w:rPr>
      </w:pPr>
      <w:r w:rsidRPr="00D61914">
        <w:rPr>
          <w:rFonts w:ascii="Arial" w:hAnsi="Arial" w:cs="Arial"/>
          <w:sz w:val="24"/>
          <w:szCs w:val="24"/>
        </w:rPr>
        <w:t>das eigene Konsumverhalten umweltfreundlicher ausrichten können</w:t>
      </w:r>
    </w:p>
    <w:p w:rsidR="00D61914" w:rsidRPr="00D61914" w:rsidRDefault="00D61914" w:rsidP="00D61914">
      <w:pPr>
        <w:numPr>
          <w:ilvl w:val="0"/>
          <w:numId w:val="35"/>
        </w:numPr>
        <w:spacing w:before="100" w:beforeAutospacing="1" w:after="100" w:afterAutospacing="1" w:line="240" w:lineRule="auto"/>
        <w:rPr>
          <w:rFonts w:ascii="Arial" w:hAnsi="Arial" w:cs="Arial"/>
          <w:sz w:val="24"/>
          <w:szCs w:val="24"/>
        </w:rPr>
      </w:pPr>
      <w:r w:rsidRPr="00D61914">
        <w:rPr>
          <w:rFonts w:ascii="Arial" w:hAnsi="Arial" w:cs="Arial"/>
          <w:sz w:val="24"/>
          <w:szCs w:val="24"/>
        </w:rPr>
        <w:t>Konsequenzen des eigenen Handelns einschätzen können (Eigenverantwortlichkeit entwickeln, Selbstverantwortliches Handeln)</w:t>
      </w:r>
    </w:p>
    <w:p w:rsidR="00D61914" w:rsidRPr="00D61914" w:rsidRDefault="00D61914" w:rsidP="00D61914">
      <w:pPr>
        <w:pStyle w:val="StandardWeb"/>
        <w:rPr>
          <w:rFonts w:ascii="Arial" w:hAnsi="Arial" w:cs="Arial"/>
        </w:rPr>
      </w:pPr>
      <w:r w:rsidRPr="00D61914">
        <w:rPr>
          <w:rFonts w:ascii="Arial" w:hAnsi="Arial" w:cs="Arial"/>
          <w:b/>
          <w:bCs/>
        </w:rPr>
        <w:t>Unterrichtsvorschlag (ca. 45 Min):</w:t>
      </w:r>
      <w:r w:rsidRPr="00D61914">
        <w:rPr>
          <w:rFonts w:ascii="Arial" w:hAnsi="Arial" w:cs="Arial"/>
        </w:rPr>
        <w:t xml:space="preserve"> </w:t>
      </w:r>
    </w:p>
    <w:p w:rsidR="00D61914" w:rsidRPr="00D61914" w:rsidRDefault="00D61914" w:rsidP="00D61914">
      <w:pPr>
        <w:pStyle w:val="StandardWeb"/>
        <w:rPr>
          <w:rFonts w:ascii="Arial" w:hAnsi="Arial" w:cs="Arial"/>
        </w:rPr>
      </w:pPr>
      <w:r w:rsidRPr="00D61914">
        <w:rPr>
          <w:rFonts w:ascii="Arial" w:hAnsi="Arial" w:cs="Arial"/>
        </w:rPr>
        <w:t xml:space="preserve">Zum Einstieg wird gemeinsam wird überlegt: Was haben die Schüler/innen zum Schulanfang alles neu gekauft? Vor allem: Wie viel Papier war dabei, wie viele neue Hefte und Bücher haben sie bekommen? </w:t>
      </w:r>
    </w:p>
    <w:p w:rsidR="00D61914" w:rsidRPr="00D61914" w:rsidRDefault="00D61914" w:rsidP="00D61914">
      <w:pPr>
        <w:pStyle w:val="StandardWeb"/>
        <w:rPr>
          <w:rFonts w:ascii="Arial" w:hAnsi="Arial" w:cs="Arial"/>
        </w:rPr>
      </w:pPr>
      <w:r w:rsidRPr="00D61914">
        <w:rPr>
          <w:rFonts w:ascii="Arial" w:hAnsi="Arial" w:cs="Arial"/>
        </w:rPr>
        <w:t>Alle Hefte werden übereinander gestapelt – entweder tatsächlich oder "virtuell" auf der Tafel, dort kann ein Strich pro Heft/Buch gemacht werden. Die Lehrkraft weist darauf hin, dass es diesen Stapel auch in der Klasse nebenan gibt, in allen anderen Klassen der Schule, der Stadt etc. Zur Veranschaulichung wird das Gewicht der pro Schuljahr in ganz Deutschland verbrauchten Hefte grob auf Lastwagen umgerechnet (Zahl der Hefte pro Schüler/</w:t>
      </w:r>
      <w:r>
        <w:rPr>
          <w:rFonts w:ascii="Arial" w:hAnsi="Arial" w:cs="Arial"/>
        </w:rPr>
        <w:t>in multipliziert mit ca. 8,8 Millionen</w:t>
      </w:r>
      <w:r w:rsidRPr="00D61914">
        <w:rPr>
          <w:rFonts w:ascii="Arial" w:hAnsi="Arial" w:cs="Arial"/>
        </w:rPr>
        <w:t xml:space="preserve"> Schüler/innen in Deutschland multipliziert mit typischem Gewicht (60g) geteilt durch LKW-Maximalgewicht 40t). Die Veranschaulichung sollte anhand von Bildern erfolgen. Tipps für Tafelbilder, für Grafiken mit Excel oder im Web finden sich in den </w:t>
      </w:r>
      <w:hyperlink r:id="rId9" w:tgtFrame="_self" w:history="1">
        <w:r w:rsidRPr="00D61914">
          <w:rPr>
            <w:rStyle w:val="Hyperlink"/>
            <w:rFonts w:ascii="Arial" w:hAnsi="Arial" w:cs="Arial"/>
          </w:rPr>
          <w:t>Materialien</w:t>
        </w:r>
      </w:hyperlink>
      <w:r w:rsidRPr="00D61914">
        <w:rPr>
          <w:rFonts w:ascii="Arial" w:hAnsi="Arial" w:cs="Arial"/>
        </w:rPr>
        <w:t xml:space="preserve">. </w:t>
      </w:r>
    </w:p>
    <w:p w:rsidR="00D61914" w:rsidRPr="00D61914" w:rsidRDefault="00D61914" w:rsidP="00D61914">
      <w:pPr>
        <w:pStyle w:val="StandardWeb"/>
        <w:rPr>
          <w:rFonts w:ascii="Arial" w:hAnsi="Arial" w:cs="Arial"/>
        </w:rPr>
      </w:pPr>
      <w:r w:rsidRPr="00D61914">
        <w:rPr>
          <w:rFonts w:ascii="Arial" w:hAnsi="Arial" w:cs="Arial"/>
        </w:rPr>
        <w:t>Die Lehrkraft informiert darüber, wie Papier und Recyclingpapier hergestellt werden. Dazu kann der Video-Beitrag von ZDF tivi1 gezeigt werden. Alternative: Bilderserie(n) mit wichtigen Produktionsschritten. Neues Papier: Holzeinschlag, Transport, Holzzerkleinerung/Anrühren des Zellstoffbreis, Verarbeitung zu Papierbahnen. Recycling: Altpapier, Transport, etc.</w:t>
      </w:r>
      <w:r>
        <w:rPr>
          <w:rFonts w:ascii="Arial" w:hAnsi="Arial" w:cs="Arial"/>
        </w:rPr>
        <w:t xml:space="preserve"> </w:t>
      </w:r>
      <w:r w:rsidRPr="00D61914">
        <w:rPr>
          <w:rFonts w:ascii="Arial" w:hAnsi="Arial" w:cs="Arial"/>
        </w:rPr>
        <w:t xml:space="preserve">Gemeinsam wird besprochen: Warum ist zu großer Papierverbrauch schlecht für die Umwelt? (Abholzung von Wäldern, dadurch Gefährdung der Lebensräume von Tieren und Pflanzen, lange </w:t>
      </w:r>
      <w:r w:rsidRPr="00D61914">
        <w:rPr>
          <w:rFonts w:ascii="Arial" w:hAnsi="Arial" w:cs="Arial"/>
        </w:rPr>
        <w:lastRenderedPageBreak/>
        <w:t xml:space="preserve">Transportwege, Energie- und Wasserverbrauch) Warum ist Recyclingpapier besser? (kein Holz notwendig, weniger Energie- und Wasserverbrauch). </w:t>
      </w:r>
    </w:p>
    <w:p w:rsidR="00D61914" w:rsidRPr="00D61914" w:rsidRDefault="00D61914" w:rsidP="00D61914">
      <w:pPr>
        <w:pStyle w:val="StandardWeb"/>
        <w:rPr>
          <w:rFonts w:ascii="Arial" w:hAnsi="Arial" w:cs="Arial"/>
        </w:rPr>
      </w:pPr>
      <w:r w:rsidRPr="00D61914">
        <w:rPr>
          <w:rFonts w:ascii="Arial" w:hAnsi="Arial" w:cs="Arial"/>
        </w:rPr>
        <w:t>Zur Veranschaulichung wird ausgerechnet, wieviel Wasser und Holz für die Herstellung der in Deutschland ve</w:t>
      </w:r>
      <w:r>
        <w:rPr>
          <w:rFonts w:ascii="Arial" w:hAnsi="Arial" w:cs="Arial"/>
        </w:rPr>
        <w:t>r</w:t>
      </w:r>
      <w:r w:rsidRPr="00D61914">
        <w:rPr>
          <w:rFonts w:ascii="Arial" w:hAnsi="Arial" w:cs="Arial"/>
        </w:rPr>
        <w:t xml:space="preserve">kauften Hefte gebraucht werden und wieviel für die Herstellung von Recyclingpapier. Auch hier sollten Bilder verwendet werden bzw. Umrechnungen in LKW, um die ggf. noch nicht eingeführte Größe Million zu veranschaulichen. </w:t>
      </w:r>
    </w:p>
    <w:p w:rsidR="00D61914" w:rsidRPr="00D61914" w:rsidRDefault="00D61914" w:rsidP="00D61914">
      <w:pPr>
        <w:pStyle w:val="StandardWeb"/>
        <w:rPr>
          <w:rFonts w:ascii="Arial" w:hAnsi="Arial" w:cs="Arial"/>
        </w:rPr>
      </w:pPr>
      <w:r w:rsidRPr="00D61914">
        <w:rPr>
          <w:rFonts w:ascii="Arial" w:hAnsi="Arial" w:cs="Arial"/>
        </w:rPr>
        <w:t>Abschließend wird diskutiert, wie die Schüler/innen selbst und die Schule die Umweltbelastung durch Papierverbrauch senken können. Anhand der gesammelten und ggf. mitgebrachten Hefte, Kopierpapier u.</w:t>
      </w:r>
      <w:r>
        <w:rPr>
          <w:rFonts w:ascii="Arial" w:hAnsi="Arial" w:cs="Arial"/>
        </w:rPr>
        <w:t xml:space="preserve"> </w:t>
      </w:r>
      <w:r w:rsidRPr="00D61914">
        <w:rPr>
          <w:rFonts w:ascii="Arial" w:hAnsi="Arial" w:cs="Arial"/>
        </w:rPr>
        <w:t xml:space="preserve">ä. wird besprochen, wie man bewusst Recyclingpapier bzw. Papier aus nachhaltiger Papierwirtschaft kaufen kann und wie man es erkennt (Umweltsiegel "Blauer Engel", FSC-Siegel). </w:t>
      </w:r>
    </w:p>
    <w:p w:rsidR="00D61914" w:rsidRPr="00D61914" w:rsidRDefault="00D61914" w:rsidP="00D61914">
      <w:pPr>
        <w:pStyle w:val="StandardWeb"/>
        <w:rPr>
          <w:rFonts w:ascii="Arial" w:hAnsi="Arial" w:cs="Arial"/>
        </w:rPr>
      </w:pPr>
      <w:r w:rsidRPr="00D61914">
        <w:rPr>
          <w:rFonts w:ascii="Arial" w:hAnsi="Arial" w:cs="Arial"/>
          <w:b/>
          <w:bCs/>
        </w:rPr>
        <w:t>Erweiterungen:</w:t>
      </w:r>
      <w:r w:rsidRPr="00D61914">
        <w:rPr>
          <w:rFonts w:ascii="Arial" w:hAnsi="Arial" w:cs="Arial"/>
        </w:rPr>
        <w:t xml:space="preserve"> </w:t>
      </w:r>
    </w:p>
    <w:p w:rsidR="00D61914" w:rsidRPr="00D61914" w:rsidRDefault="00D61914" w:rsidP="00D61914">
      <w:pPr>
        <w:pStyle w:val="StandardWeb"/>
        <w:rPr>
          <w:rFonts w:ascii="Arial" w:hAnsi="Arial" w:cs="Arial"/>
        </w:rPr>
      </w:pPr>
      <w:r w:rsidRPr="00D61914">
        <w:rPr>
          <w:rFonts w:ascii="Arial" w:hAnsi="Arial" w:cs="Arial"/>
        </w:rPr>
        <w:t>Das Thema Papier bietet sich als anschaulicher Einstieg in das Themenfeld Ressourcenverbrauch und nachhaltiger Konsum an. Der skizzierte kurze Einstieg lässt sich je nach verfügbarer Zeit vielfältig erweitern. Er kann auch gut durch eigene Versuche und Projekte ergänzt werden.</w:t>
      </w:r>
    </w:p>
    <w:p w:rsidR="00D61914" w:rsidRPr="00D61914" w:rsidRDefault="00D61914" w:rsidP="00D61914">
      <w:pPr>
        <w:numPr>
          <w:ilvl w:val="0"/>
          <w:numId w:val="36"/>
        </w:numPr>
        <w:spacing w:before="100" w:beforeAutospacing="1" w:after="100" w:afterAutospacing="1" w:line="240" w:lineRule="auto"/>
        <w:rPr>
          <w:rFonts w:ascii="Arial" w:hAnsi="Arial" w:cs="Arial"/>
          <w:sz w:val="24"/>
          <w:szCs w:val="24"/>
        </w:rPr>
      </w:pPr>
      <w:r w:rsidRPr="00D61914">
        <w:rPr>
          <w:rFonts w:ascii="Arial" w:hAnsi="Arial" w:cs="Arial"/>
          <w:sz w:val="24"/>
          <w:szCs w:val="24"/>
        </w:rPr>
        <w:t>Die Schüler/innen beobachten zu Hause und in der Schule einen Tag lang, wofür Papier gebraucht wird und tragen die Ergebnisse zusammen, bringen Beispiele mit (Zeitungen, Verpackungen, Etiketten...).</w:t>
      </w:r>
    </w:p>
    <w:p w:rsidR="00D61914" w:rsidRPr="00D61914" w:rsidRDefault="00D61914" w:rsidP="00D61914">
      <w:pPr>
        <w:numPr>
          <w:ilvl w:val="0"/>
          <w:numId w:val="36"/>
        </w:numPr>
        <w:spacing w:before="100" w:beforeAutospacing="1" w:after="100" w:afterAutospacing="1" w:line="240" w:lineRule="auto"/>
        <w:rPr>
          <w:rFonts w:ascii="Arial" w:hAnsi="Arial" w:cs="Arial"/>
          <w:sz w:val="24"/>
          <w:szCs w:val="24"/>
        </w:rPr>
      </w:pPr>
      <w:r w:rsidRPr="00D61914">
        <w:rPr>
          <w:rFonts w:ascii="Arial" w:hAnsi="Arial" w:cs="Arial"/>
          <w:sz w:val="24"/>
          <w:szCs w:val="24"/>
        </w:rPr>
        <w:t>Verschiedene Papiersorten in der Klasse auslegen und betrachten, fühlen</w:t>
      </w:r>
    </w:p>
    <w:p w:rsidR="00D61914" w:rsidRPr="00D61914" w:rsidRDefault="00D61914" w:rsidP="00D61914">
      <w:pPr>
        <w:numPr>
          <w:ilvl w:val="0"/>
          <w:numId w:val="36"/>
        </w:numPr>
        <w:spacing w:before="100" w:beforeAutospacing="1" w:after="100" w:afterAutospacing="1" w:line="240" w:lineRule="auto"/>
        <w:rPr>
          <w:rFonts w:ascii="Arial" w:hAnsi="Arial" w:cs="Arial"/>
          <w:sz w:val="24"/>
          <w:szCs w:val="24"/>
        </w:rPr>
      </w:pPr>
      <w:r w:rsidRPr="00D61914">
        <w:rPr>
          <w:rFonts w:ascii="Arial" w:hAnsi="Arial" w:cs="Arial"/>
          <w:sz w:val="24"/>
          <w:szCs w:val="24"/>
        </w:rPr>
        <w:t>Umfrage oder Einkaufs-Exkursion: Wo gibt es Recyclinghefte zu kaufen? Wer hat welche?</w:t>
      </w:r>
    </w:p>
    <w:p w:rsidR="00D61914" w:rsidRPr="00D61914" w:rsidRDefault="00D61914" w:rsidP="00D61914">
      <w:pPr>
        <w:numPr>
          <w:ilvl w:val="0"/>
          <w:numId w:val="36"/>
        </w:numPr>
        <w:spacing w:before="100" w:beforeAutospacing="1" w:after="100" w:afterAutospacing="1" w:line="240" w:lineRule="auto"/>
        <w:rPr>
          <w:rFonts w:ascii="Arial" w:hAnsi="Arial" w:cs="Arial"/>
          <w:sz w:val="24"/>
          <w:szCs w:val="24"/>
        </w:rPr>
      </w:pPr>
      <w:r w:rsidRPr="00D61914">
        <w:rPr>
          <w:rFonts w:ascii="Arial" w:hAnsi="Arial" w:cs="Arial"/>
          <w:sz w:val="24"/>
          <w:szCs w:val="24"/>
        </w:rPr>
        <w:t xml:space="preserve">(Recycling-)Papier selber machen: Wie schöpfen wir selber Papier? Gut geeignet im Rahmen von Schulfesten, Weihnachtsmarkt o.ä. Anleitung auf </w:t>
      </w:r>
      <w:hyperlink r:id="rId10" w:tgtFrame="_blank" w:history="1">
        <w:r w:rsidRPr="00D61914">
          <w:rPr>
            <w:rStyle w:val="Hyperlink"/>
            <w:rFonts w:ascii="Arial" w:hAnsi="Arial" w:cs="Arial"/>
            <w:sz w:val="24"/>
            <w:szCs w:val="24"/>
          </w:rPr>
          <w:t>bmu-kids.de</w:t>
        </w:r>
      </w:hyperlink>
      <w:bookmarkStart w:id="0" w:name="_GoBack"/>
      <w:bookmarkEnd w:id="0"/>
    </w:p>
    <w:p w:rsidR="00D61914" w:rsidRPr="00D61914" w:rsidRDefault="00D61914" w:rsidP="00D61914">
      <w:pPr>
        <w:numPr>
          <w:ilvl w:val="0"/>
          <w:numId w:val="36"/>
        </w:numPr>
        <w:spacing w:before="100" w:beforeAutospacing="1" w:after="100" w:afterAutospacing="1" w:line="240" w:lineRule="auto"/>
        <w:rPr>
          <w:rFonts w:ascii="Arial" w:hAnsi="Arial" w:cs="Arial"/>
          <w:sz w:val="24"/>
          <w:szCs w:val="24"/>
        </w:rPr>
      </w:pPr>
      <w:r w:rsidRPr="00D61914">
        <w:rPr>
          <w:rFonts w:ascii="Arial" w:hAnsi="Arial" w:cs="Arial"/>
          <w:sz w:val="24"/>
          <w:szCs w:val="24"/>
        </w:rPr>
        <w:t>Ausstellung selbst erstellen: So wird Papier gemacht, warum ist Recycling wichtig? Ausgestellt werden selbstgeschöpftes Papier, Beispiele für Papiersorten/-produkte, selbst erstellte Grafiken zum Ressourcenverbrauch etc.</w:t>
      </w:r>
    </w:p>
    <w:p w:rsidR="00D61914" w:rsidRPr="00D61914" w:rsidRDefault="00D61914" w:rsidP="00D61914">
      <w:pPr>
        <w:numPr>
          <w:ilvl w:val="0"/>
          <w:numId w:val="36"/>
        </w:numPr>
        <w:spacing w:before="100" w:beforeAutospacing="1" w:after="100" w:afterAutospacing="1" w:line="240" w:lineRule="auto"/>
        <w:rPr>
          <w:rFonts w:ascii="Arial" w:hAnsi="Arial" w:cs="Arial"/>
          <w:sz w:val="24"/>
          <w:szCs w:val="24"/>
        </w:rPr>
      </w:pPr>
      <w:r w:rsidRPr="00D61914">
        <w:rPr>
          <w:rFonts w:ascii="Arial" w:hAnsi="Arial" w:cs="Arial"/>
          <w:sz w:val="24"/>
          <w:szCs w:val="24"/>
        </w:rPr>
        <w:t>Initiative starten: Kopierpapier der Schule umstellen</w:t>
      </w:r>
    </w:p>
    <w:p w:rsidR="006E49CC" w:rsidRDefault="00D61914" w:rsidP="00D61914">
      <w:pPr>
        <w:pStyle w:val="StandardWeb"/>
        <w:rPr>
          <w:rFonts w:ascii="Arial" w:hAnsi="Arial" w:cs="Arial"/>
        </w:rPr>
      </w:pPr>
      <w:r w:rsidRPr="00D61914">
        <w:rPr>
          <w:rFonts w:ascii="Arial" w:hAnsi="Arial" w:cs="Arial"/>
        </w:rPr>
        <w:t xml:space="preserve">Materialien zum Thema </w:t>
      </w:r>
      <w:hyperlink r:id="rId11" w:tgtFrame="_blank" w:tooltip="Öffnet externen Link in neuem Fenster" w:history="1">
        <w:r w:rsidRPr="00D61914">
          <w:rPr>
            <w:rStyle w:val="Hyperlink"/>
            <w:rFonts w:ascii="Arial" w:hAnsi="Arial" w:cs="Arial"/>
          </w:rPr>
          <w:t>nachhaltiger Konsum und Umweltsiegel</w:t>
        </w:r>
      </w:hyperlink>
      <w:r w:rsidRPr="00D61914">
        <w:rPr>
          <w:rFonts w:ascii="Arial" w:hAnsi="Arial" w:cs="Arial"/>
        </w:rPr>
        <w:t xml:space="preserve"> haben z.B. das Umweltbundesamt und der "Blaue Engel" erarbeitet. Planet Schule (WDR) bietet einen Film und Unterrichtsmaterialien zum Thema </w:t>
      </w:r>
      <w:hyperlink r:id="rId12" w:tgtFrame="_blank" w:history="1">
        <w:r w:rsidRPr="00D61914">
          <w:rPr>
            <w:rStyle w:val="Hyperlink"/>
            <w:rFonts w:ascii="Arial" w:hAnsi="Arial" w:cs="Arial"/>
          </w:rPr>
          <w:t>"Papierwende"</w:t>
        </w:r>
      </w:hyperlink>
      <w:r w:rsidRPr="00D61914">
        <w:rPr>
          <w:rFonts w:ascii="Arial" w:hAnsi="Arial" w:cs="Arial"/>
        </w:rPr>
        <w:t xml:space="preserve"> für die Sekundarstufe. Projektideen für die Grundschule zeigen die </w:t>
      </w:r>
      <w:hyperlink r:id="rId13" w:tgtFrame="_blank" w:history="1">
        <w:r w:rsidRPr="00D61914">
          <w:rPr>
            <w:rStyle w:val="Hyperlink"/>
            <w:rFonts w:ascii="Arial" w:hAnsi="Arial" w:cs="Arial"/>
          </w:rPr>
          <w:t>Werkstattmaterialien von transfer-21</w:t>
        </w:r>
      </w:hyperlink>
      <w:r w:rsidRPr="00D61914">
        <w:rPr>
          <w:rFonts w:ascii="Arial" w:hAnsi="Arial" w:cs="Arial"/>
        </w:rPr>
        <w:t>.</w:t>
      </w:r>
    </w:p>
    <w:p w:rsidR="006E49CC" w:rsidRDefault="006E49CC">
      <w:pPr>
        <w:rPr>
          <w:rFonts w:ascii="Arial" w:eastAsia="Times New Roman" w:hAnsi="Arial" w:cs="Arial"/>
          <w:sz w:val="24"/>
          <w:szCs w:val="24"/>
          <w:lang w:eastAsia="de-DE"/>
        </w:rPr>
      </w:pPr>
      <w:r>
        <w:rPr>
          <w:rFonts w:ascii="Arial" w:hAnsi="Arial" w:cs="Arial"/>
        </w:rPr>
        <w:br w:type="page"/>
      </w:r>
    </w:p>
    <w:p w:rsidR="00403285" w:rsidRPr="007B3CB6" w:rsidRDefault="00403285" w:rsidP="00AA4AB7">
      <w:pPr>
        <w:pStyle w:val="berschrift2"/>
        <w:rPr>
          <w:rFonts w:ascii="Arial" w:hAnsi="Arial" w:cs="Arial"/>
        </w:rPr>
      </w:pPr>
      <w:r w:rsidRPr="007B3CB6">
        <w:rPr>
          <w:rFonts w:ascii="Arial" w:hAnsi="Arial" w:cs="Arial"/>
        </w:rPr>
        <w:lastRenderedPageBreak/>
        <w:t xml:space="preserve">Informationen und Materialien </w:t>
      </w:r>
    </w:p>
    <w:p w:rsidR="008D134C" w:rsidRPr="00702BB6" w:rsidRDefault="00FF078A" w:rsidP="008D134C">
      <w:pPr>
        <w:pStyle w:val="berschrift3"/>
        <w:spacing w:after="120" w:afterAutospacing="0"/>
        <w:rPr>
          <w:rFonts w:ascii="Arial" w:hAnsi="Arial" w:cs="Arial"/>
          <w:sz w:val="24"/>
          <w:szCs w:val="24"/>
        </w:rPr>
      </w:pPr>
      <w:r w:rsidRPr="00702BB6">
        <w:rPr>
          <w:rFonts w:ascii="Arial" w:hAnsi="Arial" w:cs="Arial"/>
          <w:sz w:val="24"/>
          <w:szCs w:val="24"/>
        </w:rPr>
        <w:t>Hintergrund</w:t>
      </w:r>
      <w:r w:rsidR="00403285" w:rsidRPr="00702BB6">
        <w:rPr>
          <w:rFonts w:ascii="Arial" w:hAnsi="Arial" w:cs="Arial"/>
          <w:sz w:val="24"/>
          <w:szCs w:val="24"/>
        </w:rPr>
        <w:t xml:space="preserve"> </w:t>
      </w:r>
    </w:p>
    <w:p w:rsidR="00D61914" w:rsidRPr="00D61914" w:rsidRDefault="00D61914" w:rsidP="00D61914">
      <w:pPr>
        <w:rPr>
          <w:rFonts w:ascii="Arial" w:hAnsi="Arial" w:cs="Arial"/>
          <w:sz w:val="24"/>
          <w:szCs w:val="24"/>
        </w:rPr>
      </w:pPr>
      <w:r w:rsidRPr="00D61914">
        <w:rPr>
          <w:rFonts w:ascii="Arial" w:hAnsi="Arial" w:cs="Arial"/>
          <w:sz w:val="24"/>
          <w:szCs w:val="24"/>
        </w:rPr>
        <w:t xml:space="preserve">01.09.2011 | Wirtschaft und Arbeitswelt | Ressourcen | Konsum </w:t>
      </w:r>
    </w:p>
    <w:p w:rsidR="00D61914" w:rsidRPr="00D61914" w:rsidRDefault="00D61914" w:rsidP="00D61914">
      <w:pPr>
        <w:rPr>
          <w:rFonts w:ascii="Arial" w:hAnsi="Arial" w:cs="Arial"/>
          <w:color w:val="0000FF"/>
          <w:sz w:val="24"/>
          <w:szCs w:val="24"/>
          <w:u w:val="single"/>
        </w:rPr>
      </w:pPr>
      <w:r w:rsidRPr="00D61914">
        <w:rPr>
          <w:rFonts w:ascii="Arial" w:hAnsi="Arial" w:cs="Arial"/>
          <w:sz w:val="24"/>
          <w:szCs w:val="24"/>
        </w:rPr>
        <w:fldChar w:fldCharType="begin"/>
      </w:r>
      <w:r w:rsidRPr="00D61914">
        <w:rPr>
          <w:rFonts w:ascii="Arial" w:hAnsi="Arial" w:cs="Arial"/>
          <w:sz w:val="24"/>
          <w:szCs w:val="24"/>
        </w:rPr>
        <w:instrText xml:space="preserve"> HYPERLINK "https://www.umwelt-im-unterricht.de/hintergrund/papierverbrauch-in-deutschland/" </w:instrText>
      </w:r>
      <w:r w:rsidRPr="00D61914">
        <w:rPr>
          <w:rFonts w:ascii="Arial" w:hAnsi="Arial" w:cs="Arial"/>
          <w:sz w:val="24"/>
          <w:szCs w:val="24"/>
        </w:rPr>
        <w:fldChar w:fldCharType="separate"/>
      </w:r>
      <w:r w:rsidRPr="00D61914">
        <w:rPr>
          <w:rFonts w:ascii="Arial" w:hAnsi="Arial" w:cs="Arial"/>
          <w:color w:val="0000FF"/>
          <w:sz w:val="24"/>
          <w:szCs w:val="24"/>
          <w:u w:val="single"/>
        </w:rPr>
        <w:t>Papierverbrauch in Deutschland</w:t>
      </w:r>
    </w:p>
    <w:p w:rsidR="00D61914" w:rsidRPr="00D61914" w:rsidRDefault="00D61914" w:rsidP="00D61914">
      <w:pPr>
        <w:rPr>
          <w:rFonts w:ascii="Arial" w:hAnsi="Arial" w:cs="Arial"/>
          <w:sz w:val="24"/>
          <w:szCs w:val="24"/>
        </w:rPr>
      </w:pPr>
      <w:r w:rsidRPr="00D61914">
        <w:rPr>
          <w:rFonts w:ascii="Arial" w:hAnsi="Arial" w:cs="Arial"/>
          <w:sz w:val="24"/>
          <w:szCs w:val="24"/>
        </w:rPr>
        <w:fldChar w:fldCharType="end"/>
      </w:r>
      <w:r w:rsidRPr="00D61914">
        <w:rPr>
          <w:rFonts w:ascii="Arial" w:hAnsi="Arial" w:cs="Arial"/>
          <w:sz w:val="24"/>
          <w:szCs w:val="24"/>
        </w:rPr>
        <w:t>Deutschland gehört weltweit zu den Spitzenreitern beim Papierverbrauch. Die Papierherstellung belastet je nach Rohstoff unterschiedlich stark die Umwelt. Die konventionelle Herstellung setzt auf Holz als Faserrohstoff, bei Recyclingpapieren werden die Fasern aus Altpapier gewonnen.</w:t>
      </w:r>
    </w:p>
    <w:p w:rsidR="00D61914" w:rsidRPr="00D61914" w:rsidRDefault="00D61914" w:rsidP="00D61914">
      <w:pPr>
        <w:rPr>
          <w:rFonts w:ascii="Arial" w:hAnsi="Arial" w:cs="Arial"/>
          <w:sz w:val="24"/>
          <w:szCs w:val="24"/>
        </w:rPr>
      </w:pPr>
      <w:hyperlink r:id="rId14" w:history="1">
        <w:r w:rsidRPr="00D61914">
          <w:rPr>
            <w:rStyle w:val="Hyperlink"/>
            <w:rFonts w:ascii="Arial" w:hAnsi="Arial" w:cs="Arial"/>
            <w:sz w:val="24"/>
            <w:szCs w:val="24"/>
          </w:rPr>
          <w:t xml:space="preserve">mehr lesen </w:t>
        </w:r>
      </w:hyperlink>
    </w:p>
    <w:p w:rsidR="008D134C" w:rsidRPr="008D134C" w:rsidRDefault="008D134C" w:rsidP="008D134C">
      <w:pPr>
        <w:rPr>
          <w:rFonts w:ascii="Arial" w:hAnsi="Arial" w:cs="Arial"/>
          <w:sz w:val="24"/>
          <w:szCs w:val="24"/>
        </w:rPr>
      </w:pPr>
    </w:p>
    <w:p w:rsidR="00F41AD5" w:rsidRPr="007B3CB6" w:rsidRDefault="00FF078A" w:rsidP="000A3E6D">
      <w:pPr>
        <w:pStyle w:val="berschrift3"/>
        <w:spacing w:after="120" w:afterAutospacing="0"/>
        <w:rPr>
          <w:rFonts w:ascii="Arial" w:hAnsi="Arial" w:cs="Arial"/>
          <w:sz w:val="24"/>
          <w:szCs w:val="24"/>
        </w:rPr>
      </w:pPr>
      <w:r>
        <w:rPr>
          <w:rFonts w:ascii="Arial" w:hAnsi="Arial" w:cs="Arial"/>
          <w:sz w:val="24"/>
          <w:szCs w:val="24"/>
        </w:rPr>
        <w:t>Arbeitsmaterialien</w:t>
      </w:r>
      <w:r w:rsidR="00F41AD5" w:rsidRPr="007B3CB6">
        <w:rPr>
          <w:rFonts w:ascii="Arial" w:hAnsi="Arial" w:cs="Arial"/>
          <w:sz w:val="24"/>
          <w:szCs w:val="24"/>
        </w:rPr>
        <w:t xml:space="preserve"> </w:t>
      </w:r>
    </w:p>
    <w:p w:rsidR="00D61914" w:rsidRPr="00D61914" w:rsidRDefault="00D61914" w:rsidP="00D61914">
      <w:pPr>
        <w:rPr>
          <w:rFonts w:ascii="Arial" w:hAnsi="Arial" w:cs="Arial"/>
          <w:sz w:val="24"/>
          <w:szCs w:val="24"/>
        </w:rPr>
      </w:pPr>
      <w:r w:rsidRPr="00D61914">
        <w:rPr>
          <w:rFonts w:ascii="Arial" w:hAnsi="Arial" w:cs="Arial"/>
          <w:sz w:val="24"/>
          <w:szCs w:val="24"/>
        </w:rPr>
        <w:t xml:space="preserve">01.09.2011 | Wirtschaft und Arbeitswelt | Ressourcen | Konsum </w:t>
      </w:r>
    </w:p>
    <w:p w:rsidR="00D61914" w:rsidRPr="00D61914" w:rsidRDefault="00D61914" w:rsidP="00D61914">
      <w:pPr>
        <w:rPr>
          <w:rFonts w:ascii="Arial" w:hAnsi="Arial" w:cs="Arial"/>
          <w:color w:val="0000FF"/>
          <w:sz w:val="24"/>
          <w:szCs w:val="24"/>
          <w:u w:val="single"/>
        </w:rPr>
      </w:pPr>
      <w:r w:rsidRPr="00D61914">
        <w:rPr>
          <w:rFonts w:ascii="Arial" w:hAnsi="Arial" w:cs="Arial"/>
          <w:sz w:val="24"/>
          <w:szCs w:val="24"/>
        </w:rPr>
        <w:fldChar w:fldCharType="begin"/>
      </w:r>
      <w:r w:rsidRPr="00D61914">
        <w:rPr>
          <w:rFonts w:ascii="Arial" w:hAnsi="Arial" w:cs="Arial"/>
          <w:sz w:val="24"/>
          <w:szCs w:val="24"/>
        </w:rPr>
        <w:instrText xml:space="preserve"> HYPERLINK "https://www.umwelt-im-unterricht.de/medien/dateien/papierverbrauch-visualisierung-von-groessenvergleichen/" </w:instrText>
      </w:r>
      <w:r w:rsidRPr="00D61914">
        <w:rPr>
          <w:rFonts w:ascii="Arial" w:hAnsi="Arial" w:cs="Arial"/>
          <w:sz w:val="24"/>
          <w:szCs w:val="24"/>
        </w:rPr>
        <w:fldChar w:fldCharType="separate"/>
      </w:r>
      <w:r w:rsidRPr="00D61914">
        <w:rPr>
          <w:rFonts w:ascii="Arial" w:hAnsi="Arial" w:cs="Arial"/>
          <w:color w:val="0000FF"/>
          <w:sz w:val="24"/>
          <w:szCs w:val="24"/>
          <w:u w:val="single"/>
        </w:rPr>
        <w:t>Papierverbrauch: Visualisierung von Größenvergleichen</w:t>
      </w:r>
    </w:p>
    <w:p w:rsidR="00D61914" w:rsidRPr="00D61914" w:rsidRDefault="00D61914" w:rsidP="00D61914">
      <w:pPr>
        <w:rPr>
          <w:rFonts w:ascii="Arial" w:hAnsi="Arial" w:cs="Arial"/>
          <w:sz w:val="24"/>
          <w:szCs w:val="24"/>
        </w:rPr>
      </w:pPr>
      <w:r w:rsidRPr="00D61914">
        <w:rPr>
          <w:rFonts w:ascii="Arial" w:hAnsi="Arial" w:cs="Arial"/>
          <w:sz w:val="24"/>
          <w:szCs w:val="24"/>
        </w:rPr>
        <w:fldChar w:fldCharType="end"/>
      </w:r>
      <w:r w:rsidRPr="00D61914">
        <w:rPr>
          <w:rFonts w:ascii="Arial" w:hAnsi="Arial" w:cs="Arial"/>
          <w:sz w:val="24"/>
          <w:szCs w:val="24"/>
        </w:rPr>
        <w:t xml:space="preserve">Sekundarstufe, Grundschule </w:t>
      </w:r>
    </w:p>
    <w:p w:rsidR="00D61914" w:rsidRPr="00D61914" w:rsidRDefault="00D61914" w:rsidP="00D61914">
      <w:pPr>
        <w:pStyle w:val="StandardWeb"/>
        <w:rPr>
          <w:rFonts w:ascii="Arial" w:hAnsi="Arial" w:cs="Arial"/>
        </w:rPr>
      </w:pPr>
      <w:r w:rsidRPr="00D61914">
        <w:rPr>
          <w:rFonts w:ascii="Arial" w:hAnsi="Arial" w:cs="Arial"/>
        </w:rPr>
        <w:t>Zur Veranschaulichung und zum Vergleich von Zahlengrößen eignen sich Diagramme, z.B. Balken- bzw. Säulendiagramme. Verschiedene Darstellungen lassen sich sowohl als schnelle Skizze an der Tafel als auch mit Hilfe von Software auf dem PC wie Excel oder im Internet umsetzen.</w:t>
      </w:r>
    </w:p>
    <w:p w:rsidR="008D134C" w:rsidRPr="006E49CC" w:rsidRDefault="00D61914" w:rsidP="008D134C">
      <w:pPr>
        <w:rPr>
          <w:rFonts w:ascii="Arial" w:hAnsi="Arial" w:cs="Arial"/>
          <w:sz w:val="24"/>
          <w:szCs w:val="24"/>
        </w:rPr>
      </w:pPr>
      <w:hyperlink r:id="rId15" w:history="1">
        <w:r w:rsidRPr="00D61914">
          <w:rPr>
            <w:rStyle w:val="Hyperlink"/>
            <w:rFonts w:ascii="Arial" w:hAnsi="Arial" w:cs="Arial"/>
            <w:sz w:val="24"/>
            <w:szCs w:val="24"/>
          </w:rPr>
          <w:t xml:space="preserve">mehr lesen </w:t>
        </w:r>
      </w:hyperlink>
      <w:r w:rsidR="00D251D1" w:rsidRPr="006729D1">
        <w:rPr>
          <w:rStyle w:val="Hyperlink"/>
          <w:rFonts w:ascii="Arial" w:hAnsi="Arial" w:cs="Arial"/>
          <w:sz w:val="24"/>
          <w:szCs w:val="24"/>
          <w:u w:val="none"/>
        </w:rPr>
        <w:tab/>
      </w:r>
      <w:r w:rsidR="00D251D1" w:rsidRPr="006729D1">
        <w:rPr>
          <w:rStyle w:val="Hyperlink"/>
          <w:rFonts w:ascii="Arial" w:hAnsi="Arial" w:cs="Arial"/>
          <w:sz w:val="24"/>
          <w:szCs w:val="24"/>
          <w:u w:val="none"/>
        </w:rPr>
        <w:tab/>
      </w:r>
      <w:hyperlink r:id="rId16" w:history="1">
        <w:r w:rsidR="00D251D1" w:rsidRPr="006E49CC">
          <w:rPr>
            <w:rStyle w:val="Hyperlink"/>
            <w:rFonts w:ascii="Arial" w:hAnsi="Arial" w:cs="Arial"/>
            <w:sz w:val="24"/>
            <w:szCs w:val="24"/>
          </w:rPr>
          <w:t>Arbeitsmaterial herunterladen</w:t>
        </w:r>
      </w:hyperlink>
      <w:r w:rsidRPr="006E49CC">
        <w:rPr>
          <w:rFonts w:ascii="Arial" w:hAnsi="Arial" w:cs="Arial"/>
          <w:sz w:val="24"/>
          <w:szCs w:val="24"/>
        </w:rPr>
        <w:tab/>
      </w:r>
      <w:r w:rsidR="006E49CC" w:rsidRPr="006E49CC">
        <w:rPr>
          <w:rFonts w:ascii="Arial" w:hAnsi="Arial" w:cs="Arial"/>
          <w:sz w:val="24"/>
          <w:szCs w:val="24"/>
        </w:rPr>
        <w:t>(58 kB)</w:t>
      </w:r>
    </w:p>
    <w:p w:rsidR="003551EB" w:rsidRDefault="003551EB" w:rsidP="0083635B">
      <w:pPr>
        <w:pStyle w:val="berschrift3"/>
        <w:spacing w:after="120" w:afterAutospacing="0"/>
        <w:rPr>
          <w:rFonts w:ascii="Arial" w:eastAsiaTheme="minorHAnsi" w:hAnsi="Arial" w:cs="Arial"/>
          <w:sz w:val="24"/>
          <w:szCs w:val="24"/>
          <w:lang w:eastAsia="en-US"/>
        </w:rPr>
      </w:pPr>
    </w:p>
    <w:p w:rsidR="0024447A" w:rsidRDefault="00FF078A" w:rsidP="0083635B">
      <w:pPr>
        <w:pStyle w:val="berschrift3"/>
        <w:spacing w:after="120" w:afterAutospacing="0"/>
        <w:rPr>
          <w:rFonts w:ascii="Arial" w:eastAsiaTheme="minorHAnsi" w:hAnsi="Arial" w:cs="Arial"/>
          <w:sz w:val="24"/>
          <w:szCs w:val="24"/>
          <w:lang w:eastAsia="en-US"/>
        </w:rPr>
      </w:pPr>
      <w:r>
        <w:rPr>
          <w:rFonts w:ascii="Arial" w:eastAsiaTheme="minorHAnsi" w:hAnsi="Arial" w:cs="Arial"/>
          <w:sz w:val="24"/>
          <w:szCs w:val="24"/>
          <w:lang w:eastAsia="en-US"/>
        </w:rPr>
        <w:t>Bilderserie 1</w:t>
      </w:r>
    </w:p>
    <w:p w:rsidR="006E49CC" w:rsidRPr="006E49CC" w:rsidRDefault="006E49CC" w:rsidP="006E49CC">
      <w:pPr>
        <w:rPr>
          <w:rFonts w:ascii="Arial" w:hAnsi="Arial" w:cs="Arial"/>
          <w:color w:val="0000FF"/>
          <w:sz w:val="24"/>
          <w:szCs w:val="24"/>
          <w:u w:val="single"/>
        </w:rPr>
      </w:pPr>
      <w:r w:rsidRPr="006E49CC">
        <w:rPr>
          <w:rFonts w:ascii="Arial" w:hAnsi="Arial" w:cs="Arial"/>
          <w:sz w:val="24"/>
          <w:szCs w:val="24"/>
        </w:rPr>
        <w:fldChar w:fldCharType="begin"/>
      </w:r>
      <w:r w:rsidRPr="006E49CC">
        <w:rPr>
          <w:rFonts w:ascii="Arial" w:hAnsi="Arial" w:cs="Arial"/>
          <w:sz w:val="24"/>
          <w:szCs w:val="24"/>
        </w:rPr>
        <w:instrText xml:space="preserve"> HYPERLINK "https://www.umwelt-im-unterricht.de/medien/bilder/recycling-papier/" </w:instrText>
      </w:r>
      <w:r w:rsidRPr="006E49CC">
        <w:rPr>
          <w:rFonts w:ascii="Arial" w:hAnsi="Arial" w:cs="Arial"/>
          <w:sz w:val="24"/>
          <w:szCs w:val="24"/>
        </w:rPr>
        <w:fldChar w:fldCharType="separate"/>
      </w:r>
      <w:r w:rsidRPr="006E49CC">
        <w:rPr>
          <w:rFonts w:ascii="Arial" w:hAnsi="Arial" w:cs="Arial"/>
          <w:color w:val="0000FF"/>
          <w:sz w:val="24"/>
          <w:szCs w:val="24"/>
          <w:u w:val="single"/>
        </w:rPr>
        <w:t>Recycling-Papier</w:t>
      </w:r>
    </w:p>
    <w:p w:rsidR="006E49CC" w:rsidRPr="006E49CC" w:rsidRDefault="006E49CC" w:rsidP="006E49CC">
      <w:pPr>
        <w:rPr>
          <w:rFonts w:ascii="Arial" w:hAnsi="Arial" w:cs="Arial"/>
          <w:sz w:val="24"/>
          <w:szCs w:val="24"/>
        </w:rPr>
      </w:pPr>
      <w:r w:rsidRPr="006E49CC">
        <w:rPr>
          <w:rFonts w:ascii="Arial" w:hAnsi="Arial" w:cs="Arial"/>
          <w:sz w:val="24"/>
          <w:szCs w:val="24"/>
        </w:rPr>
        <w:fldChar w:fldCharType="end"/>
      </w:r>
      <w:r w:rsidRPr="006E49CC">
        <w:rPr>
          <w:rFonts w:ascii="Arial" w:hAnsi="Arial" w:cs="Arial"/>
          <w:sz w:val="24"/>
          <w:szCs w:val="24"/>
        </w:rPr>
        <w:t xml:space="preserve">Sekundarstufe </w:t>
      </w:r>
    </w:p>
    <w:p w:rsidR="006E49CC" w:rsidRPr="006E49CC" w:rsidRDefault="006E49CC" w:rsidP="006E49CC">
      <w:pPr>
        <w:pStyle w:val="StandardWeb"/>
        <w:rPr>
          <w:rFonts w:ascii="Arial" w:hAnsi="Arial" w:cs="Arial"/>
        </w:rPr>
      </w:pPr>
      <w:r w:rsidRPr="006E49CC">
        <w:rPr>
          <w:rFonts w:ascii="Arial" w:hAnsi="Arial" w:cs="Arial"/>
        </w:rPr>
        <w:t xml:space="preserve">Die herkömmliche Papierherstellung basiert nicht nur auf Holz, sondern ist auch energieintensiv. Doch der Papierbrei, der Basis für die eigentliche Papierproduktion ist, kann auch aus Altpapier </w:t>
      </w:r>
      <w:proofErr w:type="spellStart"/>
      <w:r w:rsidRPr="006E49CC">
        <w:rPr>
          <w:rFonts w:ascii="Arial" w:hAnsi="Arial" w:cs="Arial"/>
        </w:rPr>
        <w:t>angemischt</w:t>
      </w:r>
      <w:proofErr w:type="spellEnd"/>
      <w:r w:rsidRPr="006E49CC">
        <w:rPr>
          <w:rFonts w:ascii="Arial" w:hAnsi="Arial" w:cs="Arial"/>
        </w:rPr>
        <w:t xml:space="preserve"> werden. Anhand einer Bildergalerie werden die Papierherstellung und die damit verbundenen Probleme dargestellt.</w:t>
      </w:r>
    </w:p>
    <w:p w:rsidR="00FF078A" w:rsidRPr="00744F31" w:rsidRDefault="006E49CC" w:rsidP="003551EB">
      <w:pPr>
        <w:rPr>
          <w:rFonts w:ascii="Arial" w:hAnsi="Arial" w:cs="Arial"/>
          <w:sz w:val="24"/>
          <w:szCs w:val="24"/>
        </w:rPr>
      </w:pPr>
      <w:hyperlink r:id="rId17" w:history="1">
        <w:r w:rsidRPr="006E49CC">
          <w:rPr>
            <w:rStyle w:val="Hyperlink"/>
            <w:rFonts w:ascii="Arial" w:hAnsi="Arial" w:cs="Arial"/>
            <w:sz w:val="24"/>
            <w:szCs w:val="24"/>
          </w:rPr>
          <w:t>mehr lesen</w:t>
        </w:r>
        <w:r w:rsidRPr="006E49CC">
          <w:rPr>
            <w:rStyle w:val="Hyperlink"/>
            <w:rFonts w:ascii="Arial" w:hAnsi="Arial" w:cs="Arial"/>
            <w:sz w:val="24"/>
            <w:szCs w:val="24"/>
          </w:rPr>
          <w:t xml:space="preserve"> und Bilder herunterladen</w:t>
        </w:r>
        <w:r w:rsidRPr="006E49CC">
          <w:rPr>
            <w:rStyle w:val="Hyperlink"/>
            <w:rFonts w:ascii="Arial" w:hAnsi="Arial" w:cs="Arial"/>
            <w:sz w:val="24"/>
            <w:szCs w:val="24"/>
          </w:rPr>
          <w:t xml:space="preserve"> </w:t>
        </w:r>
      </w:hyperlink>
      <w:r>
        <w:rPr>
          <w:rFonts w:ascii="Arial" w:hAnsi="Arial" w:cs="Arial"/>
          <w:sz w:val="24"/>
          <w:szCs w:val="24"/>
        </w:rPr>
        <w:t xml:space="preserve"> (5</w:t>
      </w:r>
      <w:r w:rsidR="00744F31">
        <w:rPr>
          <w:rFonts w:ascii="Arial" w:hAnsi="Arial" w:cs="Arial"/>
          <w:sz w:val="24"/>
          <w:szCs w:val="24"/>
        </w:rPr>
        <w:t xml:space="preserve"> Bilder)</w:t>
      </w:r>
    </w:p>
    <w:sectPr w:rsidR="00FF078A" w:rsidRPr="00744F31">
      <w:headerReference w:type="even" r:id="rId18"/>
      <w:headerReference w:type="default" r:id="rId19"/>
      <w:footerReference w:type="even" r:id="rId20"/>
      <w:footerReference w:type="default" r:id="rId21"/>
      <w:headerReference w:type="first" r:id="rId22"/>
      <w:footerReference w:type="firs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4784" w:rsidRDefault="00A44784" w:rsidP="006C5FCF">
      <w:pPr>
        <w:spacing w:after="0" w:line="240" w:lineRule="auto"/>
      </w:pPr>
      <w:r>
        <w:separator/>
      </w:r>
    </w:p>
  </w:endnote>
  <w:endnote w:type="continuationSeparator" w:id="0">
    <w:p w:rsidR="00A44784" w:rsidRDefault="00A44784"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Pr="005C137F" w:rsidRDefault="008836A1" w:rsidP="008836A1">
    <w:pPr>
      <w:pStyle w:val="Fuzeile"/>
      <w:rPr>
        <w:b/>
      </w:rPr>
    </w:pPr>
    <w:r w:rsidRPr="005C137F">
      <w:rPr>
        <w:b/>
      </w:rPr>
      <w:t>--------------------------------------------------------------------------------------------------------------------------------------</w:t>
    </w:r>
  </w:p>
  <w:p w:rsidR="008836A1" w:rsidRDefault="008836A1" w:rsidP="008836A1">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Pr>
        <w:noProof/>
        <w:lang w:eastAsia="de-DE"/>
      </w:rPr>
      <w:drawing>
        <wp:inline distT="0" distB="0" distL="0" distR="0" wp14:anchorId="0F818A4C" wp14:editId="77A3479F">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Pr="005C137F">
      <w:rPr>
        <w:rFonts w:ascii="Times New Roman" w:eastAsia="Times New Roman" w:hAnsi="Times New Roman" w:cs="Times New Roman"/>
        <w:i/>
        <w:iCs/>
        <w:sz w:val="20"/>
        <w:szCs w:val="20"/>
        <w:lang w:eastAsia="de-DE"/>
      </w:rPr>
      <w:t xml:space="preserve"> 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 Nicht-kommerziell - Weitergabe unter gleichen Bedingungen 3.0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8836A1" w:rsidRDefault="008836A1" w:rsidP="008836A1">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4784" w:rsidRDefault="00A44784" w:rsidP="006C5FCF">
      <w:pPr>
        <w:spacing w:after="0" w:line="240" w:lineRule="auto"/>
      </w:pPr>
      <w:r>
        <w:separator/>
      </w:r>
    </w:p>
  </w:footnote>
  <w:footnote w:type="continuationSeparator" w:id="0">
    <w:p w:rsidR="00A44784" w:rsidRDefault="00A44784"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580E8A">
          <w:rPr>
            <w:noProof/>
          </w:rPr>
          <w:t>3</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876A30"/>
    <w:multiLevelType w:val="multilevel"/>
    <w:tmpl w:val="147E6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2C3598"/>
    <w:multiLevelType w:val="multilevel"/>
    <w:tmpl w:val="76F2B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8F5E23"/>
    <w:multiLevelType w:val="multilevel"/>
    <w:tmpl w:val="4C5CB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406296"/>
    <w:multiLevelType w:val="multilevel"/>
    <w:tmpl w:val="A8AA1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C60C61"/>
    <w:multiLevelType w:val="multilevel"/>
    <w:tmpl w:val="1BB8C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356248"/>
    <w:multiLevelType w:val="multilevel"/>
    <w:tmpl w:val="614AD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1960AE7"/>
    <w:multiLevelType w:val="multilevel"/>
    <w:tmpl w:val="CA744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99420AE"/>
    <w:multiLevelType w:val="multilevel"/>
    <w:tmpl w:val="E3443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DEB7249"/>
    <w:multiLevelType w:val="multilevel"/>
    <w:tmpl w:val="3F18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45C0AAA"/>
    <w:multiLevelType w:val="multilevel"/>
    <w:tmpl w:val="80BE5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C0752BD"/>
    <w:multiLevelType w:val="multilevel"/>
    <w:tmpl w:val="A2760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DC7578C"/>
    <w:multiLevelType w:val="multilevel"/>
    <w:tmpl w:val="C070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70F6EC0"/>
    <w:multiLevelType w:val="multilevel"/>
    <w:tmpl w:val="2B9A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7381FDD"/>
    <w:multiLevelType w:val="multilevel"/>
    <w:tmpl w:val="4F32A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D9F39BC"/>
    <w:multiLevelType w:val="multilevel"/>
    <w:tmpl w:val="4A5E8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E271362"/>
    <w:multiLevelType w:val="multilevel"/>
    <w:tmpl w:val="7B7E2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15C1EEE"/>
    <w:multiLevelType w:val="multilevel"/>
    <w:tmpl w:val="6AACE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35307AA"/>
    <w:multiLevelType w:val="multilevel"/>
    <w:tmpl w:val="4FF26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B053E5F"/>
    <w:multiLevelType w:val="multilevel"/>
    <w:tmpl w:val="E8E4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B1C310B"/>
    <w:multiLevelType w:val="multilevel"/>
    <w:tmpl w:val="6174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DAB6B5C"/>
    <w:multiLevelType w:val="multilevel"/>
    <w:tmpl w:val="0D3C0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0"/>
  </w:num>
  <w:num w:numId="3">
    <w:abstractNumId w:val="17"/>
  </w:num>
  <w:num w:numId="4">
    <w:abstractNumId w:val="21"/>
  </w:num>
  <w:num w:numId="5">
    <w:abstractNumId w:val="3"/>
  </w:num>
  <w:num w:numId="6">
    <w:abstractNumId w:val="13"/>
  </w:num>
  <w:num w:numId="7">
    <w:abstractNumId w:val="15"/>
  </w:num>
  <w:num w:numId="8">
    <w:abstractNumId w:val="4"/>
  </w:num>
  <w:num w:numId="9">
    <w:abstractNumId w:val="1"/>
  </w:num>
  <w:num w:numId="10">
    <w:abstractNumId w:val="24"/>
  </w:num>
  <w:num w:numId="11">
    <w:abstractNumId w:val="27"/>
  </w:num>
  <w:num w:numId="12">
    <w:abstractNumId w:val="16"/>
  </w:num>
  <w:num w:numId="13">
    <w:abstractNumId w:val="0"/>
  </w:num>
  <w:num w:numId="14">
    <w:abstractNumId w:val="19"/>
  </w:num>
  <w:num w:numId="15">
    <w:abstractNumId w:val="35"/>
  </w:num>
  <w:num w:numId="16">
    <w:abstractNumId w:val="9"/>
  </w:num>
  <w:num w:numId="17">
    <w:abstractNumId w:val="32"/>
  </w:num>
  <w:num w:numId="18">
    <w:abstractNumId w:val="18"/>
  </w:num>
  <w:num w:numId="19">
    <w:abstractNumId w:val="30"/>
  </w:num>
  <w:num w:numId="20">
    <w:abstractNumId w:val="26"/>
  </w:num>
  <w:num w:numId="21">
    <w:abstractNumId w:val="25"/>
  </w:num>
  <w:num w:numId="22">
    <w:abstractNumId w:val="20"/>
  </w:num>
  <w:num w:numId="23">
    <w:abstractNumId w:val="33"/>
  </w:num>
  <w:num w:numId="24">
    <w:abstractNumId w:val="31"/>
  </w:num>
  <w:num w:numId="25">
    <w:abstractNumId w:val="28"/>
  </w:num>
  <w:num w:numId="26">
    <w:abstractNumId w:val="22"/>
  </w:num>
  <w:num w:numId="27">
    <w:abstractNumId w:val="29"/>
  </w:num>
  <w:num w:numId="28">
    <w:abstractNumId w:val="8"/>
  </w:num>
  <w:num w:numId="29">
    <w:abstractNumId w:val="11"/>
  </w:num>
  <w:num w:numId="30">
    <w:abstractNumId w:val="23"/>
  </w:num>
  <w:num w:numId="31">
    <w:abstractNumId w:val="34"/>
  </w:num>
  <w:num w:numId="32">
    <w:abstractNumId w:val="2"/>
  </w:num>
  <w:num w:numId="33">
    <w:abstractNumId w:val="6"/>
  </w:num>
  <w:num w:numId="34">
    <w:abstractNumId w:val="14"/>
  </w:num>
  <w:num w:numId="35">
    <w:abstractNumId w:val="7"/>
  </w:num>
  <w:num w:numId="36">
    <w:abstractNumId w:val="1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A3E6D"/>
    <w:rsid w:val="0014337F"/>
    <w:rsid w:val="001E2752"/>
    <w:rsid w:val="0024447A"/>
    <w:rsid w:val="002D0B89"/>
    <w:rsid w:val="002F1532"/>
    <w:rsid w:val="003551EB"/>
    <w:rsid w:val="003A0184"/>
    <w:rsid w:val="003E7337"/>
    <w:rsid w:val="00403285"/>
    <w:rsid w:val="00422404"/>
    <w:rsid w:val="004236EE"/>
    <w:rsid w:val="0047500B"/>
    <w:rsid w:val="004F044A"/>
    <w:rsid w:val="00557478"/>
    <w:rsid w:val="005772EF"/>
    <w:rsid w:val="00580E8A"/>
    <w:rsid w:val="005E38FC"/>
    <w:rsid w:val="006729D1"/>
    <w:rsid w:val="006A009E"/>
    <w:rsid w:val="006C5FCF"/>
    <w:rsid w:val="006E49CC"/>
    <w:rsid w:val="00702BB6"/>
    <w:rsid w:val="007217DB"/>
    <w:rsid w:val="00744F31"/>
    <w:rsid w:val="00796931"/>
    <w:rsid w:val="007B3CB6"/>
    <w:rsid w:val="007B5A7B"/>
    <w:rsid w:val="007C2397"/>
    <w:rsid w:val="0083635B"/>
    <w:rsid w:val="008836A1"/>
    <w:rsid w:val="008D134C"/>
    <w:rsid w:val="00987199"/>
    <w:rsid w:val="00A40914"/>
    <w:rsid w:val="00A44784"/>
    <w:rsid w:val="00A57B7D"/>
    <w:rsid w:val="00AA4AB7"/>
    <w:rsid w:val="00AC7C67"/>
    <w:rsid w:val="00AD1876"/>
    <w:rsid w:val="00B36A3B"/>
    <w:rsid w:val="00C90D03"/>
    <w:rsid w:val="00D251D1"/>
    <w:rsid w:val="00D61243"/>
    <w:rsid w:val="00D61914"/>
    <w:rsid w:val="00D9078B"/>
    <w:rsid w:val="00D91576"/>
    <w:rsid w:val="00DE7039"/>
    <w:rsid w:val="00F25680"/>
    <w:rsid w:val="00F41AD5"/>
    <w:rsid w:val="00F51296"/>
    <w:rsid w:val="00F65C5B"/>
    <w:rsid w:val="00FD6961"/>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5342">
      <w:bodyDiv w:val="1"/>
      <w:marLeft w:val="0"/>
      <w:marRight w:val="0"/>
      <w:marTop w:val="0"/>
      <w:marBottom w:val="0"/>
      <w:divBdr>
        <w:top w:val="none" w:sz="0" w:space="0" w:color="auto"/>
        <w:left w:val="none" w:sz="0" w:space="0" w:color="auto"/>
        <w:bottom w:val="none" w:sz="0" w:space="0" w:color="auto"/>
        <w:right w:val="none" w:sz="0" w:space="0" w:color="auto"/>
      </w:divBdr>
      <w:divsChild>
        <w:div w:id="1883977391">
          <w:marLeft w:val="0"/>
          <w:marRight w:val="0"/>
          <w:marTop w:val="0"/>
          <w:marBottom w:val="0"/>
          <w:divBdr>
            <w:top w:val="none" w:sz="0" w:space="0" w:color="auto"/>
            <w:left w:val="none" w:sz="0" w:space="0" w:color="auto"/>
            <w:bottom w:val="none" w:sz="0" w:space="0" w:color="auto"/>
            <w:right w:val="none" w:sz="0" w:space="0" w:color="auto"/>
          </w:divBdr>
        </w:div>
        <w:div w:id="1732531759">
          <w:marLeft w:val="0"/>
          <w:marRight w:val="0"/>
          <w:marTop w:val="0"/>
          <w:marBottom w:val="0"/>
          <w:divBdr>
            <w:top w:val="none" w:sz="0" w:space="0" w:color="auto"/>
            <w:left w:val="none" w:sz="0" w:space="0" w:color="auto"/>
            <w:bottom w:val="none" w:sz="0" w:space="0" w:color="auto"/>
            <w:right w:val="none" w:sz="0" w:space="0" w:color="auto"/>
          </w:divBdr>
        </w:div>
        <w:div w:id="1678848062">
          <w:marLeft w:val="0"/>
          <w:marRight w:val="0"/>
          <w:marTop w:val="0"/>
          <w:marBottom w:val="0"/>
          <w:divBdr>
            <w:top w:val="none" w:sz="0" w:space="0" w:color="auto"/>
            <w:left w:val="none" w:sz="0" w:space="0" w:color="auto"/>
            <w:bottom w:val="none" w:sz="0" w:space="0" w:color="auto"/>
            <w:right w:val="none" w:sz="0" w:space="0" w:color="auto"/>
          </w:divBdr>
        </w:div>
        <w:div w:id="1672180040">
          <w:marLeft w:val="0"/>
          <w:marRight w:val="0"/>
          <w:marTop w:val="0"/>
          <w:marBottom w:val="0"/>
          <w:divBdr>
            <w:top w:val="none" w:sz="0" w:space="0" w:color="auto"/>
            <w:left w:val="none" w:sz="0" w:space="0" w:color="auto"/>
            <w:bottom w:val="none" w:sz="0" w:space="0" w:color="auto"/>
            <w:right w:val="none" w:sz="0" w:space="0" w:color="auto"/>
          </w:divBdr>
        </w:div>
      </w:divsChild>
    </w:div>
    <w:div w:id="36852748">
      <w:bodyDiv w:val="1"/>
      <w:marLeft w:val="0"/>
      <w:marRight w:val="0"/>
      <w:marTop w:val="0"/>
      <w:marBottom w:val="0"/>
      <w:divBdr>
        <w:top w:val="none" w:sz="0" w:space="0" w:color="auto"/>
        <w:left w:val="none" w:sz="0" w:space="0" w:color="auto"/>
        <w:bottom w:val="none" w:sz="0" w:space="0" w:color="auto"/>
        <w:right w:val="none" w:sz="0" w:space="0" w:color="auto"/>
      </w:divBdr>
      <w:divsChild>
        <w:div w:id="208078246">
          <w:marLeft w:val="0"/>
          <w:marRight w:val="0"/>
          <w:marTop w:val="0"/>
          <w:marBottom w:val="0"/>
          <w:divBdr>
            <w:top w:val="none" w:sz="0" w:space="0" w:color="auto"/>
            <w:left w:val="none" w:sz="0" w:space="0" w:color="auto"/>
            <w:bottom w:val="none" w:sz="0" w:space="0" w:color="auto"/>
            <w:right w:val="none" w:sz="0" w:space="0" w:color="auto"/>
          </w:divBdr>
        </w:div>
        <w:div w:id="592128673">
          <w:marLeft w:val="0"/>
          <w:marRight w:val="0"/>
          <w:marTop w:val="0"/>
          <w:marBottom w:val="0"/>
          <w:divBdr>
            <w:top w:val="none" w:sz="0" w:space="0" w:color="auto"/>
            <w:left w:val="none" w:sz="0" w:space="0" w:color="auto"/>
            <w:bottom w:val="none" w:sz="0" w:space="0" w:color="auto"/>
            <w:right w:val="none" w:sz="0" w:space="0" w:color="auto"/>
          </w:divBdr>
        </w:div>
        <w:div w:id="52893322">
          <w:marLeft w:val="0"/>
          <w:marRight w:val="0"/>
          <w:marTop w:val="0"/>
          <w:marBottom w:val="0"/>
          <w:divBdr>
            <w:top w:val="none" w:sz="0" w:space="0" w:color="auto"/>
            <w:left w:val="none" w:sz="0" w:space="0" w:color="auto"/>
            <w:bottom w:val="none" w:sz="0" w:space="0" w:color="auto"/>
            <w:right w:val="none" w:sz="0" w:space="0" w:color="auto"/>
          </w:divBdr>
        </w:div>
        <w:div w:id="665476162">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2001806502">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758065131">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07900511">
      <w:bodyDiv w:val="1"/>
      <w:marLeft w:val="0"/>
      <w:marRight w:val="0"/>
      <w:marTop w:val="0"/>
      <w:marBottom w:val="0"/>
      <w:divBdr>
        <w:top w:val="none" w:sz="0" w:space="0" w:color="auto"/>
        <w:left w:val="none" w:sz="0" w:space="0" w:color="auto"/>
        <w:bottom w:val="none" w:sz="0" w:space="0" w:color="auto"/>
        <w:right w:val="none" w:sz="0" w:space="0" w:color="auto"/>
      </w:divBdr>
      <w:divsChild>
        <w:div w:id="47803948">
          <w:marLeft w:val="0"/>
          <w:marRight w:val="0"/>
          <w:marTop w:val="0"/>
          <w:marBottom w:val="0"/>
          <w:divBdr>
            <w:top w:val="none" w:sz="0" w:space="0" w:color="auto"/>
            <w:left w:val="none" w:sz="0" w:space="0" w:color="auto"/>
            <w:bottom w:val="none" w:sz="0" w:space="0" w:color="auto"/>
            <w:right w:val="none" w:sz="0" w:space="0" w:color="auto"/>
          </w:divBdr>
        </w:div>
        <w:div w:id="1676611131">
          <w:marLeft w:val="0"/>
          <w:marRight w:val="0"/>
          <w:marTop w:val="0"/>
          <w:marBottom w:val="0"/>
          <w:divBdr>
            <w:top w:val="none" w:sz="0" w:space="0" w:color="auto"/>
            <w:left w:val="none" w:sz="0" w:space="0" w:color="auto"/>
            <w:bottom w:val="none" w:sz="0" w:space="0" w:color="auto"/>
            <w:right w:val="none" w:sz="0" w:space="0" w:color="auto"/>
          </w:divBdr>
        </w:div>
        <w:div w:id="132795594">
          <w:marLeft w:val="0"/>
          <w:marRight w:val="0"/>
          <w:marTop w:val="0"/>
          <w:marBottom w:val="0"/>
          <w:divBdr>
            <w:top w:val="none" w:sz="0" w:space="0" w:color="auto"/>
            <w:left w:val="none" w:sz="0" w:space="0" w:color="auto"/>
            <w:bottom w:val="none" w:sz="0" w:space="0" w:color="auto"/>
            <w:right w:val="none" w:sz="0" w:space="0" w:color="auto"/>
          </w:divBdr>
        </w:div>
        <w:div w:id="2091151361">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691835906">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03690354">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144428">
      <w:bodyDiv w:val="1"/>
      <w:marLeft w:val="0"/>
      <w:marRight w:val="0"/>
      <w:marTop w:val="0"/>
      <w:marBottom w:val="0"/>
      <w:divBdr>
        <w:top w:val="none" w:sz="0" w:space="0" w:color="auto"/>
        <w:left w:val="none" w:sz="0" w:space="0" w:color="auto"/>
        <w:bottom w:val="none" w:sz="0" w:space="0" w:color="auto"/>
        <w:right w:val="none" w:sz="0" w:space="0" w:color="auto"/>
      </w:divBdr>
      <w:divsChild>
        <w:div w:id="456223838">
          <w:marLeft w:val="0"/>
          <w:marRight w:val="0"/>
          <w:marTop w:val="0"/>
          <w:marBottom w:val="0"/>
          <w:divBdr>
            <w:top w:val="none" w:sz="0" w:space="0" w:color="auto"/>
            <w:left w:val="none" w:sz="0" w:space="0" w:color="auto"/>
            <w:bottom w:val="none" w:sz="0" w:space="0" w:color="auto"/>
            <w:right w:val="none" w:sz="0" w:space="0" w:color="auto"/>
          </w:divBdr>
        </w:div>
        <w:div w:id="2118406038">
          <w:marLeft w:val="0"/>
          <w:marRight w:val="0"/>
          <w:marTop w:val="0"/>
          <w:marBottom w:val="0"/>
          <w:divBdr>
            <w:top w:val="none" w:sz="0" w:space="0" w:color="auto"/>
            <w:left w:val="none" w:sz="0" w:space="0" w:color="auto"/>
            <w:bottom w:val="none" w:sz="0" w:space="0" w:color="auto"/>
            <w:right w:val="none" w:sz="0" w:space="0" w:color="auto"/>
          </w:divBdr>
        </w:div>
        <w:div w:id="127011828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82507461">
      <w:bodyDiv w:val="1"/>
      <w:marLeft w:val="0"/>
      <w:marRight w:val="0"/>
      <w:marTop w:val="0"/>
      <w:marBottom w:val="0"/>
      <w:divBdr>
        <w:top w:val="none" w:sz="0" w:space="0" w:color="auto"/>
        <w:left w:val="none" w:sz="0" w:space="0" w:color="auto"/>
        <w:bottom w:val="none" w:sz="0" w:space="0" w:color="auto"/>
        <w:right w:val="none" w:sz="0" w:space="0" w:color="auto"/>
      </w:divBdr>
      <w:divsChild>
        <w:div w:id="347099843">
          <w:marLeft w:val="0"/>
          <w:marRight w:val="0"/>
          <w:marTop w:val="0"/>
          <w:marBottom w:val="0"/>
          <w:divBdr>
            <w:top w:val="none" w:sz="0" w:space="0" w:color="auto"/>
            <w:left w:val="none" w:sz="0" w:space="0" w:color="auto"/>
            <w:bottom w:val="none" w:sz="0" w:space="0" w:color="auto"/>
            <w:right w:val="none" w:sz="0" w:space="0" w:color="auto"/>
          </w:divBdr>
        </w:div>
        <w:div w:id="723259892">
          <w:marLeft w:val="0"/>
          <w:marRight w:val="0"/>
          <w:marTop w:val="0"/>
          <w:marBottom w:val="0"/>
          <w:divBdr>
            <w:top w:val="none" w:sz="0" w:space="0" w:color="auto"/>
            <w:left w:val="none" w:sz="0" w:space="0" w:color="auto"/>
            <w:bottom w:val="none" w:sz="0" w:space="0" w:color="auto"/>
            <w:right w:val="none" w:sz="0" w:space="0" w:color="auto"/>
          </w:divBdr>
        </w:div>
        <w:div w:id="1434785077">
          <w:marLeft w:val="0"/>
          <w:marRight w:val="0"/>
          <w:marTop w:val="0"/>
          <w:marBottom w:val="0"/>
          <w:divBdr>
            <w:top w:val="none" w:sz="0" w:space="0" w:color="auto"/>
            <w:left w:val="none" w:sz="0" w:space="0" w:color="auto"/>
            <w:bottom w:val="none" w:sz="0" w:space="0" w:color="auto"/>
            <w:right w:val="none" w:sz="0" w:space="0" w:color="auto"/>
          </w:divBdr>
        </w:div>
      </w:divsChild>
    </w:div>
    <w:div w:id="488134144">
      <w:bodyDiv w:val="1"/>
      <w:marLeft w:val="0"/>
      <w:marRight w:val="0"/>
      <w:marTop w:val="0"/>
      <w:marBottom w:val="0"/>
      <w:divBdr>
        <w:top w:val="none" w:sz="0" w:space="0" w:color="auto"/>
        <w:left w:val="none" w:sz="0" w:space="0" w:color="auto"/>
        <w:bottom w:val="none" w:sz="0" w:space="0" w:color="auto"/>
        <w:right w:val="none" w:sz="0" w:space="0" w:color="auto"/>
      </w:divBdr>
      <w:divsChild>
        <w:div w:id="1545097104">
          <w:marLeft w:val="0"/>
          <w:marRight w:val="0"/>
          <w:marTop w:val="0"/>
          <w:marBottom w:val="0"/>
          <w:divBdr>
            <w:top w:val="none" w:sz="0" w:space="0" w:color="auto"/>
            <w:left w:val="none" w:sz="0" w:space="0" w:color="auto"/>
            <w:bottom w:val="none" w:sz="0" w:space="0" w:color="auto"/>
            <w:right w:val="none" w:sz="0" w:space="0" w:color="auto"/>
          </w:divBdr>
        </w:div>
        <w:div w:id="929897731">
          <w:marLeft w:val="0"/>
          <w:marRight w:val="0"/>
          <w:marTop w:val="0"/>
          <w:marBottom w:val="0"/>
          <w:divBdr>
            <w:top w:val="none" w:sz="0" w:space="0" w:color="auto"/>
            <w:left w:val="none" w:sz="0" w:space="0" w:color="auto"/>
            <w:bottom w:val="none" w:sz="0" w:space="0" w:color="auto"/>
            <w:right w:val="none" w:sz="0" w:space="0" w:color="auto"/>
          </w:divBdr>
          <w:divsChild>
            <w:div w:id="1722821169">
              <w:marLeft w:val="0"/>
              <w:marRight w:val="0"/>
              <w:marTop w:val="0"/>
              <w:marBottom w:val="0"/>
              <w:divBdr>
                <w:top w:val="none" w:sz="0" w:space="0" w:color="auto"/>
                <w:left w:val="none" w:sz="0" w:space="0" w:color="auto"/>
                <w:bottom w:val="none" w:sz="0" w:space="0" w:color="auto"/>
                <w:right w:val="none" w:sz="0" w:space="0" w:color="auto"/>
              </w:divBdr>
            </w:div>
          </w:divsChild>
        </w:div>
        <w:div w:id="148327559">
          <w:marLeft w:val="0"/>
          <w:marRight w:val="0"/>
          <w:marTop w:val="0"/>
          <w:marBottom w:val="0"/>
          <w:divBdr>
            <w:top w:val="none" w:sz="0" w:space="0" w:color="auto"/>
            <w:left w:val="none" w:sz="0" w:space="0" w:color="auto"/>
            <w:bottom w:val="none" w:sz="0" w:space="0" w:color="auto"/>
            <w:right w:val="none" w:sz="0" w:space="0" w:color="auto"/>
          </w:divBdr>
        </w:div>
        <w:div w:id="72514973">
          <w:marLeft w:val="0"/>
          <w:marRight w:val="0"/>
          <w:marTop w:val="0"/>
          <w:marBottom w:val="0"/>
          <w:divBdr>
            <w:top w:val="none" w:sz="0" w:space="0" w:color="auto"/>
            <w:left w:val="none" w:sz="0" w:space="0" w:color="auto"/>
            <w:bottom w:val="none" w:sz="0" w:space="0" w:color="auto"/>
            <w:right w:val="none" w:sz="0" w:space="0" w:color="auto"/>
          </w:divBdr>
        </w:div>
      </w:divsChild>
    </w:div>
    <w:div w:id="683241466">
      <w:bodyDiv w:val="1"/>
      <w:marLeft w:val="0"/>
      <w:marRight w:val="0"/>
      <w:marTop w:val="0"/>
      <w:marBottom w:val="0"/>
      <w:divBdr>
        <w:top w:val="none" w:sz="0" w:space="0" w:color="auto"/>
        <w:left w:val="none" w:sz="0" w:space="0" w:color="auto"/>
        <w:bottom w:val="none" w:sz="0" w:space="0" w:color="auto"/>
        <w:right w:val="none" w:sz="0" w:space="0" w:color="auto"/>
      </w:divBdr>
      <w:divsChild>
        <w:div w:id="220873356">
          <w:marLeft w:val="0"/>
          <w:marRight w:val="0"/>
          <w:marTop w:val="0"/>
          <w:marBottom w:val="0"/>
          <w:divBdr>
            <w:top w:val="none" w:sz="0" w:space="0" w:color="auto"/>
            <w:left w:val="none" w:sz="0" w:space="0" w:color="auto"/>
            <w:bottom w:val="none" w:sz="0" w:space="0" w:color="auto"/>
            <w:right w:val="none" w:sz="0" w:space="0" w:color="auto"/>
          </w:divBdr>
        </w:div>
        <w:div w:id="1697535862">
          <w:marLeft w:val="0"/>
          <w:marRight w:val="0"/>
          <w:marTop w:val="0"/>
          <w:marBottom w:val="0"/>
          <w:divBdr>
            <w:top w:val="none" w:sz="0" w:space="0" w:color="auto"/>
            <w:left w:val="none" w:sz="0" w:space="0" w:color="auto"/>
            <w:bottom w:val="none" w:sz="0" w:space="0" w:color="auto"/>
            <w:right w:val="none" w:sz="0" w:space="0" w:color="auto"/>
          </w:divBdr>
        </w:div>
        <w:div w:id="1561206756">
          <w:marLeft w:val="0"/>
          <w:marRight w:val="0"/>
          <w:marTop w:val="0"/>
          <w:marBottom w:val="0"/>
          <w:divBdr>
            <w:top w:val="none" w:sz="0" w:space="0" w:color="auto"/>
            <w:left w:val="none" w:sz="0" w:space="0" w:color="auto"/>
            <w:bottom w:val="none" w:sz="0" w:space="0" w:color="auto"/>
            <w:right w:val="none" w:sz="0" w:space="0" w:color="auto"/>
          </w:divBdr>
        </w:div>
        <w:div w:id="134686323">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9951616">
      <w:bodyDiv w:val="1"/>
      <w:marLeft w:val="0"/>
      <w:marRight w:val="0"/>
      <w:marTop w:val="0"/>
      <w:marBottom w:val="0"/>
      <w:divBdr>
        <w:top w:val="none" w:sz="0" w:space="0" w:color="auto"/>
        <w:left w:val="none" w:sz="0" w:space="0" w:color="auto"/>
        <w:bottom w:val="none" w:sz="0" w:space="0" w:color="auto"/>
        <w:right w:val="none" w:sz="0" w:space="0" w:color="auto"/>
      </w:divBdr>
      <w:divsChild>
        <w:div w:id="597828991">
          <w:marLeft w:val="0"/>
          <w:marRight w:val="0"/>
          <w:marTop w:val="0"/>
          <w:marBottom w:val="0"/>
          <w:divBdr>
            <w:top w:val="none" w:sz="0" w:space="0" w:color="auto"/>
            <w:left w:val="none" w:sz="0" w:space="0" w:color="auto"/>
            <w:bottom w:val="none" w:sz="0" w:space="0" w:color="auto"/>
            <w:right w:val="none" w:sz="0" w:space="0" w:color="auto"/>
          </w:divBdr>
        </w:div>
        <w:div w:id="188564590">
          <w:marLeft w:val="0"/>
          <w:marRight w:val="0"/>
          <w:marTop w:val="0"/>
          <w:marBottom w:val="0"/>
          <w:divBdr>
            <w:top w:val="none" w:sz="0" w:space="0" w:color="auto"/>
            <w:left w:val="none" w:sz="0" w:space="0" w:color="auto"/>
            <w:bottom w:val="none" w:sz="0" w:space="0" w:color="auto"/>
            <w:right w:val="none" w:sz="0" w:space="0" w:color="auto"/>
          </w:divBdr>
        </w:div>
        <w:div w:id="1469668156">
          <w:marLeft w:val="0"/>
          <w:marRight w:val="0"/>
          <w:marTop w:val="0"/>
          <w:marBottom w:val="0"/>
          <w:divBdr>
            <w:top w:val="none" w:sz="0" w:space="0" w:color="auto"/>
            <w:left w:val="none" w:sz="0" w:space="0" w:color="auto"/>
            <w:bottom w:val="none" w:sz="0" w:space="0" w:color="auto"/>
            <w:right w:val="none" w:sz="0" w:space="0" w:color="auto"/>
          </w:divBdr>
        </w:div>
        <w:div w:id="67950442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33634597">
      <w:bodyDiv w:val="1"/>
      <w:marLeft w:val="0"/>
      <w:marRight w:val="0"/>
      <w:marTop w:val="0"/>
      <w:marBottom w:val="0"/>
      <w:divBdr>
        <w:top w:val="none" w:sz="0" w:space="0" w:color="auto"/>
        <w:left w:val="none" w:sz="0" w:space="0" w:color="auto"/>
        <w:bottom w:val="none" w:sz="0" w:space="0" w:color="auto"/>
        <w:right w:val="none" w:sz="0" w:space="0" w:color="auto"/>
      </w:divBdr>
      <w:divsChild>
        <w:div w:id="478379637">
          <w:marLeft w:val="0"/>
          <w:marRight w:val="0"/>
          <w:marTop w:val="0"/>
          <w:marBottom w:val="0"/>
          <w:divBdr>
            <w:top w:val="none" w:sz="0" w:space="0" w:color="auto"/>
            <w:left w:val="none" w:sz="0" w:space="0" w:color="auto"/>
            <w:bottom w:val="none" w:sz="0" w:space="0" w:color="auto"/>
            <w:right w:val="none" w:sz="0" w:space="0" w:color="auto"/>
          </w:divBdr>
        </w:div>
        <w:div w:id="932593656">
          <w:marLeft w:val="0"/>
          <w:marRight w:val="0"/>
          <w:marTop w:val="0"/>
          <w:marBottom w:val="0"/>
          <w:divBdr>
            <w:top w:val="none" w:sz="0" w:space="0" w:color="auto"/>
            <w:left w:val="none" w:sz="0" w:space="0" w:color="auto"/>
            <w:bottom w:val="none" w:sz="0" w:space="0" w:color="auto"/>
            <w:right w:val="none" w:sz="0" w:space="0" w:color="auto"/>
          </w:divBdr>
          <w:divsChild>
            <w:div w:id="2028866809">
              <w:marLeft w:val="0"/>
              <w:marRight w:val="0"/>
              <w:marTop w:val="0"/>
              <w:marBottom w:val="0"/>
              <w:divBdr>
                <w:top w:val="none" w:sz="0" w:space="0" w:color="auto"/>
                <w:left w:val="none" w:sz="0" w:space="0" w:color="auto"/>
                <w:bottom w:val="none" w:sz="0" w:space="0" w:color="auto"/>
                <w:right w:val="none" w:sz="0" w:space="0" w:color="auto"/>
              </w:divBdr>
            </w:div>
          </w:divsChild>
        </w:div>
        <w:div w:id="1028991642">
          <w:marLeft w:val="0"/>
          <w:marRight w:val="0"/>
          <w:marTop w:val="0"/>
          <w:marBottom w:val="0"/>
          <w:divBdr>
            <w:top w:val="none" w:sz="0" w:space="0" w:color="auto"/>
            <w:left w:val="none" w:sz="0" w:space="0" w:color="auto"/>
            <w:bottom w:val="none" w:sz="0" w:space="0" w:color="auto"/>
            <w:right w:val="none" w:sz="0" w:space="0" w:color="auto"/>
          </w:divBdr>
        </w:div>
        <w:div w:id="200822504">
          <w:marLeft w:val="0"/>
          <w:marRight w:val="0"/>
          <w:marTop w:val="0"/>
          <w:marBottom w:val="0"/>
          <w:divBdr>
            <w:top w:val="none" w:sz="0" w:space="0" w:color="auto"/>
            <w:left w:val="none" w:sz="0" w:space="0" w:color="auto"/>
            <w:bottom w:val="none" w:sz="0" w:space="0" w:color="auto"/>
            <w:right w:val="none" w:sz="0" w:space="0" w:color="auto"/>
          </w:divBdr>
          <w:divsChild>
            <w:div w:id="256791271">
              <w:marLeft w:val="0"/>
              <w:marRight w:val="0"/>
              <w:marTop w:val="0"/>
              <w:marBottom w:val="0"/>
              <w:divBdr>
                <w:top w:val="none" w:sz="0" w:space="0" w:color="auto"/>
                <w:left w:val="none" w:sz="0" w:space="0" w:color="auto"/>
                <w:bottom w:val="none" w:sz="0" w:space="0" w:color="auto"/>
                <w:right w:val="none" w:sz="0" w:space="0" w:color="auto"/>
              </w:divBdr>
              <w:divsChild>
                <w:div w:id="2028022235">
                  <w:marLeft w:val="0"/>
                  <w:marRight w:val="0"/>
                  <w:marTop w:val="0"/>
                  <w:marBottom w:val="0"/>
                  <w:divBdr>
                    <w:top w:val="none" w:sz="0" w:space="0" w:color="auto"/>
                    <w:left w:val="none" w:sz="0" w:space="0" w:color="auto"/>
                    <w:bottom w:val="none" w:sz="0" w:space="0" w:color="auto"/>
                    <w:right w:val="none" w:sz="0" w:space="0" w:color="auto"/>
                  </w:divBdr>
                </w:div>
                <w:div w:id="1287739488">
                  <w:marLeft w:val="0"/>
                  <w:marRight w:val="0"/>
                  <w:marTop w:val="0"/>
                  <w:marBottom w:val="0"/>
                  <w:divBdr>
                    <w:top w:val="none" w:sz="0" w:space="0" w:color="auto"/>
                    <w:left w:val="none" w:sz="0" w:space="0" w:color="auto"/>
                    <w:bottom w:val="none" w:sz="0" w:space="0" w:color="auto"/>
                    <w:right w:val="none" w:sz="0" w:space="0" w:color="auto"/>
                  </w:divBdr>
                </w:div>
                <w:div w:id="1028607534">
                  <w:marLeft w:val="0"/>
                  <w:marRight w:val="0"/>
                  <w:marTop w:val="0"/>
                  <w:marBottom w:val="0"/>
                  <w:divBdr>
                    <w:top w:val="none" w:sz="0" w:space="0" w:color="auto"/>
                    <w:left w:val="none" w:sz="0" w:space="0" w:color="auto"/>
                    <w:bottom w:val="none" w:sz="0" w:space="0" w:color="auto"/>
                    <w:right w:val="none" w:sz="0" w:space="0" w:color="auto"/>
                  </w:divBdr>
                </w:div>
                <w:div w:id="1556812570">
                  <w:marLeft w:val="0"/>
                  <w:marRight w:val="0"/>
                  <w:marTop w:val="0"/>
                  <w:marBottom w:val="0"/>
                  <w:divBdr>
                    <w:top w:val="none" w:sz="0" w:space="0" w:color="auto"/>
                    <w:left w:val="none" w:sz="0" w:space="0" w:color="auto"/>
                    <w:bottom w:val="none" w:sz="0" w:space="0" w:color="auto"/>
                    <w:right w:val="none" w:sz="0" w:space="0" w:color="auto"/>
                  </w:divBdr>
                </w:div>
                <w:div w:id="741218977">
                  <w:marLeft w:val="0"/>
                  <w:marRight w:val="0"/>
                  <w:marTop w:val="0"/>
                  <w:marBottom w:val="0"/>
                  <w:divBdr>
                    <w:top w:val="none" w:sz="0" w:space="0" w:color="auto"/>
                    <w:left w:val="none" w:sz="0" w:space="0" w:color="auto"/>
                    <w:bottom w:val="none" w:sz="0" w:space="0" w:color="auto"/>
                    <w:right w:val="none" w:sz="0" w:space="0" w:color="auto"/>
                  </w:divBdr>
                </w:div>
                <w:div w:id="478153524">
                  <w:marLeft w:val="0"/>
                  <w:marRight w:val="0"/>
                  <w:marTop w:val="0"/>
                  <w:marBottom w:val="0"/>
                  <w:divBdr>
                    <w:top w:val="none" w:sz="0" w:space="0" w:color="auto"/>
                    <w:left w:val="none" w:sz="0" w:space="0" w:color="auto"/>
                    <w:bottom w:val="none" w:sz="0" w:space="0" w:color="auto"/>
                    <w:right w:val="none" w:sz="0" w:space="0" w:color="auto"/>
                  </w:divBdr>
                </w:div>
                <w:div w:id="1732272200">
                  <w:marLeft w:val="0"/>
                  <w:marRight w:val="0"/>
                  <w:marTop w:val="0"/>
                  <w:marBottom w:val="0"/>
                  <w:divBdr>
                    <w:top w:val="none" w:sz="0" w:space="0" w:color="auto"/>
                    <w:left w:val="none" w:sz="0" w:space="0" w:color="auto"/>
                    <w:bottom w:val="none" w:sz="0" w:space="0" w:color="auto"/>
                    <w:right w:val="none" w:sz="0" w:space="0" w:color="auto"/>
                  </w:divBdr>
                </w:div>
                <w:div w:id="127632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1580366693">
          <w:marLeft w:val="0"/>
          <w:marRight w:val="0"/>
          <w:marTop w:val="0"/>
          <w:marBottom w:val="0"/>
          <w:divBdr>
            <w:top w:val="none" w:sz="0" w:space="0" w:color="auto"/>
            <w:left w:val="none" w:sz="0" w:space="0" w:color="auto"/>
            <w:bottom w:val="none" w:sz="0" w:space="0" w:color="auto"/>
            <w:right w:val="none" w:sz="0" w:space="0" w:color="auto"/>
          </w:divBdr>
        </w:div>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8552351">
      <w:bodyDiv w:val="1"/>
      <w:marLeft w:val="0"/>
      <w:marRight w:val="0"/>
      <w:marTop w:val="0"/>
      <w:marBottom w:val="0"/>
      <w:divBdr>
        <w:top w:val="none" w:sz="0" w:space="0" w:color="auto"/>
        <w:left w:val="none" w:sz="0" w:space="0" w:color="auto"/>
        <w:bottom w:val="none" w:sz="0" w:space="0" w:color="auto"/>
        <w:right w:val="none" w:sz="0" w:space="0" w:color="auto"/>
      </w:divBdr>
      <w:divsChild>
        <w:div w:id="1386679034">
          <w:marLeft w:val="0"/>
          <w:marRight w:val="0"/>
          <w:marTop w:val="0"/>
          <w:marBottom w:val="0"/>
          <w:divBdr>
            <w:top w:val="none" w:sz="0" w:space="0" w:color="auto"/>
            <w:left w:val="none" w:sz="0" w:space="0" w:color="auto"/>
            <w:bottom w:val="none" w:sz="0" w:space="0" w:color="auto"/>
            <w:right w:val="none" w:sz="0" w:space="0" w:color="auto"/>
          </w:divBdr>
        </w:div>
        <w:div w:id="1761221702">
          <w:marLeft w:val="0"/>
          <w:marRight w:val="0"/>
          <w:marTop w:val="0"/>
          <w:marBottom w:val="0"/>
          <w:divBdr>
            <w:top w:val="none" w:sz="0" w:space="0" w:color="auto"/>
            <w:left w:val="none" w:sz="0" w:space="0" w:color="auto"/>
            <w:bottom w:val="none" w:sz="0" w:space="0" w:color="auto"/>
            <w:right w:val="none" w:sz="0" w:space="0" w:color="auto"/>
          </w:divBdr>
          <w:divsChild>
            <w:div w:id="653686652">
              <w:marLeft w:val="0"/>
              <w:marRight w:val="0"/>
              <w:marTop w:val="0"/>
              <w:marBottom w:val="0"/>
              <w:divBdr>
                <w:top w:val="none" w:sz="0" w:space="0" w:color="auto"/>
                <w:left w:val="none" w:sz="0" w:space="0" w:color="auto"/>
                <w:bottom w:val="none" w:sz="0" w:space="0" w:color="auto"/>
                <w:right w:val="none" w:sz="0" w:space="0" w:color="auto"/>
              </w:divBdr>
            </w:div>
          </w:divsChild>
        </w:div>
        <w:div w:id="610825702">
          <w:marLeft w:val="0"/>
          <w:marRight w:val="0"/>
          <w:marTop w:val="0"/>
          <w:marBottom w:val="0"/>
          <w:divBdr>
            <w:top w:val="none" w:sz="0" w:space="0" w:color="auto"/>
            <w:left w:val="none" w:sz="0" w:space="0" w:color="auto"/>
            <w:bottom w:val="none" w:sz="0" w:space="0" w:color="auto"/>
            <w:right w:val="none" w:sz="0" w:space="0" w:color="auto"/>
          </w:divBdr>
        </w:div>
        <w:div w:id="686442753">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034604">
      <w:bodyDiv w:val="1"/>
      <w:marLeft w:val="0"/>
      <w:marRight w:val="0"/>
      <w:marTop w:val="0"/>
      <w:marBottom w:val="0"/>
      <w:divBdr>
        <w:top w:val="none" w:sz="0" w:space="0" w:color="auto"/>
        <w:left w:val="none" w:sz="0" w:space="0" w:color="auto"/>
        <w:bottom w:val="none" w:sz="0" w:space="0" w:color="auto"/>
        <w:right w:val="none" w:sz="0" w:space="0" w:color="auto"/>
      </w:divBdr>
      <w:divsChild>
        <w:div w:id="1514146891">
          <w:marLeft w:val="0"/>
          <w:marRight w:val="0"/>
          <w:marTop w:val="0"/>
          <w:marBottom w:val="0"/>
          <w:divBdr>
            <w:top w:val="none" w:sz="0" w:space="0" w:color="auto"/>
            <w:left w:val="none" w:sz="0" w:space="0" w:color="auto"/>
            <w:bottom w:val="none" w:sz="0" w:space="0" w:color="auto"/>
            <w:right w:val="none" w:sz="0" w:space="0" w:color="auto"/>
          </w:divBdr>
        </w:div>
        <w:div w:id="1886209273">
          <w:marLeft w:val="0"/>
          <w:marRight w:val="0"/>
          <w:marTop w:val="0"/>
          <w:marBottom w:val="0"/>
          <w:divBdr>
            <w:top w:val="none" w:sz="0" w:space="0" w:color="auto"/>
            <w:left w:val="none" w:sz="0" w:space="0" w:color="auto"/>
            <w:bottom w:val="none" w:sz="0" w:space="0" w:color="auto"/>
            <w:right w:val="none" w:sz="0" w:space="0" w:color="auto"/>
          </w:divBdr>
        </w:div>
        <w:div w:id="426468191">
          <w:marLeft w:val="0"/>
          <w:marRight w:val="0"/>
          <w:marTop w:val="0"/>
          <w:marBottom w:val="0"/>
          <w:divBdr>
            <w:top w:val="none" w:sz="0" w:space="0" w:color="auto"/>
            <w:left w:val="none" w:sz="0" w:space="0" w:color="auto"/>
            <w:bottom w:val="none" w:sz="0" w:space="0" w:color="auto"/>
            <w:right w:val="none" w:sz="0" w:space="0" w:color="auto"/>
          </w:divBdr>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energiesparen-mit-schulheften/" TargetMode="External"/><Relationship Id="rId13" Type="http://schemas.openxmlformats.org/officeDocument/2006/relationships/hyperlink" Target="http://blk21.de/index.php?p=97"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planet-schule.de/wissenspool/papier-recycling/inhalt/unterricht/weisse-blaetter-gruene-waelder-papierwende.html" TargetMode="External"/><Relationship Id="rId17" Type="http://schemas.openxmlformats.org/officeDocument/2006/relationships/hyperlink" Target="https://www.umwelt-im-unterricht.de/medien/bilder/recycling-papier/"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umwelt-im-unterricht.de/fileadmin/user_upload/materialien_sek_gs_energiesparen-schule_visualisierung_von_groessenvergleichen.doc"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blauer-engel.de/de/news-infos/kinder-schule/schulstart-mit-dem-blauen-engel/schulmaterialien"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umwelt-im-unterricht.de/medien/dateien/papierverbrauch-visualisierung-von-groessenvergleichen/" TargetMode="External"/><Relationship Id="rId23" Type="http://schemas.openxmlformats.org/officeDocument/2006/relationships/footer" Target="footer3.xml"/><Relationship Id="rId10" Type="http://schemas.openxmlformats.org/officeDocument/2006/relationships/hyperlink" Target="https://www.bmu-kids.de/aktiv/willst-du-was-tun/bastelideen/papier-selber-schoepfen/"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umwelt-im-unterricht.de/medien/dateien/papierverbrauch-visualisierung-von-groessenvergleichen/" TargetMode="External"/><Relationship Id="rId14" Type="http://schemas.openxmlformats.org/officeDocument/2006/relationships/hyperlink" Target="https://www.umwelt-im-unterricht.de/hintergrund/papierverbrauch-in-deutschland/" TargetMode="External"/><Relationship Id="rId22" Type="http://schemas.openxmlformats.org/officeDocument/2006/relationships/header" Target="header3.xml"/></Relationships>
</file>

<file path=word/_rels/footer2.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1007</Words>
  <Characters>6345</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4</cp:revision>
  <cp:lastPrinted>2018-04-27T05:47:00Z</cp:lastPrinted>
  <dcterms:created xsi:type="dcterms:W3CDTF">2018-04-27T05:30:00Z</dcterms:created>
  <dcterms:modified xsi:type="dcterms:W3CDTF">2018-04-27T05:53:00Z</dcterms:modified>
</cp:coreProperties>
</file>