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77EB" w:rsidRPr="007C72BC" w:rsidRDefault="002A77EB" w:rsidP="002A77EB">
      <w:pPr>
        <w:pStyle w:val="berschrift1"/>
        <w:rPr>
          <w:rFonts w:ascii="Arial" w:hAnsi="Arial" w:cs="Arial"/>
        </w:rPr>
      </w:pPr>
      <w:bookmarkStart w:id="0" w:name="_GoBack"/>
      <w:r w:rsidRPr="007C72BC">
        <w:rPr>
          <w:rFonts w:ascii="Arial" w:hAnsi="Arial" w:cs="Arial"/>
        </w:rPr>
        <w:t>Die Sonne und ihre Wirkung</w:t>
      </w:r>
      <w:bookmarkEnd w:id="0"/>
    </w:p>
    <w:p w:rsidR="007C72BC" w:rsidRDefault="007C72BC" w:rsidP="002A77EB">
      <w:pPr>
        <w:rPr>
          <w:rFonts w:ascii="Arial" w:hAnsi="Arial" w:cs="Arial"/>
          <w:sz w:val="24"/>
          <w:szCs w:val="24"/>
        </w:rPr>
      </w:pPr>
    </w:p>
    <w:p w:rsidR="002A77EB" w:rsidRPr="007C72BC" w:rsidRDefault="002A77EB" w:rsidP="002A77EB">
      <w:pPr>
        <w:rPr>
          <w:rFonts w:ascii="Arial" w:hAnsi="Arial" w:cs="Arial"/>
          <w:sz w:val="24"/>
          <w:szCs w:val="24"/>
        </w:rPr>
      </w:pPr>
      <w:r w:rsidRPr="007C72BC">
        <w:rPr>
          <w:rFonts w:ascii="Arial" w:hAnsi="Arial" w:cs="Arial"/>
          <w:sz w:val="24"/>
          <w:szCs w:val="24"/>
        </w:rPr>
        <w:t xml:space="preserve">Sekundarstufe </w:t>
      </w:r>
    </w:p>
    <w:p w:rsidR="002A77EB" w:rsidRPr="007C72BC" w:rsidRDefault="002A77EB" w:rsidP="002A77EB">
      <w:pPr>
        <w:pStyle w:val="StandardWeb"/>
        <w:rPr>
          <w:rFonts w:ascii="Arial" w:hAnsi="Arial" w:cs="Arial"/>
        </w:rPr>
      </w:pPr>
      <w:r w:rsidRPr="007C72BC">
        <w:rPr>
          <w:rFonts w:ascii="Arial" w:hAnsi="Arial" w:cs="Arial"/>
        </w:rPr>
        <w:t>Was tun die Schüler/-innen am liebsten bei Sonnenschein? Die Klasse trägt Ideen für Freizeitaktivitäten und Urlaubspläne zusammen - und ermittelt mittels einer Blitzumfrage, wer sich dabei vor Sonnenbrand schützt. In Gruppen erstellen die Schüler/-innen einen Ratgeberbeitrag für die Zeitung oder das Radio, der über Sonne und UV-Strahlen informiert. Die Informationen erarbeiten sie mithilfe von Arbeitsblättern des Bundesamtes für Strahlenschutz.</w:t>
      </w:r>
    </w:p>
    <w:p w:rsidR="002A77EB" w:rsidRPr="007C72BC" w:rsidRDefault="002A77EB" w:rsidP="002A77EB">
      <w:pPr>
        <w:pStyle w:val="berschrift3"/>
        <w:rPr>
          <w:rFonts w:ascii="Arial" w:hAnsi="Arial" w:cs="Arial"/>
          <w:sz w:val="24"/>
          <w:szCs w:val="24"/>
        </w:rPr>
      </w:pPr>
      <w:r w:rsidRPr="007C72BC">
        <w:rPr>
          <w:rFonts w:ascii="Arial" w:hAnsi="Arial" w:cs="Arial"/>
          <w:sz w:val="24"/>
          <w:szCs w:val="24"/>
        </w:rPr>
        <w:t xml:space="preserve">Gehört zu: </w:t>
      </w:r>
    </w:p>
    <w:p w:rsidR="002A77EB" w:rsidRPr="007C72BC" w:rsidRDefault="002A77EB" w:rsidP="002A77EB">
      <w:pPr>
        <w:numPr>
          <w:ilvl w:val="0"/>
          <w:numId w:val="21"/>
        </w:numPr>
        <w:spacing w:before="100" w:beforeAutospacing="1" w:after="100" w:afterAutospacing="1" w:line="240" w:lineRule="auto"/>
        <w:rPr>
          <w:rFonts w:ascii="Arial" w:hAnsi="Arial" w:cs="Arial"/>
          <w:sz w:val="24"/>
          <w:szCs w:val="24"/>
        </w:rPr>
      </w:pPr>
      <w:hyperlink r:id="rId8" w:history="1">
        <w:r w:rsidRPr="007C72BC">
          <w:rPr>
            <w:rStyle w:val="Hyperlink"/>
            <w:rFonts w:ascii="Arial" w:hAnsi="Arial" w:cs="Arial"/>
            <w:sz w:val="24"/>
            <w:szCs w:val="24"/>
          </w:rPr>
          <w:t xml:space="preserve">Thema der Woche: Sommer ohne Sonnenbrand! </w:t>
        </w:r>
      </w:hyperlink>
    </w:p>
    <w:p w:rsidR="002A77EB" w:rsidRPr="007C72BC" w:rsidRDefault="002A77EB" w:rsidP="002A77EB">
      <w:pPr>
        <w:numPr>
          <w:ilvl w:val="0"/>
          <w:numId w:val="21"/>
        </w:numPr>
        <w:spacing w:before="100" w:beforeAutospacing="1" w:after="100" w:afterAutospacing="1" w:line="240" w:lineRule="auto"/>
        <w:rPr>
          <w:rFonts w:ascii="Arial" w:hAnsi="Arial" w:cs="Arial"/>
          <w:sz w:val="24"/>
          <w:szCs w:val="24"/>
        </w:rPr>
      </w:pPr>
      <w:hyperlink r:id="rId9" w:history="1">
        <w:r w:rsidRPr="007C72BC">
          <w:rPr>
            <w:rStyle w:val="Hyperlink"/>
            <w:rFonts w:ascii="Arial" w:hAnsi="Arial" w:cs="Arial"/>
            <w:sz w:val="24"/>
            <w:szCs w:val="24"/>
          </w:rPr>
          <w:t xml:space="preserve">Thema der Woche: Sommer-Spezial: nachhaltig entspannt! </w:t>
        </w:r>
      </w:hyperlink>
    </w:p>
    <w:p w:rsidR="002A77EB" w:rsidRPr="007C72BC" w:rsidRDefault="002A77EB" w:rsidP="002A77EB">
      <w:pPr>
        <w:pStyle w:val="StandardWeb"/>
        <w:rPr>
          <w:rFonts w:ascii="Arial" w:hAnsi="Arial" w:cs="Arial"/>
        </w:rPr>
      </w:pPr>
      <w:r w:rsidRPr="007C72BC">
        <w:rPr>
          <w:rFonts w:ascii="Arial" w:hAnsi="Arial" w:cs="Arial"/>
          <w:b/>
          <w:bCs/>
        </w:rPr>
        <w:t>Lernziele</w:t>
      </w:r>
      <w:r w:rsidRPr="007C72BC">
        <w:rPr>
          <w:rFonts w:ascii="Arial" w:hAnsi="Arial" w:cs="Arial"/>
        </w:rPr>
        <w:t xml:space="preserve"> </w:t>
      </w:r>
    </w:p>
    <w:p w:rsidR="002A77EB" w:rsidRPr="007C72BC" w:rsidRDefault="002A77EB" w:rsidP="002A77EB">
      <w:pPr>
        <w:pStyle w:val="StandardWeb"/>
        <w:rPr>
          <w:rFonts w:ascii="Arial" w:hAnsi="Arial" w:cs="Arial"/>
        </w:rPr>
      </w:pPr>
      <w:r w:rsidRPr="007C72BC">
        <w:rPr>
          <w:rFonts w:ascii="Arial" w:hAnsi="Arial" w:cs="Arial"/>
        </w:rPr>
        <w:t>Die Schüler-/innen</w:t>
      </w:r>
    </w:p>
    <w:p w:rsidR="002A77EB" w:rsidRPr="007C72BC" w:rsidRDefault="002A77EB" w:rsidP="002A77EB">
      <w:pPr>
        <w:numPr>
          <w:ilvl w:val="0"/>
          <w:numId w:val="22"/>
        </w:numPr>
        <w:spacing w:before="100" w:beforeAutospacing="1" w:after="100" w:afterAutospacing="1" w:line="240" w:lineRule="auto"/>
        <w:rPr>
          <w:rFonts w:ascii="Arial" w:hAnsi="Arial" w:cs="Arial"/>
          <w:sz w:val="24"/>
          <w:szCs w:val="24"/>
        </w:rPr>
      </w:pPr>
      <w:r w:rsidRPr="007C72BC">
        <w:rPr>
          <w:rFonts w:ascii="Arial" w:hAnsi="Arial" w:cs="Arial"/>
          <w:sz w:val="24"/>
          <w:szCs w:val="24"/>
        </w:rPr>
        <w:t>setzen sich mit der Wirkung von UV-Strahlung auf den Menschen auseinander,</w:t>
      </w:r>
    </w:p>
    <w:p w:rsidR="002A77EB" w:rsidRPr="007C72BC" w:rsidRDefault="002A77EB" w:rsidP="002A77EB">
      <w:pPr>
        <w:numPr>
          <w:ilvl w:val="0"/>
          <w:numId w:val="22"/>
        </w:numPr>
        <w:spacing w:before="100" w:beforeAutospacing="1" w:after="100" w:afterAutospacing="1" w:line="240" w:lineRule="auto"/>
        <w:rPr>
          <w:rFonts w:ascii="Arial" w:hAnsi="Arial" w:cs="Arial"/>
          <w:sz w:val="24"/>
          <w:szCs w:val="24"/>
        </w:rPr>
      </w:pPr>
      <w:r w:rsidRPr="007C72BC">
        <w:rPr>
          <w:rFonts w:ascii="Arial" w:hAnsi="Arial" w:cs="Arial"/>
          <w:sz w:val="24"/>
          <w:szCs w:val="24"/>
        </w:rPr>
        <w:t>lernen den UV-Index als Größe für UV-Intensität kennen,</w:t>
      </w:r>
    </w:p>
    <w:p w:rsidR="002A77EB" w:rsidRPr="007C72BC" w:rsidRDefault="002A77EB" w:rsidP="002A77EB">
      <w:pPr>
        <w:numPr>
          <w:ilvl w:val="0"/>
          <w:numId w:val="22"/>
        </w:numPr>
        <w:spacing w:before="100" w:beforeAutospacing="1" w:after="100" w:afterAutospacing="1" w:line="240" w:lineRule="auto"/>
        <w:rPr>
          <w:rFonts w:ascii="Arial" w:hAnsi="Arial" w:cs="Arial"/>
          <w:sz w:val="24"/>
          <w:szCs w:val="24"/>
        </w:rPr>
      </w:pPr>
      <w:r w:rsidRPr="007C72BC">
        <w:rPr>
          <w:rFonts w:ascii="Arial" w:hAnsi="Arial" w:cs="Arial"/>
          <w:sz w:val="24"/>
          <w:szCs w:val="24"/>
        </w:rPr>
        <w:t>lernen die Bedeutung der Ozonschicht kennen sowie Ursachen für das Ozonloch und dessen Auswirkungen,</w:t>
      </w:r>
    </w:p>
    <w:p w:rsidR="002A77EB" w:rsidRPr="007C72BC" w:rsidRDefault="002A77EB" w:rsidP="002A77EB">
      <w:pPr>
        <w:numPr>
          <w:ilvl w:val="0"/>
          <w:numId w:val="22"/>
        </w:numPr>
        <w:spacing w:before="100" w:beforeAutospacing="1" w:after="100" w:afterAutospacing="1" w:line="240" w:lineRule="auto"/>
        <w:rPr>
          <w:rFonts w:ascii="Arial" w:hAnsi="Arial" w:cs="Arial"/>
          <w:sz w:val="24"/>
          <w:szCs w:val="24"/>
        </w:rPr>
      </w:pPr>
      <w:r w:rsidRPr="007C72BC">
        <w:rPr>
          <w:rFonts w:ascii="Arial" w:hAnsi="Arial" w:cs="Arial"/>
          <w:sz w:val="24"/>
          <w:szCs w:val="24"/>
        </w:rPr>
        <w:t>reflektieren ihr eigenes Verhalten in der Sonne und</w:t>
      </w:r>
    </w:p>
    <w:p w:rsidR="002A77EB" w:rsidRPr="007C72BC" w:rsidRDefault="002A77EB" w:rsidP="002A77EB">
      <w:pPr>
        <w:numPr>
          <w:ilvl w:val="0"/>
          <w:numId w:val="22"/>
        </w:numPr>
        <w:spacing w:before="100" w:beforeAutospacing="1" w:after="100" w:afterAutospacing="1" w:line="240" w:lineRule="auto"/>
        <w:rPr>
          <w:rFonts w:ascii="Arial" w:hAnsi="Arial" w:cs="Arial"/>
          <w:sz w:val="24"/>
          <w:szCs w:val="24"/>
        </w:rPr>
      </w:pPr>
      <w:r w:rsidRPr="007C72BC">
        <w:rPr>
          <w:rFonts w:ascii="Arial" w:hAnsi="Arial" w:cs="Arial"/>
          <w:sz w:val="24"/>
          <w:szCs w:val="24"/>
        </w:rPr>
        <w:t>entwickeln Maßnahmen, um sich gegen Gesundheitsschäden durch UV-Strahlung zu schützen.</w:t>
      </w:r>
    </w:p>
    <w:p w:rsidR="002A77EB" w:rsidRPr="007C72BC" w:rsidRDefault="002A77EB" w:rsidP="002A77EB">
      <w:pPr>
        <w:pStyle w:val="StandardWeb"/>
        <w:rPr>
          <w:rFonts w:ascii="Arial" w:hAnsi="Arial" w:cs="Arial"/>
        </w:rPr>
      </w:pPr>
      <w:r w:rsidRPr="007C72BC">
        <w:rPr>
          <w:rFonts w:ascii="Arial" w:hAnsi="Arial" w:cs="Arial"/>
          <w:b/>
          <w:bCs/>
        </w:rPr>
        <w:t>Umsetzung</w:t>
      </w:r>
      <w:r w:rsidRPr="007C72BC">
        <w:rPr>
          <w:rFonts w:ascii="Arial" w:hAnsi="Arial" w:cs="Arial"/>
        </w:rPr>
        <w:t xml:space="preserve"> </w:t>
      </w:r>
    </w:p>
    <w:p w:rsidR="002A77EB" w:rsidRPr="007C72BC" w:rsidRDefault="002A77EB" w:rsidP="002A77EB">
      <w:pPr>
        <w:pStyle w:val="StandardWeb"/>
        <w:rPr>
          <w:rFonts w:ascii="Arial" w:hAnsi="Arial" w:cs="Arial"/>
        </w:rPr>
      </w:pPr>
      <w:r w:rsidRPr="007C72BC">
        <w:rPr>
          <w:rFonts w:ascii="Arial" w:hAnsi="Arial" w:cs="Arial"/>
        </w:rPr>
        <w:t xml:space="preserve">Zum Einstieg fragt die Lehrkraft nach Aktivitäten der Schüler/-innen, die mit der Sonne zu tun haben. Je nach den Gegebenheiten in der Klasse und je nach Jahreszeit beziehungsweise aktueller Witterung kann es zum Beispiel darum gehen, wer bereits im Freibad war oder wann die Schülerinnen und Schüler wieder baden gehen wollen. Alternativ kann die Lehrkraft auch nach den Ferien- und Urlaubsplänen fragen. </w:t>
      </w:r>
    </w:p>
    <w:p w:rsidR="002A77EB" w:rsidRPr="007C72BC" w:rsidRDefault="002A77EB" w:rsidP="002A77EB">
      <w:pPr>
        <w:pStyle w:val="StandardWeb"/>
        <w:rPr>
          <w:rFonts w:ascii="Arial" w:hAnsi="Arial" w:cs="Arial"/>
        </w:rPr>
      </w:pPr>
      <w:r w:rsidRPr="007C72BC">
        <w:rPr>
          <w:rFonts w:ascii="Arial" w:hAnsi="Arial" w:cs="Arial"/>
        </w:rPr>
        <w:t xml:space="preserve">Daran knüpft ein fragend-entwickelndes Unterrichtsgespräch an, um die Kenntnisse der Klasse abzugleichen. Die Lehrkraft fragt zunächst, ob sich die Schülerinnen und Schüler vor der Sonneneinwirkung schützen. (Hier eignet sich die Daumenabfrage: Die Schülerinnen und Schüler antworten mit Daumen hoch beziehungsweise Daumen runter.) </w:t>
      </w:r>
    </w:p>
    <w:p w:rsidR="002A77EB" w:rsidRPr="007C72BC" w:rsidRDefault="002A77EB" w:rsidP="002A77EB">
      <w:pPr>
        <w:pStyle w:val="StandardWeb"/>
        <w:rPr>
          <w:rFonts w:ascii="Arial" w:hAnsi="Arial" w:cs="Arial"/>
        </w:rPr>
      </w:pPr>
      <w:r w:rsidRPr="007C72BC">
        <w:rPr>
          <w:rFonts w:ascii="Arial" w:hAnsi="Arial" w:cs="Arial"/>
        </w:rPr>
        <w:lastRenderedPageBreak/>
        <w:t>Weitere Impulse für das Unterrichtsgespräch:</w:t>
      </w:r>
    </w:p>
    <w:p w:rsidR="002A77EB" w:rsidRPr="007C72BC" w:rsidRDefault="002A77EB" w:rsidP="002A77EB">
      <w:pPr>
        <w:numPr>
          <w:ilvl w:val="0"/>
          <w:numId w:val="23"/>
        </w:numPr>
        <w:spacing w:before="100" w:beforeAutospacing="1" w:after="100" w:afterAutospacing="1" w:line="240" w:lineRule="auto"/>
        <w:rPr>
          <w:rFonts w:ascii="Arial" w:hAnsi="Arial" w:cs="Arial"/>
          <w:sz w:val="24"/>
          <w:szCs w:val="24"/>
        </w:rPr>
      </w:pPr>
      <w:r w:rsidRPr="007C72BC">
        <w:rPr>
          <w:rFonts w:ascii="Arial" w:hAnsi="Arial" w:cs="Arial"/>
          <w:sz w:val="24"/>
          <w:szCs w:val="24"/>
        </w:rPr>
        <w:t>Überlegt, wie man sich vor der Sonneneinstrahlung schützen kann. Was ist zu viel Sonne? Überlegt, was zu viel Sonne bewirkt.</w:t>
      </w:r>
    </w:p>
    <w:p w:rsidR="002A77EB" w:rsidRPr="007C72BC" w:rsidRDefault="002A77EB" w:rsidP="002A77EB">
      <w:pPr>
        <w:numPr>
          <w:ilvl w:val="0"/>
          <w:numId w:val="23"/>
        </w:numPr>
        <w:spacing w:before="100" w:beforeAutospacing="1" w:after="100" w:afterAutospacing="1" w:line="240" w:lineRule="auto"/>
        <w:rPr>
          <w:rFonts w:ascii="Arial" w:hAnsi="Arial" w:cs="Arial"/>
          <w:sz w:val="24"/>
          <w:szCs w:val="24"/>
        </w:rPr>
      </w:pPr>
      <w:r w:rsidRPr="007C72BC">
        <w:rPr>
          <w:rFonts w:ascii="Arial" w:hAnsi="Arial" w:cs="Arial"/>
          <w:sz w:val="24"/>
          <w:szCs w:val="24"/>
        </w:rPr>
        <w:t>Findet Argumente, warum es sinnvoll ist, sich zu schützen.</w:t>
      </w:r>
    </w:p>
    <w:p w:rsidR="002A77EB" w:rsidRPr="007C72BC" w:rsidRDefault="002A77EB" w:rsidP="002A77EB">
      <w:pPr>
        <w:numPr>
          <w:ilvl w:val="0"/>
          <w:numId w:val="23"/>
        </w:numPr>
        <w:spacing w:before="100" w:beforeAutospacing="1" w:after="100" w:afterAutospacing="1" w:line="240" w:lineRule="auto"/>
        <w:rPr>
          <w:rFonts w:ascii="Arial" w:hAnsi="Arial" w:cs="Arial"/>
          <w:sz w:val="24"/>
          <w:szCs w:val="24"/>
        </w:rPr>
      </w:pPr>
      <w:r w:rsidRPr="007C72BC">
        <w:rPr>
          <w:rFonts w:ascii="Arial" w:hAnsi="Arial" w:cs="Arial"/>
          <w:sz w:val="24"/>
          <w:szCs w:val="24"/>
        </w:rPr>
        <w:t>Beschreibt, was nützlich an der Sonnenstrahlung ist. Benennt den Nutzen des Sonnenlichts für Menschen und Pflanzen.</w:t>
      </w:r>
    </w:p>
    <w:p w:rsidR="002A77EB" w:rsidRPr="007C72BC" w:rsidRDefault="002A77EB" w:rsidP="002A77EB">
      <w:pPr>
        <w:pStyle w:val="StandardWeb"/>
        <w:rPr>
          <w:rFonts w:ascii="Arial" w:hAnsi="Arial" w:cs="Arial"/>
        </w:rPr>
      </w:pPr>
      <w:r w:rsidRPr="007C72BC">
        <w:rPr>
          <w:rFonts w:ascii="Arial" w:hAnsi="Arial" w:cs="Arial"/>
        </w:rPr>
        <w:t xml:space="preserve">Die Ergebnisse werden mithilfe einer Mindmap gesammelt (zum Beispiel am </w:t>
      </w:r>
      <w:proofErr w:type="spellStart"/>
      <w:r w:rsidRPr="007C72BC">
        <w:rPr>
          <w:rFonts w:ascii="Arial" w:hAnsi="Arial" w:cs="Arial"/>
        </w:rPr>
        <w:t>Smartboard</w:t>
      </w:r>
      <w:proofErr w:type="spellEnd"/>
      <w:r w:rsidRPr="007C72BC">
        <w:rPr>
          <w:rFonts w:ascii="Arial" w:hAnsi="Arial" w:cs="Arial"/>
        </w:rPr>
        <w:t xml:space="preserve">, an der Tafel, Pinnwand oder auf einem Poster). Alternativ können die Schülerinnen und Schüler zunächst selbständig ihre Ideen auf Zetteln notieren und anschließend mithilfe einer Mindmap zusammentragen. </w:t>
      </w:r>
    </w:p>
    <w:p w:rsidR="002A77EB" w:rsidRPr="007C72BC" w:rsidRDefault="002A77EB" w:rsidP="002A77EB">
      <w:pPr>
        <w:pStyle w:val="StandardWeb"/>
        <w:rPr>
          <w:rFonts w:ascii="Arial" w:hAnsi="Arial" w:cs="Arial"/>
        </w:rPr>
      </w:pPr>
      <w:r w:rsidRPr="007C72BC">
        <w:rPr>
          <w:rFonts w:ascii="Arial" w:hAnsi="Arial" w:cs="Arial"/>
        </w:rPr>
        <w:t xml:space="preserve">Je nach den Vorkenntnissen und dem gewünschten Schwerpunkt erläutert die Lehrkraft gegebenenfalls den Begriff UV-Strahlung (Informationen liefert der </w:t>
      </w:r>
      <w:hyperlink r:id="rId10" w:tgtFrame="_self" w:history="1">
        <w:r w:rsidRPr="007C72BC">
          <w:rPr>
            <w:rStyle w:val="Hyperlink"/>
            <w:rFonts w:ascii="Arial" w:hAnsi="Arial" w:cs="Arial"/>
          </w:rPr>
          <w:t>Hintergrund</w:t>
        </w:r>
      </w:hyperlink>
      <w:r w:rsidRPr="007C72BC">
        <w:rPr>
          <w:rFonts w:ascii="Arial" w:hAnsi="Arial" w:cs="Arial"/>
        </w:rPr>
        <w:t xml:space="preserve">). Zudem können gegebenenfalls ergänzend die Bedeutung der Ozonschicht für die UV-Strahlung und die Ursachen für das Ozonloch sowie seine Auswirkungen bezüglich der UV-Strahlung thematisiert werden (auch hierzu finden sich Hinweise im </w:t>
      </w:r>
      <w:hyperlink r:id="rId11" w:tgtFrame="_self" w:history="1">
        <w:r w:rsidRPr="007C72BC">
          <w:rPr>
            <w:rStyle w:val="Hyperlink"/>
            <w:rFonts w:ascii="Arial" w:hAnsi="Arial" w:cs="Arial"/>
          </w:rPr>
          <w:t>Hintergrund</w:t>
        </w:r>
      </w:hyperlink>
      <w:r w:rsidRPr="007C72BC">
        <w:rPr>
          <w:rFonts w:ascii="Arial" w:hAnsi="Arial" w:cs="Arial"/>
        </w:rPr>
        <w:t xml:space="preserve">). </w:t>
      </w:r>
    </w:p>
    <w:p w:rsidR="002A77EB" w:rsidRPr="007C72BC" w:rsidRDefault="002A77EB" w:rsidP="002A77EB">
      <w:pPr>
        <w:pStyle w:val="StandardWeb"/>
        <w:rPr>
          <w:rFonts w:ascii="Arial" w:hAnsi="Arial" w:cs="Arial"/>
        </w:rPr>
      </w:pPr>
      <w:r w:rsidRPr="007C72BC">
        <w:rPr>
          <w:rFonts w:ascii="Arial" w:hAnsi="Arial" w:cs="Arial"/>
        </w:rPr>
        <w:t>Zur Vertiefung bearbeiten die Schülerinnen und Schüler Arbeitsblätter des Bundesamts für Strahlenschutz (</w:t>
      </w:r>
      <w:proofErr w:type="spellStart"/>
      <w:r w:rsidRPr="007C72BC">
        <w:rPr>
          <w:rFonts w:ascii="Arial" w:hAnsi="Arial" w:cs="Arial"/>
        </w:rPr>
        <w:t>BfS</w:t>
      </w:r>
      <w:proofErr w:type="spellEnd"/>
      <w:r w:rsidRPr="007C72BC">
        <w:rPr>
          <w:rFonts w:ascii="Arial" w:hAnsi="Arial" w:cs="Arial"/>
        </w:rPr>
        <w:t xml:space="preserve">). Die </w:t>
      </w:r>
      <w:hyperlink r:id="rId12" w:tgtFrame="_blank" w:tooltip="Öffnet externen Link in neuem Fenster" w:history="1">
        <w:r w:rsidRPr="007C72BC">
          <w:rPr>
            <w:rStyle w:val="Hyperlink"/>
            <w:rFonts w:ascii="Arial" w:hAnsi="Arial" w:cs="Arial"/>
          </w:rPr>
          <w:t>Arbeitsblätter sowie eine Lehrerhandreichung</w:t>
        </w:r>
      </w:hyperlink>
      <w:r w:rsidRPr="007C72BC">
        <w:rPr>
          <w:rFonts w:ascii="Arial" w:hAnsi="Arial" w:cs="Arial"/>
        </w:rPr>
        <w:t xml:space="preserve"> stehen kostenfrei auf der Website des </w:t>
      </w:r>
      <w:proofErr w:type="spellStart"/>
      <w:r w:rsidRPr="007C72BC">
        <w:rPr>
          <w:rFonts w:ascii="Arial" w:hAnsi="Arial" w:cs="Arial"/>
        </w:rPr>
        <w:t>BfS</w:t>
      </w:r>
      <w:proofErr w:type="spellEnd"/>
      <w:r w:rsidRPr="007C72BC">
        <w:rPr>
          <w:rFonts w:ascii="Arial" w:hAnsi="Arial" w:cs="Arial"/>
        </w:rPr>
        <w:t xml:space="preserve"> zum Download zur Verfügung. Die Materialien können zudem in gedruckter Form bestellt werden. </w:t>
      </w:r>
    </w:p>
    <w:p w:rsidR="002A77EB" w:rsidRPr="007C72BC" w:rsidRDefault="002A77EB" w:rsidP="002A77EB">
      <w:pPr>
        <w:pStyle w:val="StandardWeb"/>
        <w:rPr>
          <w:rFonts w:ascii="Arial" w:hAnsi="Arial" w:cs="Arial"/>
        </w:rPr>
      </w:pPr>
      <w:r w:rsidRPr="007C72BC">
        <w:rPr>
          <w:rFonts w:ascii="Arial" w:hAnsi="Arial" w:cs="Arial"/>
        </w:rPr>
        <w:t xml:space="preserve">Die Schülerinnen und Schüler bearbeiten die Arbeitsblätter in Gruppen. Möglich ist auch eine arbeitsteilige Gruppenarbeit, sodass nicht alle Schülerinnen und Schüler jedes Arbeitsblatt bearbeiten müssen. </w:t>
      </w:r>
    </w:p>
    <w:p w:rsidR="002A77EB" w:rsidRPr="007C72BC" w:rsidRDefault="002A77EB" w:rsidP="002A77EB">
      <w:pPr>
        <w:pStyle w:val="StandardWeb"/>
        <w:rPr>
          <w:rFonts w:ascii="Arial" w:hAnsi="Arial" w:cs="Arial"/>
        </w:rPr>
      </w:pPr>
      <w:r w:rsidRPr="007C72BC">
        <w:rPr>
          <w:rFonts w:ascii="Arial" w:hAnsi="Arial" w:cs="Arial"/>
        </w:rPr>
        <w:t>Folgende Arbeitsblätter bieten sich an:</w:t>
      </w:r>
    </w:p>
    <w:p w:rsidR="002A77EB" w:rsidRPr="007C72BC" w:rsidRDefault="002A77EB" w:rsidP="002A77EB">
      <w:pPr>
        <w:numPr>
          <w:ilvl w:val="0"/>
          <w:numId w:val="24"/>
        </w:numPr>
        <w:spacing w:before="100" w:beforeAutospacing="1" w:after="100" w:afterAutospacing="1" w:line="240" w:lineRule="auto"/>
        <w:rPr>
          <w:rFonts w:ascii="Arial" w:hAnsi="Arial" w:cs="Arial"/>
          <w:sz w:val="24"/>
          <w:szCs w:val="24"/>
        </w:rPr>
      </w:pPr>
      <w:r w:rsidRPr="007C72BC">
        <w:rPr>
          <w:rFonts w:ascii="Arial" w:hAnsi="Arial" w:cs="Arial"/>
          <w:sz w:val="24"/>
          <w:szCs w:val="24"/>
        </w:rPr>
        <w:t>Arbeitsblatt 3: "</w:t>
      </w:r>
      <w:proofErr w:type="spellStart"/>
      <w:r w:rsidRPr="007C72BC">
        <w:rPr>
          <w:rFonts w:ascii="Arial" w:hAnsi="Arial" w:cs="Arial"/>
          <w:sz w:val="24"/>
          <w:szCs w:val="24"/>
        </w:rPr>
        <w:t>Here</w:t>
      </w:r>
      <w:proofErr w:type="spellEnd"/>
      <w:r w:rsidRPr="007C72BC">
        <w:rPr>
          <w:rFonts w:ascii="Arial" w:hAnsi="Arial" w:cs="Arial"/>
          <w:sz w:val="24"/>
          <w:szCs w:val="24"/>
        </w:rPr>
        <w:t xml:space="preserve"> </w:t>
      </w:r>
      <w:proofErr w:type="spellStart"/>
      <w:r w:rsidRPr="007C72BC">
        <w:rPr>
          <w:rFonts w:ascii="Arial" w:hAnsi="Arial" w:cs="Arial"/>
          <w:sz w:val="24"/>
          <w:szCs w:val="24"/>
        </w:rPr>
        <w:t>comes</w:t>
      </w:r>
      <w:proofErr w:type="spellEnd"/>
      <w:r w:rsidRPr="007C72BC">
        <w:rPr>
          <w:rFonts w:ascii="Arial" w:hAnsi="Arial" w:cs="Arial"/>
          <w:sz w:val="24"/>
          <w:szCs w:val="24"/>
        </w:rPr>
        <w:t xml:space="preserve"> </w:t>
      </w:r>
      <w:proofErr w:type="spellStart"/>
      <w:r w:rsidRPr="007C72BC">
        <w:rPr>
          <w:rFonts w:ascii="Arial" w:hAnsi="Arial" w:cs="Arial"/>
          <w:sz w:val="24"/>
          <w:szCs w:val="24"/>
        </w:rPr>
        <w:t>the</w:t>
      </w:r>
      <w:proofErr w:type="spellEnd"/>
      <w:r w:rsidRPr="007C72BC">
        <w:rPr>
          <w:rFonts w:ascii="Arial" w:hAnsi="Arial" w:cs="Arial"/>
          <w:sz w:val="24"/>
          <w:szCs w:val="24"/>
        </w:rPr>
        <w:t xml:space="preserve"> </w:t>
      </w:r>
      <w:proofErr w:type="spellStart"/>
      <w:r w:rsidRPr="007C72BC">
        <w:rPr>
          <w:rFonts w:ascii="Arial" w:hAnsi="Arial" w:cs="Arial"/>
          <w:sz w:val="24"/>
          <w:szCs w:val="24"/>
        </w:rPr>
        <w:t>sun</w:t>
      </w:r>
      <w:proofErr w:type="spellEnd"/>
      <w:r w:rsidRPr="007C72BC">
        <w:rPr>
          <w:rFonts w:ascii="Arial" w:hAnsi="Arial" w:cs="Arial"/>
          <w:sz w:val="24"/>
          <w:szCs w:val="24"/>
        </w:rPr>
        <w:t xml:space="preserve"> – Die UV-Strahlung der Sonne" liefert Hintergrundwissen zur Unterteilung der UV-Strahlung anhand der Wellenlänge und Informationen zur Ozonschicht.</w:t>
      </w:r>
    </w:p>
    <w:p w:rsidR="002A77EB" w:rsidRPr="007C72BC" w:rsidRDefault="002A77EB" w:rsidP="002A77EB">
      <w:pPr>
        <w:numPr>
          <w:ilvl w:val="0"/>
          <w:numId w:val="24"/>
        </w:numPr>
        <w:spacing w:before="100" w:beforeAutospacing="1" w:after="100" w:afterAutospacing="1" w:line="240" w:lineRule="auto"/>
        <w:rPr>
          <w:rFonts w:ascii="Arial" w:hAnsi="Arial" w:cs="Arial"/>
          <w:sz w:val="24"/>
          <w:szCs w:val="24"/>
        </w:rPr>
      </w:pPr>
      <w:r w:rsidRPr="007C72BC">
        <w:rPr>
          <w:rFonts w:ascii="Arial" w:hAnsi="Arial" w:cs="Arial"/>
          <w:sz w:val="24"/>
          <w:szCs w:val="24"/>
        </w:rPr>
        <w:t>Arbeitsblatt 4: "UV-Strahlung &amp; Haut" bietet Informationen über die Auswirkungen der Sonne für den Menschen.</w:t>
      </w:r>
    </w:p>
    <w:p w:rsidR="002A77EB" w:rsidRPr="007C72BC" w:rsidRDefault="002A77EB" w:rsidP="002A77EB">
      <w:pPr>
        <w:numPr>
          <w:ilvl w:val="0"/>
          <w:numId w:val="24"/>
        </w:numPr>
        <w:spacing w:before="100" w:beforeAutospacing="1" w:after="100" w:afterAutospacing="1" w:line="240" w:lineRule="auto"/>
        <w:rPr>
          <w:rFonts w:ascii="Arial" w:hAnsi="Arial" w:cs="Arial"/>
          <w:sz w:val="24"/>
          <w:szCs w:val="24"/>
        </w:rPr>
      </w:pPr>
      <w:r w:rsidRPr="007C72BC">
        <w:rPr>
          <w:rFonts w:ascii="Arial" w:hAnsi="Arial" w:cs="Arial"/>
          <w:sz w:val="24"/>
          <w:szCs w:val="24"/>
        </w:rPr>
        <w:t>Arbeitsblatt 6: "Und nun: der UV-Bericht" erklärt die Bedeutung des UV-Index und wie er bestimmt wird.</w:t>
      </w:r>
    </w:p>
    <w:p w:rsidR="002A77EB" w:rsidRPr="007C72BC" w:rsidRDefault="002A77EB" w:rsidP="002A77EB">
      <w:pPr>
        <w:pStyle w:val="StandardWeb"/>
        <w:rPr>
          <w:rFonts w:ascii="Arial" w:hAnsi="Arial" w:cs="Arial"/>
        </w:rPr>
      </w:pPr>
      <w:r w:rsidRPr="007C72BC">
        <w:rPr>
          <w:rFonts w:ascii="Arial" w:hAnsi="Arial" w:cs="Arial"/>
        </w:rPr>
        <w:t xml:space="preserve">(Alle Blätter sind in einer Datei enthalten: </w:t>
      </w:r>
      <w:hyperlink r:id="rId13" w:tgtFrame="_blank" w:tooltip="Öffnet externen Link in neuem Fenster" w:history="1">
        <w:r w:rsidRPr="007C72BC">
          <w:rPr>
            <w:rStyle w:val="Hyperlink"/>
            <w:rFonts w:ascii="Arial" w:hAnsi="Arial" w:cs="Arial"/>
          </w:rPr>
          <w:t>PDF-Download</w:t>
        </w:r>
      </w:hyperlink>
      <w:r w:rsidRPr="007C72BC">
        <w:rPr>
          <w:rFonts w:ascii="Arial" w:hAnsi="Arial" w:cs="Arial"/>
        </w:rPr>
        <w:t xml:space="preserve">) </w:t>
      </w:r>
    </w:p>
    <w:p w:rsidR="002A77EB" w:rsidRPr="007C72BC" w:rsidRDefault="002A77EB" w:rsidP="002A77EB">
      <w:pPr>
        <w:pStyle w:val="StandardWeb"/>
        <w:rPr>
          <w:rFonts w:ascii="Arial" w:hAnsi="Arial" w:cs="Arial"/>
        </w:rPr>
      </w:pPr>
      <w:r w:rsidRPr="007C72BC">
        <w:rPr>
          <w:rFonts w:ascii="Arial" w:hAnsi="Arial" w:cs="Arial"/>
        </w:rPr>
        <w:t xml:space="preserve">Die Gruppen erhalten den Auftrag, ihre Ergebnisse in Form eines Medienbeitrags aufzubereiten, zum Beispiel für eine Zeitung, ein Online-Nachrichtenportal oder für das Radio. Aktueller Anlass kann zum Beispiel der Sommeranfang sein. In dem Beitrag sollen als Service für die Leser/-innen die wichtigsten Aspekte des Themas sowie Hinweise zum Sonnenschutz vermittelt werden. </w:t>
      </w:r>
    </w:p>
    <w:p w:rsidR="002A77EB" w:rsidRPr="007C72BC" w:rsidRDefault="002A77EB" w:rsidP="002A77EB">
      <w:pPr>
        <w:pStyle w:val="StandardWeb"/>
        <w:rPr>
          <w:rFonts w:ascii="Arial" w:hAnsi="Arial" w:cs="Arial"/>
        </w:rPr>
      </w:pPr>
      <w:r w:rsidRPr="007C72BC">
        <w:rPr>
          <w:rFonts w:ascii="Arial" w:hAnsi="Arial" w:cs="Arial"/>
        </w:rPr>
        <w:lastRenderedPageBreak/>
        <w:t>Folgende Fragen können für die Schülerinnen und Schüler beim Verfassen der Nachricht hilfreich sein:</w:t>
      </w:r>
    </w:p>
    <w:p w:rsidR="002A77EB" w:rsidRPr="007C72BC" w:rsidRDefault="002A77EB" w:rsidP="002A77EB">
      <w:pPr>
        <w:numPr>
          <w:ilvl w:val="0"/>
          <w:numId w:val="25"/>
        </w:numPr>
        <w:spacing w:before="100" w:beforeAutospacing="1" w:after="100" w:afterAutospacing="1" w:line="240" w:lineRule="auto"/>
        <w:rPr>
          <w:rFonts w:ascii="Arial" w:hAnsi="Arial" w:cs="Arial"/>
          <w:sz w:val="24"/>
          <w:szCs w:val="24"/>
        </w:rPr>
      </w:pPr>
      <w:r w:rsidRPr="007C72BC">
        <w:rPr>
          <w:rFonts w:ascii="Arial" w:hAnsi="Arial" w:cs="Arial"/>
          <w:sz w:val="24"/>
          <w:szCs w:val="24"/>
        </w:rPr>
        <w:t>Was ist der Anlass? Überlegt, wieso das Thema UV-Strahlung jetzt wichtig ist.</w:t>
      </w:r>
    </w:p>
    <w:p w:rsidR="002A77EB" w:rsidRPr="007C72BC" w:rsidRDefault="002A77EB" w:rsidP="002A77EB">
      <w:pPr>
        <w:numPr>
          <w:ilvl w:val="0"/>
          <w:numId w:val="25"/>
        </w:numPr>
        <w:spacing w:before="100" w:beforeAutospacing="1" w:after="100" w:afterAutospacing="1" w:line="240" w:lineRule="auto"/>
        <w:rPr>
          <w:rFonts w:ascii="Arial" w:hAnsi="Arial" w:cs="Arial"/>
          <w:sz w:val="24"/>
          <w:szCs w:val="24"/>
        </w:rPr>
      </w:pPr>
      <w:r w:rsidRPr="007C72BC">
        <w:rPr>
          <w:rFonts w:ascii="Arial" w:hAnsi="Arial" w:cs="Arial"/>
          <w:sz w:val="24"/>
          <w:szCs w:val="24"/>
        </w:rPr>
        <w:t>Wer ist betroffen? Besprecht, was eure Leserschaft/Hörerschaft über die UV-Strahlung alles wissen sollte. Stellt die für sie wichtigsten Informationen zusammen.</w:t>
      </w:r>
    </w:p>
    <w:p w:rsidR="002A77EB" w:rsidRPr="007C72BC" w:rsidRDefault="002A77EB" w:rsidP="002A77EB">
      <w:pPr>
        <w:numPr>
          <w:ilvl w:val="0"/>
          <w:numId w:val="25"/>
        </w:numPr>
        <w:spacing w:before="100" w:beforeAutospacing="1" w:after="100" w:afterAutospacing="1" w:line="240" w:lineRule="auto"/>
        <w:rPr>
          <w:rFonts w:ascii="Arial" w:hAnsi="Arial" w:cs="Arial"/>
          <w:sz w:val="24"/>
          <w:szCs w:val="24"/>
        </w:rPr>
      </w:pPr>
      <w:r w:rsidRPr="007C72BC">
        <w:rPr>
          <w:rFonts w:ascii="Arial" w:hAnsi="Arial" w:cs="Arial"/>
          <w:sz w:val="24"/>
          <w:szCs w:val="24"/>
        </w:rPr>
        <w:t>Was ist der Hintergrund? Berücksichtigt, was sie über die Auswirkungen der Sonne wissen sollten – Positives sowie Negatives.</w:t>
      </w:r>
    </w:p>
    <w:p w:rsidR="002A77EB" w:rsidRPr="007C72BC" w:rsidRDefault="002A77EB" w:rsidP="002A77EB">
      <w:pPr>
        <w:numPr>
          <w:ilvl w:val="0"/>
          <w:numId w:val="25"/>
        </w:numPr>
        <w:spacing w:before="100" w:beforeAutospacing="1" w:after="100" w:afterAutospacing="1" w:line="240" w:lineRule="auto"/>
        <w:rPr>
          <w:rFonts w:ascii="Arial" w:hAnsi="Arial" w:cs="Arial"/>
          <w:sz w:val="24"/>
          <w:szCs w:val="24"/>
        </w:rPr>
      </w:pPr>
      <w:r w:rsidRPr="007C72BC">
        <w:rPr>
          <w:rFonts w:ascii="Arial" w:hAnsi="Arial" w:cs="Arial"/>
          <w:sz w:val="24"/>
          <w:szCs w:val="24"/>
        </w:rPr>
        <w:t>Beschreibt, welche Bedeutung die Ozonschicht für die UV-Strahlung hat.</w:t>
      </w:r>
    </w:p>
    <w:p w:rsidR="002A77EB" w:rsidRPr="007C72BC" w:rsidRDefault="002A77EB" w:rsidP="002A77EB">
      <w:pPr>
        <w:numPr>
          <w:ilvl w:val="0"/>
          <w:numId w:val="25"/>
        </w:numPr>
        <w:spacing w:before="100" w:beforeAutospacing="1" w:after="100" w:afterAutospacing="1" w:line="240" w:lineRule="auto"/>
        <w:rPr>
          <w:rFonts w:ascii="Arial" w:hAnsi="Arial" w:cs="Arial"/>
          <w:sz w:val="24"/>
          <w:szCs w:val="24"/>
        </w:rPr>
      </w:pPr>
      <w:r w:rsidRPr="007C72BC">
        <w:rPr>
          <w:rFonts w:ascii="Arial" w:hAnsi="Arial" w:cs="Arial"/>
          <w:sz w:val="24"/>
          <w:szCs w:val="24"/>
        </w:rPr>
        <w:t>Was kann man tun? Gebt Hinweise, wie sich eure Leserinnen und Leser/Hörerinnen und Hörer vor der Sonne schützen können.</w:t>
      </w:r>
    </w:p>
    <w:p w:rsidR="002A77EB" w:rsidRPr="007C72BC" w:rsidRDefault="002A77EB" w:rsidP="002A77EB">
      <w:pPr>
        <w:numPr>
          <w:ilvl w:val="0"/>
          <w:numId w:val="25"/>
        </w:numPr>
        <w:spacing w:before="100" w:beforeAutospacing="1" w:after="100" w:afterAutospacing="1" w:line="240" w:lineRule="auto"/>
        <w:rPr>
          <w:rFonts w:ascii="Arial" w:hAnsi="Arial" w:cs="Arial"/>
          <w:sz w:val="24"/>
          <w:szCs w:val="24"/>
        </w:rPr>
      </w:pPr>
      <w:r w:rsidRPr="007C72BC">
        <w:rPr>
          <w:rFonts w:ascii="Arial" w:hAnsi="Arial" w:cs="Arial"/>
          <w:sz w:val="24"/>
          <w:szCs w:val="24"/>
        </w:rPr>
        <w:t>Formuliert mit möglichst kurzen Sätzen. Fasst jeweils die wichtigsten Fakten zusammen. </w:t>
      </w:r>
    </w:p>
    <w:p w:rsidR="002A77EB" w:rsidRPr="007C72BC" w:rsidRDefault="002A77EB" w:rsidP="002A77EB">
      <w:pPr>
        <w:pStyle w:val="StandardWeb"/>
        <w:rPr>
          <w:rFonts w:ascii="Arial" w:hAnsi="Arial" w:cs="Arial"/>
        </w:rPr>
      </w:pPr>
      <w:r w:rsidRPr="007C72BC">
        <w:rPr>
          <w:rFonts w:ascii="Arial" w:hAnsi="Arial" w:cs="Arial"/>
        </w:rPr>
        <w:t xml:space="preserve">Im Anschluss werden die Ergebnisse im Plenum präsentiert. Je nach verfügbarer Zeit und technischen Möglichkeiten können Beiträge für Zeitungen oder Online-Medien am PC gestaltet und mit Fotos ergänzt werden; Radiobeiträge können mit verteilten Rollen gesprochen und aufgezeichnet werden. </w:t>
      </w:r>
    </w:p>
    <w:p w:rsidR="002A77EB" w:rsidRPr="007C72BC" w:rsidRDefault="002A77EB" w:rsidP="002A77EB">
      <w:pPr>
        <w:pStyle w:val="StandardWeb"/>
        <w:rPr>
          <w:rFonts w:ascii="Arial" w:hAnsi="Arial" w:cs="Arial"/>
        </w:rPr>
      </w:pPr>
      <w:r w:rsidRPr="007C72BC">
        <w:rPr>
          <w:rFonts w:ascii="Arial" w:hAnsi="Arial" w:cs="Arial"/>
        </w:rPr>
        <w:t xml:space="preserve">Die Klasse tauscht sich über die unterschiedlichen Beiträge aus: Wer fühlt sich von welchem Beitrag besonders gut informiert und warum? Die Schülerinnen und Schüler besprechen zum Abschluss, was sie selbst in den Sommermonaten machen können, um sich vor der Sonne zu schützen. </w:t>
      </w:r>
    </w:p>
    <w:p w:rsidR="002A77EB" w:rsidRPr="007C72BC" w:rsidRDefault="002A77EB" w:rsidP="002A77EB">
      <w:pPr>
        <w:pStyle w:val="StandardWeb"/>
        <w:rPr>
          <w:rFonts w:ascii="Arial" w:hAnsi="Arial" w:cs="Arial"/>
        </w:rPr>
      </w:pPr>
      <w:r w:rsidRPr="007C72BC">
        <w:rPr>
          <w:rFonts w:ascii="Arial" w:hAnsi="Arial" w:cs="Arial"/>
          <w:b/>
          <w:bCs/>
        </w:rPr>
        <w:t>Erweiterung</w:t>
      </w:r>
    </w:p>
    <w:p w:rsidR="002A77EB" w:rsidRPr="007C72BC" w:rsidRDefault="002A77EB" w:rsidP="002A77EB">
      <w:pPr>
        <w:numPr>
          <w:ilvl w:val="0"/>
          <w:numId w:val="26"/>
        </w:numPr>
        <w:spacing w:before="100" w:beforeAutospacing="1" w:after="100" w:afterAutospacing="1" w:line="240" w:lineRule="auto"/>
        <w:rPr>
          <w:rFonts w:ascii="Arial" w:hAnsi="Arial" w:cs="Arial"/>
          <w:sz w:val="24"/>
          <w:szCs w:val="24"/>
        </w:rPr>
      </w:pPr>
      <w:r w:rsidRPr="007C72BC">
        <w:rPr>
          <w:rFonts w:ascii="Arial" w:hAnsi="Arial" w:cs="Arial"/>
          <w:sz w:val="24"/>
          <w:szCs w:val="24"/>
        </w:rPr>
        <w:t xml:space="preserve">In Australien werben Gesundheitsorganisationen mit aufwändigen Kampagnen für Sonnenschutz. Ein Beispiel, das sich vor allem an Kinder richtet, ist ein </w:t>
      </w:r>
      <w:hyperlink r:id="rId14" w:tgtFrame="_self" w:history="1">
        <w:r w:rsidRPr="007C72BC">
          <w:rPr>
            <w:rStyle w:val="Hyperlink"/>
            <w:rFonts w:ascii="Arial" w:hAnsi="Arial" w:cs="Arial"/>
            <w:sz w:val="24"/>
            <w:szCs w:val="24"/>
          </w:rPr>
          <w:t>Animationsvideo</w:t>
        </w:r>
      </w:hyperlink>
      <w:r w:rsidRPr="007C72BC">
        <w:rPr>
          <w:rFonts w:ascii="Arial" w:hAnsi="Arial" w:cs="Arial"/>
          <w:sz w:val="24"/>
          <w:szCs w:val="24"/>
        </w:rPr>
        <w:t xml:space="preserve"> mit einer singenden Möwe mit dem Slogan "</w:t>
      </w:r>
      <w:proofErr w:type="spellStart"/>
      <w:r w:rsidRPr="007C72BC">
        <w:rPr>
          <w:rFonts w:ascii="Arial" w:hAnsi="Arial" w:cs="Arial"/>
          <w:sz w:val="24"/>
          <w:szCs w:val="24"/>
        </w:rPr>
        <w:t>slip</w:t>
      </w:r>
      <w:proofErr w:type="spellEnd"/>
      <w:r w:rsidRPr="007C72BC">
        <w:rPr>
          <w:rFonts w:ascii="Arial" w:hAnsi="Arial" w:cs="Arial"/>
          <w:sz w:val="24"/>
          <w:szCs w:val="24"/>
        </w:rPr>
        <w:t xml:space="preserve">, </w:t>
      </w:r>
      <w:proofErr w:type="spellStart"/>
      <w:r w:rsidRPr="007C72BC">
        <w:rPr>
          <w:rFonts w:ascii="Arial" w:hAnsi="Arial" w:cs="Arial"/>
          <w:sz w:val="24"/>
          <w:szCs w:val="24"/>
        </w:rPr>
        <w:t>slop</w:t>
      </w:r>
      <w:proofErr w:type="spellEnd"/>
      <w:r w:rsidRPr="007C72BC">
        <w:rPr>
          <w:rFonts w:ascii="Arial" w:hAnsi="Arial" w:cs="Arial"/>
          <w:sz w:val="24"/>
          <w:szCs w:val="24"/>
        </w:rPr>
        <w:t xml:space="preserve">, </w:t>
      </w:r>
      <w:proofErr w:type="spellStart"/>
      <w:r w:rsidRPr="007C72BC">
        <w:rPr>
          <w:rFonts w:ascii="Arial" w:hAnsi="Arial" w:cs="Arial"/>
          <w:sz w:val="24"/>
          <w:szCs w:val="24"/>
        </w:rPr>
        <w:t>slap</w:t>
      </w:r>
      <w:proofErr w:type="spellEnd"/>
      <w:r w:rsidRPr="007C72BC">
        <w:rPr>
          <w:rFonts w:ascii="Arial" w:hAnsi="Arial" w:cs="Arial"/>
          <w:sz w:val="24"/>
          <w:szCs w:val="24"/>
        </w:rPr>
        <w:t xml:space="preserve">, </w:t>
      </w:r>
      <w:proofErr w:type="spellStart"/>
      <w:r w:rsidRPr="007C72BC">
        <w:rPr>
          <w:rFonts w:ascii="Arial" w:hAnsi="Arial" w:cs="Arial"/>
          <w:sz w:val="24"/>
          <w:szCs w:val="24"/>
        </w:rPr>
        <w:t>seek</w:t>
      </w:r>
      <w:proofErr w:type="spellEnd"/>
      <w:r w:rsidRPr="007C72BC">
        <w:rPr>
          <w:rFonts w:ascii="Arial" w:hAnsi="Arial" w:cs="Arial"/>
          <w:sz w:val="24"/>
          <w:szCs w:val="24"/>
        </w:rPr>
        <w:t xml:space="preserve">, </w:t>
      </w:r>
      <w:proofErr w:type="spellStart"/>
      <w:r w:rsidRPr="007C72BC">
        <w:rPr>
          <w:rFonts w:ascii="Arial" w:hAnsi="Arial" w:cs="Arial"/>
          <w:sz w:val="24"/>
          <w:szCs w:val="24"/>
        </w:rPr>
        <w:t>slide</w:t>
      </w:r>
      <w:proofErr w:type="spellEnd"/>
      <w:r w:rsidRPr="007C72BC">
        <w:rPr>
          <w:rFonts w:ascii="Arial" w:hAnsi="Arial" w:cs="Arial"/>
          <w:sz w:val="24"/>
          <w:szCs w:val="24"/>
        </w:rPr>
        <w:t>" (also: in ein Hemd schlüpfen, Sonnencreme auftragen, einen Hut aufsetzen, Schatten suchen und Sonnenbrille tragen). Die Klasse überlegt und recherchiert ggf. im Internet, warum UV-Schutz in Australien ein besonders wichtiges Thema ist. Die Klasse entwirft gegebenenfalls in Gruppen eine eigene Kampagne für den Sonnenschutz in Deutschland.</w:t>
      </w:r>
    </w:p>
    <w:p w:rsidR="002A77EB" w:rsidRPr="007C72BC" w:rsidRDefault="002A77EB" w:rsidP="002A77EB">
      <w:pPr>
        <w:numPr>
          <w:ilvl w:val="0"/>
          <w:numId w:val="26"/>
        </w:numPr>
        <w:spacing w:before="100" w:beforeAutospacing="1" w:after="100" w:afterAutospacing="1" w:line="240" w:lineRule="auto"/>
        <w:rPr>
          <w:rFonts w:ascii="Arial" w:hAnsi="Arial" w:cs="Arial"/>
          <w:sz w:val="24"/>
          <w:szCs w:val="24"/>
        </w:rPr>
      </w:pPr>
      <w:r w:rsidRPr="007C72BC">
        <w:rPr>
          <w:rFonts w:ascii="Arial" w:hAnsi="Arial" w:cs="Arial"/>
          <w:sz w:val="24"/>
          <w:szCs w:val="24"/>
        </w:rPr>
        <w:t>Die Schülerinnen und Schüler können auf der Website des Bundesamtes für Strahlenschutz (</w:t>
      </w:r>
      <w:proofErr w:type="spellStart"/>
      <w:r w:rsidRPr="007C72BC">
        <w:rPr>
          <w:rFonts w:ascii="Arial" w:hAnsi="Arial" w:cs="Arial"/>
          <w:sz w:val="24"/>
          <w:szCs w:val="24"/>
        </w:rPr>
        <w:t>BfS</w:t>
      </w:r>
      <w:proofErr w:type="spellEnd"/>
      <w:r w:rsidRPr="007C72BC">
        <w:rPr>
          <w:rFonts w:ascii="Arial" w:hAnsi="Arial" w:cs="Arial"/>
          <w:sz w:val="24"/>
          <w:szCs w:val="24"/>
        </w:rPr>
        <w:t xml:space="preserve">) im </w:t>
      </w:r>
      <w:hyperlink r:id="rId15" w:tgtFrame="_blank" w:tooltip="Öffnet externen Link in neuem Fenster" w:history="1">
        <w:r w:rsidRPr="007C72BC">
          <w:rPr>
            <w:rStyle w:val="Hyperlink"/>
            <w:rFonts w:ascii="Arial" w:hAnsi="Arial" w:cs="Arial"/>
            <w:sz w:val="24"/>
            <w:szCs w:val="24"/>
          </w:rPr>
          <w:t>weltweiten UV-Index</w:t>
        </w:r>
      </w:hyperlink>
      <w:r w:rsidRPr="007C72BC">
        <w:rPr>
          <w:rFonts w:ascii="Arial" w:hAnsi="Arial" w:cs="Arial"/>
          <w:sz w:val="24"/>
          <w:szCs w:val="24"/>
        </w:rPr>
        <w:t xml:space="preserve"> recherchieren, in welchen Ländern welcher UV-Index besteht. Es können zum Beispiel insbesondere Länder berücksichtigt werden, die sie schon einmal besucht haben. Zudem findet sich auf der Website für den UV-Index eine </w:t>
      </w:r>
      <w:hyperlink r:id="rId16" w:tgtFrame="_blank" w:tooltip="Öffnet externen Link in neuem Fenster" w:history="1">
        <w:r w:rsidRPr="007C72BC">
          <w:rPr>
            <w:rStyle w:val="Hyperlink"/>
            <w:rFonts w:ascii="Arial" w:hAnsi="Arial" w:cs="Arial"/>
            <w:sz w:val="24"/>
            <w:szCs w:val="24"/>
          </w:rPr>
          <w:t>3-Tages-Prognose für Deutschland</w:t>
        </w:r>
      </w:hyperlink>
      <w:r w:rsidRPr="007C72BC">
        <w:rPr>
          <w:rFonts w:ascii="Arial" w:hAnsi="Arial" w:cs="Arial"/>
          <w:sz w:val="24"/>
          <w:szCs w:val="24"/>
        </w:rPr>
        <w:t>.</w:t>
      </w:r>
    </w:p>
    <w:p w:rsidR="002A77EB" w:rsidRPr="007C72BC" w:rsidRDefault="002A77EB" w:rsidP="002A77EB">
      <w:pPr>
        <w:numPr>
          <w:ilvl w:val="0"/>
          <w:numId w:val="26"/>
        </w:numPr>
        <w:spacing w:before="100" w:beforeAutospacing="1" w:after="100" w:afterAutospacing="1" w:line="240" w:lineRule="auto"/>
        <w:rPr>
          <w:rFonts w:ascii="Arial" w:hAnsi="Arial" w:cs="Arial"/>
          <w:sz w:val="24"/>
          <w:szCs w:val="24"/>
        </w:rPr>
      </w:pPr>
      <w:r w:rsidRPr="007C72BC">
        <w:rPr>
          <w:rFonts w:ascii="Arial" w:hAnsi="Arial" w:cs="Arial"/>
          <w:sz w:val="24"/>
          <w:szCs w:val="24"/>
        </w:rPr>
        <w:t xml:space="preserve">Die Klasse reflektiert Schönheitsideale im Zusammenhang mit Mode/Kultur: Früher galt es als chic, blass zu sein; vor einigen Jahren war tiefe Bräune "angesagt". Wie bewerten die Schülerinnen und Schüler solche Ideale? Wie gehen sie mit solchen "Zwängen" um? Möglich ist auch die Analyse von Modezeitschriften. Zudem kann gegebenenfalls das Thema Solarium mit der </w:t>
      </w:r>
      <w:r w:rsidRPr="007C72BC">
        <w:rPr>
          <w:rFonts w:ascii="Arial" w:hAnsi="Arial" w:cs="Arial"/>
          <w:sz w:val="24"/>
          <w:szCs w:val="24"/>
        </w:rPr>
        <w:lastRenderedPageBreak/>
        <w:t xml:space="preserve">Klasse besprochen werden. Die Nutzung ist seit einigen Jahren erst ab 18 Jahren erlaubt. Die Klasse diskutiert, warum dies so ist. Hierzu bieten der </w:t>
      </w:r>
      <w:hyperlink r:id="rId17" w:tgtFrame="_self" w:history="1">
        <w:r w:rsidRPr="007C72BC">
          <w:rPr>
            <w:rStyle w:val="Hyperlink"/>
            <w:rFonts w:ascii="Arial" w:hAnsi="Arial" w:cs="Arial"/>
            <w:sz w:val="24"/>
            <w:szCs w:val="24"/>
          </w:rPr>
          <w:t>Hintergrundtext</w:t>
        </w:r>
      </w:hyperlink>
      <w:r w:rsidRPr="007C72BC">
        <w:rPr>
          <w:rFonts w:ascii="Arial" w:hAnsi="Arial" w:cs="Arial"/>
          <w:sz w:val="24"/>
          <w:szCs w:val="24"/>
        </w:rPr>
        <w:t xml:space="preserve"> und das </w:t>
      </w:r>
      <w:hyperlink r:id="rId18" w:tgtFrame="_blank" w:tooltip="Öffnet externen Link in neuem Fenster" w:history="1">
        <w:proofErr w:type="spellStart"/>
        <w:r w:rsidRPr="007C72BC">
          <w:rPr>
            <w:rStyle w:val="Hyperlink"/>
            <w:rFonts w:ascii="Arial" w:hAnsi="Arial" w:cs="Arial"/>
            <w:sz w:val="24"/>
            <w:szCs w:val="24"/>
          </w:rPr>
          <w:t>BfS</w:t>
        </w:r>
        <w:proofErr w:type="spellEnd"/>
      </w:hyperlink>
      <w:r w:rsidRPr="007C72BC">
        <w:rPr>
          <w:rFonts w:ascii="Arial" w:hAnsi="Arial" w:cs="Arial"/>
          <w:sz w:val="24"/>
          <w:szCs w:val="24"/>
        </w:rPr>
        <w:t xml:space="preserve"> Informationen.</w:t>
      </w:r>
    </w:p>
    <w:p w:rsidR="002A77EB" w:rsidRPr="007C72BC" w:rsidRDefault="002A77EB" w:rsidP="002A77EB">
      <w:pPr>
        <w:numPr>
          <w:ilvl w:val="0"/>
          <w:numId w:val="26"/>
        </w:numPr>
        <w:spacing w:before="100" w:beforeAutospacing="1" w:after="100" w:afterAutospacing="1" w:line="240" w:lineRule="auto"/>
        <w:rPr>
          <w:rFonts w:ascii="Arial" w:hAnsi="Arial" w:cs="Arial"/>
          <w:sz w:val="24"/>
          <w:szCs w:val="24"/>
        </w:rPr>
      </w:pPr>
      <w:r w:rsidRPr="007C72BC">
        <w:rPr>
          <w:rFonts w:ascii="Arial" w:hAnsi="Arial" w:cs="Arial"/>
          <w:sz w:val="24"/>
          <w:szCs w:val="24"/>
        </w:rPr>
        <w:t xml:space="preserve">Verknüpfungen mit dem Chemieunterricht ermöglicht die </w:t>
      </w:r>
      <w:hyperlink r:id="rId19" w:tgtFrame="_blank" w:history="1">
        <w:r w:rsidRPr="007C72BC">
          <w:rPr>
            <w:rStyle w:val="Hyperlink"/>
            <w:rFonts w:ascii="Arial" w:hAnsi="Arial" w:cs="Arial"/>
            <w:sz w:val="24"/>
            <w:szCs w:val="24"/>
          </w:rPr>
          <w:t>Website von "Prof. Blume"</w:t>
        </w:r>
      </w:hyperlink>
      <w:r w:rsidRPr="007C72BC">
        <w:rPr>
          <w:rFonts w:ascii="Arial" w:hAnsi="Arial" w:cs="Arial"/>
          <w:sz w:val="24"/>
          <w:szCs w:val="24"/>
        </w:rPr>
        <w:t xml:space="preserve"> und die vom Cornelsen-Verlag. Sie bieten Informationen und Experimente zum Thema Ozon.</w:t>
      </w:r>
    </w:p>
    <w:p w:rsidR="00A643D6" w:rsidRPr="0098385A" w:rsidRDefault="00A643D6" w:rsidP="00A643D6">
      <w:pPr>
        <w:spacing w:before="100" w:beforeAutospacing="1" w:after="100" w:afterAutospacing="1" w:line="240" w:lineRule="auto"/>
        <w:rPr>
          <w:rFonts w:ascii="Arial" w:hAnsi="Arial" w:cs="Arial"/>
          <w:sz w:val="24"/>
          <w:szCs w:val="24"/>
        </w:rPr>
      </w:pPr>
    </w:p>
    <w:p w:rsidR="00403285" w:rsidRPr="007B3CB6" w:rsidRDefault="00403285" w:rsidP="00F1082F">
      <w:pPr>
        <w:pStyle w:val="berschrift2"/>
        <w:rPr>
          <w:rFonts w:ascii="Arial" w:hAnsi="Arial" w:cs="Arial"/>
        </w:rPr>
      </w:pPr>
      <w:r w:rsidRPr="007B3CB6">
        <w:rPr>
          <w:rFonts w:ascii="Arial" w:hAnsi="Arial" w:cs="Arial"/>
        </w:rPr>
        <w:t xml:space="preserve">Informationen und Materialien </w:t>
      </w:r>
    </w:p>
    <w:p w:rsidR="00562AFD" w:rsidRPr="00F1082F" w:rsidRDefault="00F410C5" w:rsidP="004236EE">
      <w:pPr>
        <w:pStyle w:val="berschrift3"/>
        <w:spacing w:after="120" w:afterAutospacing="0"/>
        <w:rPr>
          <w:rFonts w:ascii="Arial" w:hAnsi="Arial" w:cs="Arial"/>
          <w:sz w:val="24"/>
          <w:szCs w:val="24"/>
        </w:rPr>
      </w:pPr>
      <w:r>
        <w:rPr>
          <w:rFonts w:ascii="Arial" w:hAnsi="Arial" w:cs="Arial"/>
          <w:sz w:val="24"/>
          <w:szCs w:val="24"/>
        </w:rPr>
        <w:t>Hintergrund</w:t>
      </w:r>
      <w:r w:rsidR="00403285" w:rsidRPr="00F1082F">
        <w:rPr>
          <w:rFonts w:ascii="Arial" w:hAnsi="Arial" w:cs="Arial"/>
          <w:sz w:val="24"/>
          <w:szCs w:val="24"/>
        </w:rPr>
        <w:t xml:space="preserve"> </w:t>
      </w:r>
    </w:p>
    <w:p w:rsidR="00F410C5" w:rsidRPr="00F410C5" w:rsidRDefault="00F410C5" w:rsidP="00F410C5">
      <w:pPr>
        <w:rPr>
          <w:rFonts w:ascii="Arial" w:hAnsi="Arial" w:cs="Arial"/>
          <w:sz w:val="24"/>
          <w:szCs w:val="24"/>
        </w:rPr>
      </w:pPr>
      <w:r w:rsidRPr="00F410C5">
        <w:rPr>
          <w:rFonts w:ascii="Arial" w:hAnsi="Arial" w:cs="Arial"/>
          <w:sz w:val="24"/>
          <w:szCs w:val="24"/>
        </w:rPr>
        <w:t xml:space="preserve">13.06.2013 | Klima | Gesundheit und Ernährung </w:t>
      </w:r>
    </w:p>
    <w:p w:rsidR="00F410C5" w:rsidRPr="00F410C5" w:rsidRDefault="00F410C5" w:rsidP="00F410C5">
      <w:pPr>
        <w:rPr>
          <w:rFonts w:ascii="Arial" w:hAnsi="Arial" w:cs="Arial"/>
          <w:color w:val="0000FF"/>
          <w:sz w:val="24"/>
          <w:szCs w:val="24"/>
          <w:u w:val="single"/>
        </w:rPr>
      </w:pPr>
      <w:r w:rsidRPr="00F410C5">
        <w:rPr>
          <w:rFonts w:ascii="Arial" w:hAnsi="Arial" w:cs="Arial"/>
          <w:sz w:val="24"/>
          <w:szCs w:val="24"/>
        </w:rPr>
        <w:fldChar w:fldCharType="begin"/>
      </w:r>
      <w:r w:rsidRPr="00F410C5">
        <w:rPr>
          <w:rFonts w:ascii="Arial" w:hAnsi="Arial" w:cs="Arial"/>
          <w:sz w:val="24"/>
          <w:szCs w:val="24"/>
        </w:rPr>
        <w:instrText xml:space="preserve"> HYPERLINK "https://www.umwelt-im-unterricht.de/hintergrund/uv-strahlung-und-ozonschicht/" </w:instrText>
      </w:r>
      <w:r w:rsidRPr="00F410C5">
        <w:rPr>
          <w:rFonts w:ascii="Arial" w:hAnsi="Arial" w:cs="Arial"/>
          <w:sz w:val="24"/>
          <w:szCs w:val="24"/>
        </w:rPr>
        <w:fldChar w:fldCharType="separate"/>
      </w:r>
      <w:r w:rsidRPr="00F410C5">
        <w:rPr>
          <w:rFonts w:ascii="Arial" w:hAnsi="Arial" w:cs="Arial"/>
          <w:color w:val="0000FF"/>
          <w:sz w:val="24"/>
          <w:szCs w:val="24"/>
          <w:u w:val="single"/>
        </w:rPr>
        <w:t>UV-Strahlung und Ozonschicht</w:t>
      </w:r>
    </w:p>
    <w:p w:rsidR="00F410C5" w:rsidRPr="00F410C5" w:rsidRDefault="00F410C5" w:rsidP="00F410C5">
      <w:pPr>
        <w:rPr>
          <w:rFonts w:ascii="Arial" w:hAnsi="Arial" w:cs="Arial"/>
          <w:sz w:val="24"/>
          <w:szCs w:val="24"/>
        </w:rPr>
      </w:pPr>
      <w:r w:rsidRPr="00F410C5">
        <w:rPr>
          <w:rFonts w:ascii="Arial" w:hAnsi="Arial" w:cs="Arial"/>
          <w:sz w:val="24"/>
          <w:szCs w:val="24"/>
        </w:rPr>
        <w:fldChar w:fldCharType="end"/>
      </w:r>
      <w:r w:rsidRPr="00F410C5">
        <w:rPr>
          <w:rFonts w:ascii="Arial" w:hAnsi="Arial" w:cs="Arial"/>
          <w:sz w:val="24"/>
          <w:szCs w:val="24"/>
        </w:rPr>
        <w:t>Wie intensiv die Sonneneinstrahlung auf der Erdoberfläche ist, hängt unter anderem vom Breitengrad und dem Stand der Sonne ab. Mithilfe des UV-Index können sich Menschen über die Stärke der Strahlung informieren und sich schützen, um Gesundheitsrisiken zu meiden. Wie sieht ein sinnvoller Schutz aus? Und welche Rolle spielt die Ozonschicht für die UV-Strahlung?</w:t>
      </w:r>
    </w:p>
    <w:p w:rsidR="00F410C5" w:rsidRPr="00F410C5" w:rsidRDefault="00F410C5" w:rsidP="00F410C5">
      <w:pPr>
        <w:rPr>
          <w:rFonts w:ascii="Arial" w:hAnsi="Arial" w:cs="Arial"/>
          <w:sz w:val="24"/>
          <w:szCs w:val="24"/>
        </w:rPr>
      </w:pPr>
      <w:hyperlink r:id="rId20" w:history="1">
        <w:r w:rsidRPr="00F410C5">
          <w:rPr>
            <w:rStyle w:val="Hyperlink"/>
            <w:rFonts w:ascii="Arial" w:hAnsi="Arial" w:cs="Arial"/>
            <w:sz w:val="24"/>
            <w:szCs w:val="24"/>
          </w:rPr>
          <w:t xml:space="preserve">mehr lesen </w:t>
        </w:r>
      </w:hyperlink>
    </w:p>
    <w:p w:rsidR="00A643D6" w:rsidRPr="00A643D6" w:rsidRDefault="00A643D6" w:rsidP="00A643D6">
      <w:pPr>
        <w:rPr>
          <w:rFonts w:ascii="Arial" w:hAnsi="Arial" w:cs="Arial"/>
          <w:sz w:val="24"/>
          <w:szCs w:val="24"/>
        </w:rPr>
      </w:pPr>
    </w:p>
    <w:p w:rsidR="0098385A" w:rsidRPr="00D7530F" w:rsidRDefault="0098385A" w:rsidP="0098385A">
      <w:pPr>
        <w:rPr>
          <w:rFonts w:ascii="Arial" w:hAnsi="Arial" w:cs="Arial"/>
          <w:b/>
          <w:sz w:val="24"/>
          <w:szCs w:val="24"/>
        </w:rPr>
      </w:pPr>
      <w:r w:rsidRPr="0098385A">
        <w:rPr>
          <w:rFonts w:ascii="Arial" w:hAnsi="Arial" w:cs="Arial"/>
          <w:b/>
          <w:sz w:val="24"/>
          <w:szCs w:val="24"/>
        </w:rPr>
        <w:t>Arbeitsmaterialien (1)</w:t>
      </w:r>
      <w:r w:rsidRPr="00D7530F">
        <w:rPr>
          <w:rFonts w:ascii="Arial" w:hAnsi="Arial" w:cs="Arial"/>
          <w:b/>
          <w:sz w:val="24"/>
          <w:szCs w:val="24"/>
        </w:rPr>
        <w:t xml:space="preserve"> </w:t>
      </w:r>
    </w:p>
    <w:p w:rsidR="00F410C5" w:rsidRPr="00F410C5" w:rsidRDefault="00F410C5" w:rsidP="00F410C5">
      <w:pPr>
        <w:rPr>
          <w:rFonts w:ascii="Arial" w:hAnsi="Arial" w:cs="Arial"/>
          <w:sz w:val="24"/>
          <w:szCs w:val="24"/>
        </w:rPr>
      </w:pPr>
      <w:r w:rsidRPr="00F410C5">
        <w:rPr>
          <w:rFonts w:ascii="Arial" w:hAnsi="Arial" w:cs="Arial"/>
          <w:sz w:val="24"/>
          <w:szCs w:val="24"/>
        </w:rPr>
        <w:t xml:space="preserve">3.06.2013 | Klima | Gesundheit und Ernährung </w:t>
      </w:r>
    </w:p>
    <w:p w:rsidR="00F410C5" w:rsidRPr="00F410C5" w:rsidRDefault="00F410C5" w:rsidP="00F410C5">
      <w:pPr>
        <w:rPr>
          <w:rFonts w:ascii="Arial" w:hAnsi="Arial" w:cs="Arial"/>
          <w:color w:val="0000FF"/>
          <w:sz w:val="24"/>
          <w:szCs w:val="24"/>
          <w:u w:val="single"/>
        </w:rPr>
      </w:pPr>
      <w:r w:rsidRPr="00F410C5">
        <w:rPr>
          <w:rFonts w:ascii="Arial" w:hAnsi="Arial" w:cs="Arial"/>
          <w:sz w:val="24"/>
          <w:szCs w:val="24"/>
        </w:rPr>
        <w:fldChar w:fldCharType="begin"/>
      </w:r>
      <w:r w:rsidRPr="00F410C5">
        <w:rPr>
          <w:rFonts w:ascii="Arial" w:hAnsi="Arial" w:cs="Arial"/>
          <w:sz w:val="24"/>
          <w:szCs w:val="24"/>
        </w:rPr>
        <w:instrText xml:space="preserve"> HYPERLINK "https://www.umwelt-im-unterricht.de/medien/dateien/sommer-spass-und-sonnenschutz/" </w:instrText>
      </w:r>
      <w:r w:rsidRPr="00F410C5">
        <w:rPr>
          <w:rFonts w:ascii="Arial" w:hAnsi="Arial" w:cs="Arial"/>
          <w:sz w:val="24"/>
          <w:szCs w:val="24"/>
        </w:rPr>
        <w:fldChar w:fldCharType="separate"/>
      </w:r>
      <w:r w:rsidRPr="00F410C5">
        <w:rPr>
          <w:rFonts w:ascii="Arial" w:hAnsi="Arial" w:cs="Arial"/>
          <w:color w:val="0000FF"/>
          <w:sz w:val="24"/>
          <w:szCs w:val="24"/>
          <w:u w:val="single"/>
        </w:rPr>
        <w:t>Sommer, Spaß und Sonnenschutz</w:t>
      </w:r>
    </w:p>
    <w:p w:rsidR="00F410C5" w:rsidRPr="00F410C5" w:rsidRDefault="00F410C5" w:rsidP="00F410C5">
      <w:pPr>
        <w:rPr>
          <w:rFonts w:ascii="Arial" w:hAnsi="Arial" w:cs="Arial"/>
          <w:sz w:val="24"/>
          <w:szCs w:val="24"/>
        </w:rPr>
      </w:pPr>
      <w:r w:rsidRPr="00F410C5">
        <w:rPr>
          <w:rFonts w:ascii="Arial" w:hAnsi="Arial" w:cs="Arial"/>
          <w:sz w:val="24"/>
          <w:szCs w:val="24"/>
        </w:rPr>
        <w:fldChar w:fldCharType="end"/>
      </w:r>
      <w:r w:rsidRPr="00F410C5">
        <w:rPr>
          <w:rFonts w:ascii="Arial" w:hAnsi="Arial" w:cs="Arial"/>
          <w:sz w:val="24"/>
          <w:szCs w:val="24"/>
        </w:rPr>
        <w:t xml:space="preserve">Sekundarstufe, Grundschule </w:t>
      </w:r>
    </w:p>
    <w:p w:rsidR="00F410C5" w:rsidRDefault="00F410C5" w:rsidP="00F410C5">
      <w:pPr>
        <w:pStyle w:val="StandardWeb"/>
        <w:rPr>
          <w:rFonts w:ascii="Arial" w:hAnsi="Arial" w:cs="Arial"/>
        </w:rPr>
      </w:pPr>
      <w:r w:rsidRPr="00F410C5">
        <w:rPr>
          <w:rFonts w:ascii="Arial" w:hAnsi="Arial" w:cs="Arial"/>
        </w:rPr>
        <w:t>Ohne Sonne wäre kein Leben auf der Erde möglich. Sonne zu tanken, hilft dem seelischen Wohlbefinden. Zugleich kann die UV-Strahlung der Sonne die Gesundheit des Menschen gefährden. Das Bundesamt für Strahlenschutz bietet Unterrichts</w:t>
      </w:r>
      <w:r>
        <w:rPr>
          <w:rFonts w:ascii="Arial" w:hAnsi="Arial" w:cs="Arial"/>
        </w:rPr>
        <w:t>-</w:t>
      </w:r>
      <w:r w:rsidRPr="00F410C5">
        <w:rPr>
          <w:rFonts w:ascii="Arial" w:hAnsi="Arial" w:cs="Arial"/>
        </w:rPr>
        <w:t>materialien zum Thema Sonne, UV-Strahlung und Sonnenschutz.</w:t>
      </w:r>
      <w:r>
        <w:rPr>
          <w:rFonts w:ascii="Arial" w:hAnsi="Arial" w:cs="Arial"/>
        </w:rPr>
        <w:t xml:space="preserve"> </w:t>
      </w:r>
      <w:hyperlink r:id="rId21" w:history="1">
        <w:r w:rsidRPr="00F410C5">
          <w:rPr>
            <w:rStyle w:val="Hyperlink"/>
            <w:rFonts w:ascii="Arial" w:hAnsi="Arial" w:cs="Arial"/>
          </w:rPr>
          <w:t xml:space="preserve">mehr lesen </w:t>
        </w:r>
      </w:hyperlink>
    </w:p>
    <w:p w:rsidR="00F410C5" w:rsidRPr="00F410C5" w:rsidRDefault="00F410C5" w:rsidP="00F410C5">
      <w:pPr>
        <w:pStyle w:val="StandardWeb"/>
        <w:rPr>
          <w:rFonts w:ascii="Arial" w:hAnsi="Arial" w:cs="Arial"/>
        </w:rPr>
      </w:pPr>
      <w:r w:rsidRPr="00F410C5">
        <w:rPr>
          <w:rFonts w:ascii="Arial" w:hAnsi="Arial" w:cs="Arial"/>
        </w:rPr>
        <w:t xml:space="preserve">Folgende Arbeitsblätter aus den </w:t>
      </w:r>
      <w:hyperlink r:id="rId22" w:tgtFrame="_blank" w:tooltip="Öffnet externen Link in neuem Fenster" w:history="1">
        <w:r w:rsidRPr="00F410C5">
          <w:rPr>
            <w:rStyle w:val="Hyperlink"/>
            <w:rFonts w:ascii="Arial" w:hAnsi="Arial" w:cs="Arial"/>
          </w:rPr>
          <w:t>Unterrichtsmaterialien</w:t>
        </w:r>
      </w:hyperlink>
      <w:r w:rsidRPr="00F410C5">
        <w:rPr>
          <w:rFonts w:ascii="Arial" w:hAnsi="Arial" w:cs="Arial"/>
        </w:rPr>
        <w:t xml:space="preserve"> des Bundesamtes für Strahlenschutz (</w:t>
      </w:r>
      <w:proofErr w:type="spellStart"/>
      <w:r w:rsidRPr="00F410C5">
        <w:rPr>
          <w:rFonts w:ascii="Arial" w:hAnsi="Arial" w:cs="Arial"/>
        </w:rPr>
        <w:t>BfS</w:t>
      </w:r>
      <w:proofErr w:type="spellEnd"/>
      <w:r w:rsidRPr="00F410C5">
        <w:rPr>
          <w:rFonts w:ascii="Arial" w:hAnsi="Arial" w:cs="Arial"/>
        </w:rPr>
        <w:t xml:space="preserve">) bieten sich für den Unterricht an: </w:t>
      </w:r>
    </w:p>
    <w:p w:rsidR="007C72BC" w:rsidRPr="007C72BC" w:rsidRDefault="007C72BC" w:rsidP="007C72BC">
      <w:pPr>
        <w:pStyle w:val="StandardWeb"/>
        <w:rPr>
          <w:rFonts w:ascii="Arial" w:hAnsi="Arial" w:cs="Arial"/>
        </w:rPr>
      </w:pPr>
      <w:r w:rsidRPr="007C72BC">
        <w:rPr>
          <w:rFonts w:ascii="Arial" w:hAnsi="Arial" w:cs="Arial"/>
          <w:b/>
          <w:bCs/>
        </w:rPr>
        <w:t>Sekundarstufe:</w:t>
      </w:r>
    </w:p>
    <w:p w:rsidR="007C72BC" w:rsidRPr="007C72BC" w:rsidRDefault="007C72BC" w:rsidP="007C72BC">
      <w:pPr>
        <w:numPr>
          <w:ilvl w:val="0"/>
          <w:numId w:val="27"/>
        </w:numPr>
        <w:spacing w:before="100" w:beforeAutospacing="1" w:after="100" w:afterAutospacing="1" w:line="240" w:lineRule="auto"/>
        <w:rPr>
          <w:rFonts w:ascii="Arial" w:hAnsi="Arial" w:cs="Arial"/>
          <w:sz w:val="24"/>
          <w:szCs w:val="24"/>
        </w:rPr>
      </w:pPr>
      <w:r w:rsidRPr="007C72BC">
        <w:rPr>
          <w:rFonts w:ascii="Arial" w:hAnsi="Arial" w:cs="Arial"/>
          <w:sz w:val="24"/>
          <w:szCs w:val="24"/>
        </w:rPr>
        <w:t>Arbeitsblatt 3: "</w:t>
      </w:r>
      <w:proofErr w:type="spellStart"/>
      <w:r w:rsidRPr="007C72BC">
        <w:rPr>
          <w:rFonts w:ascii="Arial" w:hAnsi="Arial" w:cs="Arial"/>
          <w:sz w:val="24"/>
          <w:szCs w:val="24"/>
        </w:rPr>
        <w:t>Here</w:t>
      </w:r>
      <w:proofErr w:type="spellEnd"/>
      <w:r w:rsidRPr="007C72BC">
        <w:rPr>
          <w:rFonts w:ascii="Arial" w:hAnsi="Arial" w:cs="Arial"/>
          <w:sz w:val="24"/>
          <w:szCs w:val="24"/>
        </w:rPr>
        <w:t xml:space="preserve"> </w:t>
      </w:r>
      <w:proofErr w:type="spellStart"/>
      <w:r w:rsidRPr="007C72BC">
        <w:rPr>
          <w:rFonts w:ascii="Arial" w:hAnsi="Arial" w:cs="Arial"/>
          <w:sz w:val="24"/>
          <w:szCs w:val="24"/>
        </w:rPr>
        <w:t>comes</w:t>
      </w:r>
      <w:proofErr w:type="spellEnd"/>
      <w:r w:rsidRPr="007C72BC">
        <w:rPr>
          <w:rFonts w:ascii="Arial" w:hAnsi="Arial" w:cs="Arial"/>
          <w:sz w:val="24"/>
          <w:szCs w:val="24"/>
        </w:rPr>
        <w:t xml:space="preserve"> </w:t>
      </w:r>
      <w:proofErr w:type="spellStart"/>
      <w:r w:rsidRPr="007C72BC">
        <w:rPr>
          <w:rFonts w:ascii="Arial" w:hAnsi="Arial" w:cs="Arial"/>
          <w:sz w:val="24"/>
          <w:szCs w:val="24"/>
        </w:rPr>
        <w:t>the</w:t>
      </w:r>
      <w:proofErr w:type="spellEnd"/>
      <w:r w:rsidRPr="007C72BC">
        <w:rPr>
          <w:rFonts w:ascii="Arial" w:hAnsi="Arial" w:cs="Arial"/>
          <w:sz w:val="24"/>
          <w:szCs w:val="24"/>
        </w:rPr>
        <w:t xml:space="preserve"> </w:t>
      </w:r>
      <w:proofErr w:type="spellStart"/>
      <w:r w:rsidRPr="007C72BC">
        <w:rPr>
          <w:rFonts w:ascii="Arial" w:hAnsi="Arial" w:cs="Arial"/>
          <w:sz w:val="24"/>
          <w:szCs w:val="24"/>
        </w:rPr>
        <w:t>sun</w:t>
      </w:r>
      <w:proofErr w:type="spellEnd"/>
      <w:r w:rsidRPr="007C72BC">
        <w:rPr>
          <w:rFonts w:ascii="Arial" w:hAnsi="Arial" w:cs="Arial"/>
          <w:sz w:val="24"/>
          <w:szCs w:val="24"/>
        </w:rPr>
        <w:t xml:space="preserve"> – Die UV-Strahlung der Sonne" liefert Hintergrundwissen zur Unterteilung der UV-Strahlung anhand der Wellenlänge und Informationen zur Ozonschicht.</w:t>
      </w:r>
    </w:p>
    <w:p w:rsidR="007C72BC" w:rsidRPr="007C72BC" w:rsidRDefault="007C72BC" w:rsidP="007C72BC">
      <w:pPr>
        <w:numPr>
          <w:ilvl w:val="0"/>
          <w:numId w:val="27"/>
        </w:numPr>
        <w:spacing w:before="100" w:beforeAutospacing="1" w:after="100" w:afterAutospacing="1" w:line="240" w:lineRule="auto"/>
        <w:rPr>
          <w:rFonts w:ascii="Arial" w:hAnsi="Arial" w:cs="Arial"/>
          <w:sz w:val="24"/>
          <w:szCs w:val="24"/>
        </w:rPr>
      </w:pPr>
      <w:r w:rsidRPr="007C72BC">
        <w:rPr>
          <w:rFonts w:ascii="Arial" w:hAnsi="Arial" w:cs="Arial"/>
          <w:sz w:val="24"/>
          <w:szCs w:val="24"/>
        </w:rPr>
        <w:lastRenderedPageBreak/>
        <w:t>Arbeitsblatt 4: "Der Sonnenschutzberater" erklärt den UV-Index und dessen Bedeutung.</w:t>
      </w:r>
    </w:p>
    <w:p w:rsidR="007C72BC" w:rsidRPr="007C72BC" w:rsidRDefault="007C72BC" w:rsidP="007C72BC">
      <w:pPr>
        <w:numPr>
          <w:ilvl w:val="0"/>
          <w:numId w:val="27"/>
        </w:numPr>
        <w:spacing w:before="100" w:beforeAutospacing="1" w:after="100" w:afterAutospacing="1" w:line="240" w:lineRule="auto"/>
        <w:rPr>
          <w:rFonts w:ascii="Arial" w:hAnsi="Arial" w:cs="Arial"/>
          <w:sz w:val="24"/>
          <w:szCs w:val="24"/>
        </w:rPr>
      </w:pPr>
      <w:r w:rsidRPr="007C72BC">
        <w:rPr>
          <w:rFonts w:ascii="Arial" w:hAnsi="Arial" w:cs="Arial"/>
          <w:sz w:val="24"/>
          <w:szCs w:val="24"/>
        </w:rPr>
        <w:t>Arbeitsblatt 6: "Und nun: der UV-Bericht" erklärt die Bedeutung des UV-Index und wie er bestimmt wird.</w:t>
      </w:r>
    </w:p>
    <w:p w:rsidR="007C72BC" w:rsidRPr="007C72BC" w:rsidRDefault="007C72BC" w:rsidP="007C72BC">
      <w:pPr>
        <w:pStyle w:val="StandardWeb"/>
        <w:rPr>
          <w:rFonts w:ascii="Arial" w:hAnsi="Arial" w:cs="Arial"/>
        </w:rPr>
      </w:pPr>
      <w:r w:rsidRPr="007C72BC">
        <w:rPr>
          <w:rFonts w:ascii="Arial" w:hAnsi="Arial" w:cs="Arial"/>
        </w:rPr>
        <w:t xml:space="preserve">Alle Arbeitsblätter für die Sekundarstufe sind in einer Datei zusammengefasst: </w:t>
      </w:r>
      <w:hyperlink r:id="rId23" w:tgtFrame="_blank" w:tooltip="Öffnet externen Link in neuem Fenster" w:history="1">
        <w:r w:rsidRPr="007C72BC">
          <w:rPr>
            <w:rStyle w:val="Hyperlink"/>
            <w:rFonts w:ascii="Arial" w:hAnsi="Arial" w:cs="Arial"/>
          </w:rPr>
          <w:t>PDF-Download</w:t>
        </w:r>
      </w:hyperlink>
    </w:p>
    <w:p w:rsidR="0098385A" w:rsidRDefault="0098385A" w:rsidP="0098385A">
      <w:pPr>
        <w:rPr>
          <w:rFonts w:ascii="Arial" w:hAnsi="Arial" w:cs="Arial"/>
          <w:sz w:val="24"/>
          <w:szCs w:val="24"/>
        </w:rPr>
      </w:pPr>
      <w:r>
        <w:rPr>
          <w:rFonts w:ascii="Arial" w:hAnsi="Arial" w:cs="Arial"/>
          <w:sz w:val="24"/>
          <w:szCs w:val="24"/>
        </w:rPr>
        <w:tab/>
      </w:r>
      <w:hyperlink r:id="rId24" w:history="1">
        <w:r w:rsidRPr="0098385A">
          <w:rPr>
            <w:rStyle w:val="Hyperlink"/>
            <w:rFonts w:ascii="Arial" w:hAnsi="Arial" w:cs="Arial"/>
            <w:sz w:val="24"/>
            <w:szCs w:val="24"/>
          </w:rPr>
          <w:t>Arbeitsmaterial herunterladen</w:t>
        </w:r>
      </w:hyperlink>
      <w:r w:rsidR="008C766B">
        <w:rPr>
          <w:rStyle w:val="Hyperlink"/>
          <w:rFonts w:ascii="Arial" w:hAnsi="Arial" w:cs="Arial"/>
          <w:sz w:val="24"/>
          <w:szCs w:val="24"/>
        </w:rPr>
        <w:t xml:space="preserve"> </w:t>
      </w:r>
      <w:r w:rsidR="00F410C5">
        <w:rPr>
          <w:rFonts w:ascii="Arial" w:hAnsi="Arial" w:cs="Arial"/>
          <w:sz w:val="24"/>
          <w:szCs w:val="24"/>
        </w:rPr>
        <w:t>(</w:t>
      </w:r>
      <w:r w:rsidR="007C72BC">
        <w:rPr>
          <w:rFonts w:ascii="Arial" w:hAnsi="Arial" w:cs="Arial"/>
          <w:sz w:val="24"/>
          <w:szCs w:val="24"/>
        </w:rPr>
        <w:t>4</w:t>
      </w:r>
      <w:r w:rsidR="008C766B">
        <w:rPr>
          <w:rFonts w:ascii="Arial" w:hAnsi="Arial" w:cs="Arial"/>
          <w:sz w:val="24"/>
          <w:szCs w:val="24"/>
        </w:rPr>
        <w:t xml:space="preserve"> MB)</w:t>
      </w:r>
    </w:p>
    <w:p w:rsidR="00CD4624" w:rsidRDefault="00CD4624" w:rsidP="0098385A">
      <w:pPr>
        <w:rPr>
          <w:rFonts w:ascii="Arial" w:hAnsi="Arial" w:cs="Arial"/>
          <w:sz w:val="24"/>
          <w:szCs w:val="24"/>
        </w:rPr>
      </w:pPr>
    </w:p>
    <w:p w:rsidR="00CD4624" w:rsidRPr="00CD4624" w:rsidRDefault="00CD4624" w:rsidP="0098385A">
      <w:pPr>
        <w:rPr>
          <w:rFonts w:ascii="Arial" w:hAnsi="Arial" w:cs="Arial"/>
          <w:b/>
          <w:sz w:val="24"/>
          <w:szCs w:val="24"/>
        </w:rPr>
      </w:pPr>
      <w:r w:rsidRPr="00CD4624">
        <w:rPr>
          <w:rFonts w:ascii="Arial" w:hAnsi="Arial" w:cs="Arial"/>
          <w:b/>
          <w:sz w:val="24"/>
          <w:szCs w:val="24"/>
        </w:rPr>
        <w:t>Video:</w:t>
      </w:r>
    </w:p>
    <w:p w:rsidR="00CD4624" w:rsidRPr="00CD4624" w:rsidRDefault="00CD4624" w:rsidP="00CD4624">
      <w:pPr>
        <w:rPr>
          <w:rFonts w:ascii="Arial" w:hAnsi="Arial" w:cs="Arial"/>
          <w:sz w:val="24"/>
          <w:szCs w:val="24"/>
        </w:rPr>
      </w:pPr>
      <w:r w:rsidRPr="00CD4624">
        <w:rPr>
          <w:rFonts w:ascii="Arial" w:hAnsi="Arial" w:cs="Arial"/>
          <w:sz w:val="24"/>
          <w:szCs w:val="24"/>
        </w:rPr>
        <w:t xml:space="preserve">08.09.2014 | Gesundheit und Ernährung | Klima </w:t>
      </w:r>
    </w:p>
    <w:p w:rsidR="00CD4624" w:rsidRPr="00CD4624" w:rsidRDefault="00CD4624" w:rsidP="00CD4624">
      <w:pPr>
        <w:rPr>
          <w:rFonts w:ascii="Arial" w:hAnsi="Arial" w:cs="Arial"/>
          <w:color w:val="0000FF"/>
          <w:sz w:val="24"/>
          <w:szCs w:val="24"/>
          <w:u w:val="single"/>
          <w:lang w:val="en-US"/>
        </w:rPr>
      </w:pPr>
      <w:r w:rsidRPr="00CD4624">
        <w:rPr>
          <w:rFonts w:ascii="Arial" w:hAnsi="Arial" w:cs="Arial"/>
          <w:sz w:val="24"/>
          <w:szCs w:val="24"/>
        </w:rPr>
        <w:fldChar w:fldCharType="begin"/>
      </w:r>
      <w:r w:rsidRPr="00CD4624">
        <w:rPr>
          <w:rFonts w:ascii="Arial" w:hAnsi="Arial" w:cs="Arial"/>
          <w:sz w:val="24"/>
          <w:szCs w:val="24"/>
          <w:lang w:val="en-US"/>
        </w:rPr>
        <w:instrText xml:space="preserve"> HYPERLINK "https://www.umwelt-im-unterricht.de/medien/videos/slip-slop-slap-seek-and-slide/" </w:instrText>
      </w:r>
      <w:r w:rsidRPr="00CD4624">
        <w:rPr>
          <w:rFonts w:ascii="Arial" w:hAnsi="Arial" w:cs="Arial"/>
          <w:sz w:val="24"/>
          <w:szCs w:val="24"/>
        </w:rPr>
        <w:fldChar w:fldCharType="separate"/>
      </w:r>
      <w:r w:rsidRPr="00CD4624">
        <w:rPr>
          <w:rFonts w:ascii="Arial" w:hAnsi="Arial" w:cs="Arial"/>
          <w:color w:val="0000FF"/>
          <w:sz w:val="24"/>
          <w:szCs w:val="24"/>
          <w:u w:val="single"/>
          <w:lang w:val="en-US"/>
        </w:rPr>
        <w:t>Slip, Slop, Slap, Seek and Slide</w:t>
      </w:r>
    </w:p>
    <w:p w:rsidR="00CD4624" w:rsidRPr="00CD4624" w:rsidRDefault="00CD4624" w:rsidP="00CD4624">
      <w:pPr>
        <w:rPr>
          <w:rFonts w:ascii="Arial" w:hAnsi="Arial" w:cs="Arial"/>
          <w:sz w:val="24"/>
          <w:szCs w:val="24"/>
          <w:lang w:val="en-US"/>
        </w:rPr>
      </w:pPr>
      <w:r w:rsidRPr="00CD4624">
        <w:rPr>
          <w:rFonts w:ascii="Arial" w:hAnsi="Arial" w:cs="Arial"/>
          <w:sz w:val="24"/>
          <w:szCs w:val="24"/>
        </w:rPr>
        <w:fldChar w:fldCharType="end"/>
      </w:r>
      <w:r w:rsidRPr="00CD4624">
        <w:rPr>
          <w:rFonts w:ascii="Arial" w:hAnsi="Arial" w:cs="Arial"/>
          <w:sz w:val="24"/>
          <w:szCs w:val="24"/>
        </w:rPr>
        <w:t xml:space="preserve">Grundschule, Sekundarstufe </w:t>
      </w:r>
    </w:p>
    <w:p w:rsidR="00CD4624" w:rsidRPr="00CD4624" w:rsidRDefault="00CD4624" w:rsidP="00CD4624">
      <w:pPr>
        <w:pStyle w:val="StandardWeb"/>
        <w:rPr>
          <w:rFonts w:ascii="Arial" w:hAnsi="Arial" w:cs="Arial"/>
        </w:rPr>
      </w:pPr>
      <w:r w:rsidRPr="00CD4624">
        <w:rPr>
          <w:rFonts w:ascii="Arial" w:hAnsi="Arial" w:cs="Arial"/>
        </w:rPr>
        <w:t>In Australien werben Gesundheitsorganisationen mit aufwändigen Kampagnen für Sonnenschutz. Ein Beispiel, das sich vor allem an Kinder richtet, ist ein Animationsvideo mit einer singenden Möwe mit dem Slogan "</w:t>
      </w:r>
      <w:proofErr w:type="spellStart"/>
      <w:r w:rsidRPr="00CD4624">
        <w:rPr>
          <w:rFonts w:ascii="Arial" w:hAnsi="Arial" w:cs="Arial"/>
        </w:rPr>
        <w:t>slip</w:t>
      </w:r>
      <w:proofErr w:type="spellEnd"/>
      <w:r w:rsidRPr="00CD4624">
        <w:rPr>
          <w:rFonts w:ascii="Arial" w:hAnsi="Arial" w:cs="Arial"/>
        </w:rPr>
        <w:t xml:space="preserve">, </w:t>
      </w:r>
      <w:proofErr w:type="spellStart"/>
      <w:r w:rsidRPr="00CD4624">
        <w:rPr>
          <w:rFonts w:ascii="Arial" w:hAnsi="Arial" w:cs="Arial"/>
        </w:rPr>
        <w:t>slop</w:t>
      </w:r>
      <w:proofErr w:type="spellEnd"/>
      <w:r w:rsidRPr="00CD4624">
        <w:rPr>
          <w:rFonts w:ascii="Arial" w:hAnsi="Arial" w:cs="Arial"/>
        </w:rPr>
        <w:t xml:space="preserve">, </w:t>
      </w:r>
      <w:proofErr w:type="spellStart"/>
      <w:r w:rsidRPr="00CD4624">
        <w:rPr>
          <w:rFonts w:ascii="Arial" w:hAnsi="Arial" w:cs="Arial"/>
        </w:rPr>
        <w:t>slap</w:t>
      </w:r>
      <w:proofErr w:type="spellEnd"/>
      <w:r w:rsidRPr="00CD4624">
        <w:rPr>
          <w:rFonts w:ascii="Arial" w:hAnsi="Arial" w:cs="Arial"/>
        </w:rPr>
        <w:t xml:space="preserve">, </w:t>
      </w:r>
      <w:proofErr w:type="spellStart"/>
      <w:r w:rsidRPr="00CD4624">
        <w:rPr>
          <w:rFonts w:ascii="Arial" w:hAnsi="Arial" w:cs="Arial"/>
        </w:rPr>
        <w:t>seek</w:t>
      </w:r>
      <w:proofErr w:type="spellEnd"/>
      <w:r w:rsidRPr="00CD4624">
        <w:rPr>
          <w:rFonts w:ascii="Arial" w:hAnsi="Arial" w:cs="Arial"/>
        </w:rPr>
        <w:t xml:space="preserve">, </w:t>
      </w:r>
      <w:proofErr w:type="spellStart"/>
      <w:r w:rsidRPr="00CD4624">
        <w:rPr>
          <w:rFonts w:ascii="Arial" w:hAnsi="Arial" w:cs="Arial"/>
        </w:rPr>
        <w:t>slide</w:t>
      </w:r>
      <w:proofErr w:type="spellEnd"/>
      <w:r w:rsidRPr="00CD4624">
        <w:rPr>
          <w:rFonts w:ascii="Arial" w:hAnsi="Arial" w:cs="Arial"/>
        </w:rPr>
        <w:t>" (also: in ein Hemd schlüpfen, Sonnencreme auftragen, einen Hut aufsetzen, Schatten suchen und Sonnenbrille tragen).</w:t>
      </w:r>
    </w:p>
    <w:p w:rsidR="00CD4624" w:rsidRPr="00F67871" w:rsidRDefault="00CD4624" w:rsidP="0098385A">
      <w:pPr>
        <w:rPr>
          <w:rFonts w:ascii="Arial" w:hAnsi="Arial" w:cs="Arial"/>
          <w:sz w:val="24"/>
          <w:szCs w:val="24"/>
        </w:rPr>
      </w:pPr>
      <w:hyperlink r:id="rId25" w:history="1">
        <w:r w:rsidRPr="00CD4624">
          <w:rPr>
            <w:rStyle w:val="Hyperlink"/>
            <w:rFonts w:ascii="Arial" w:hAnsi="Arial" w:cs="Arial"/>
            <w:sz w:val="24"/>
            <w:szCs w:val="24"/>
          </w:rPr>
          <w:t xml:space="preserve">mehr lesen </w:t>
        </w:r>
      </w:hyperlink>
      <w:r>
        <w:rPr>
          <w:rFonts w:ascii="Arial" w:hAnsi="Arial" w:cs="Arial"/>
          <w:sz w:val="24"/>
          <w:szCs w:val="24"/>
        </w:rPr>
        <w:tab/>
      </w:r>
      <w:r>
        <w:rPr>
          <w:rFonts w:ascii="Arial" w:hAnsi="Arial" w:cs="Arial"/>
          <w:sz w:val="24"/>
          <w:szCs w:val="24"/>
        </w:rPr>
        <w:tab/>
      </w:r>
      <w:hyperlink r:id="rId26" w:history="1">
        <w:r w:rsidRPr="00CD4624">
          <w:rPr>
            <w:rStyle w:val="Hyperlink"/>
            <w:rFonts w:ascii="Arial" w:hAnsi="Arial" w:cs="Arial"/>
            <w:sz w:val="24"/>
            <w:szCs w:val="24"/>
          </w:rPr>
          <w:t>zum Video</w:t>
        </w:r>
      </w:hyperlink>
      <w:r>
        <w:rPr>
          <w:rFonts w:ascii="Arial" w:hAnsi="Arial" w:cs="Arial"/>
          <w:sz w:val="24"/>
          <w:szCs w:val="24"/>
        </w:rPr>
        <w:t xml:space="preserve"> (0:31min)</w:t>
      </w:r>
    </w:p>
    <w:sectPr w:rsidR="00CD4624" w:rsidRPr="00F67871">
      <w:headerReference w:type="default" r:id="rId27"/>
      <w:footerReference w:type="default" r:id="rId2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B77C2" w:rsidRDefault="00AB77C2" w:rsidP="006C5FCF">
      <w:pPr>
        <w:spacing w:after="0" w:line="240" w:lineRule="auto"/>
      </w:pPr>
      <w:r>
        <w:separator/>
      </w:r>
    </w:p>
  </w:endnote>
  <w:endnote w:type="continuationSeparator" w:id="0">
    <w:p w:rsidR="00AB77C2" w:rsidRDefault="00AB77C2"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6075C" w:rsidRPr="005C137F" w:rsidRDefault="00A6075C" w:rsidP="00A6075C">
    <w:pPr>
      <w:pStyle w:val="Fuzeile"/>
      <w:rPr>
        <w:b/>
      </w:rPr>
    </w:pPr>
    <w:r w:rsidRPr="005C137F">
      <w:rPr>
        <w:b/>
      </w:rPr>
      <w:t>--------------------------------------------------------------------------------------------------------------------------------------</w:t>
    </w:r>
  </w:p>
  <w:p w:rsidR="00A6075C" w:rsidRDefault="00A6075C" w:rsidP="00A6075C">
    <w:pPr>
      <w:pStyle w:val="Fuzeile"/>
      <w:rPr>
        <w:rFonts w:ascii="Times New Roman" w:eastAsia="Times New Roman" w:hAnsi="Times New Roman" w:cs="Times New Roman"/>
        <w:i/>
        <w:iCs/>
        <w:color w:val="0000FF"/>
        <w:sz w:val="20"/>
        <w:szCs w:val="20"/>
        <w:u w:val="single"/>
        <w:lang w:eastAsia="de-DE"/>
      </w:rPr>
    </w:pPr>
    <w:r>
      <w:rPr>
        <w:rFonts w:ascii="Times New Roman" w:eastAsia="Times New Roman" w:hAnsi="Times New Roman" w:cs="Times New Roman"/>
        <w:i/>
        <w:iCs/>
        <w:sz w:val="20"/>
        <w:szCs w:val="20"/>
        <w:lang w:eastAsia="de-DE"/>
      </w:rPr>
      <w:t xml:space="preserve"> </w:t>
    </w:r>
    <w:r>
      <w:rPr>
        <w:noProof/>
        <w:lang w:eastAsia="de-DE"/>
      </w:rPr>
      <w:drawing>
        <wp:inline distT="0" distB="0" distL="0" distR="0" wp14:anchorId="55FC1EE1" wp14:editId="443975EE">
          <wp:extent cx="868680" cy="304038"/>
          <wp:effectExtent l="0" t="0" r="7620" b="1270"/>
          <wp:docPr id="1" name="Grafik 1">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stretch>
                    <a:fillRect/>
                  </a:stretch>
                </pic:blipFill>
                <pic:spPr>
                  <a:xfrm>
                    <a:off x="0" y="0"/>
                    <a:ext cx="868680" cy="304038"/>
                  </a:xfrm>
                  <a:prstGeom prst="rect">
                    <a:avLst/>
                  </a:prstGeom>
                </pic:spPr>
              </pic:pic>
            </a:graphicData>
          </a:graphic>
        </wp:inline>
      </w:drawing>
    </w:r>
    <w:r w:rsidRPr="005C137F">
      <w:rPr>
        <w:rFonts w:ascii="Times New Roman" w:eastAsia="Times New Roman" w:hAnsi="Times New Roman" w:cs="Times New Roman"/>
        <w:i/>
        <w:iCs/>
        <w:sz w:val="20"/>
        <w:szCs w:val="20"/>
        <w:lang w:eastAsia="de-DE"/>
      </w:rPr>
      <w:t xml:space="preserve"> Dieses Werk ist lizenziert unter einer </w:t>
    </w:r>
    <w:hyperlink r:id="rId3" w:history="1">
      <w:r w:rsidRPr="00AC0CEC">
        <w:rPr>
          <w:rStyle w:val="Hyperlink"/>
          <w:rFonts w:ascii="Times New Roman" w:eastAsia="Times New Roman" w:hAnsi="Times New Roman" w:cs="Times New Roman"/>
          <w:i/>
          <w:iCs/>
          <w:sz w:val="20"/>
          <w:szCs w:val="20"/>
          <w:lang w:eastAsia="de-DE"/>
        </w:rPr>
        <w:t xml:space="preserve">Creative </w:t>
      </w:r>
      <w:proofErr w:type="spellStart"/>
      <w:r w:rsidRPr="00AC0CEC">
        <w:rPr>
          <w:rStyle w:val="Hyperlink"/>
          <w:rFonts w:ascii="Times New Roman" w:eastAsia="Times New Roman" w:hAnsi="Times New Roman" w:cs="Times New Roman"/>
          <w:i/>
          <w:iCs/>
          <w:sz w:val="20"/>
          <w:szCs w:val="20"/>
          <w:lang w:eastAsia="de-DE"/>
        </w:rPr>
        <w:t>Commons</w:t>
      </w:r>
      <w:proofErr w:type="spellEnd"/>
      <w:r w:rsidRPr="00AC0CEC">
        <w:rPr>
          <w:rStyle w:val="Hyperlink"/>
          <w:rFonts w:ascii="Times New Roman" w:eastAsia="Times New Roman" w:hAnsi="Times New Roman" w:cs="Times New Roman"/>
          <w:i/>
          <w:iCs/>
          <w:sz w:val="20"/>
          <w:szCs w:val="20"/>
          <w:lang w:eastAsia="de-DE"/>
        </w:rPr>
        <w:t xml:space="preserve"> Namensnennung – Nicht-kommerziell - Weitergabe unter gleichen Bedingungen 3.0 International Lizenz</w:t>
      </w:r>
    </w:hyperlink>
    <w:r w:rsidRPr="005C137F">
      <w:rPr>
        <w:rFonts w:ascii="Times New Roman" w:eastAsia="Times New Roman" w:hAnsi="Times New Roman" w:cs="Times New Roman"/>
        <w:i/>
        <w:iCs/>
        <w:color w:val="0000FF"/>
        <w:sz w:val="20"/>
        <w:szCs w:val="20"/>
        <w:u w:val="single"/>
        <w:lang w:eastAsia="de-DE"/>
      </w:rPr>
      <w:t xml:space="preserve">. </w:t>
    </w:r>
  </w:p>
  <w:p w:rsidR="006C5FCF" w:rsidRPr="00A6075C" w:rsidRDefault="00A6075C" w:rsidP="00A6075C">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4"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5"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B77C2" w:rsidRDefault="00AB77C2" w:rsidP="006C5FCF">
      <w:pPr>
        <w:spacing w:after="0" w:line="240" w:lineRule="auto"/>
      </w:pPr>
      <w:r>
        <w:separator/>
      </w:r>
    </w:p>
  </w:footnote>
  <w:footnote w:type="continuationSeparator" w:id="0">
    <w:p w:rsidR="00AB77C2" w:rsidRDefault="00AB77C2"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7C72BC">
          <w:rPr>
            <w:noProof/>
          </w:rPr>
          <w:t>1</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DD557E"/>
    <w:multiLevelType w:val="multilevel"/>
    <w:tmpl w:val="18BC6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57609D1"/>
    <w:multiLevelType w:val="multilevel"/>
    <w:tmpl w:val="873A1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07B5244"/>
    <w:multiLevelType w:val="multilevel"/>
    <w:tmpl w:val="893AD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5F85E17"/>
    <w:multiLevelType w:val="multilevel"/>
    <w:tmpl w:val="E3EC6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E162BF6"/>
    <w:multiLevelType w:val="multilevel"/>
    <w:tmpl w:val="800832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E2164DE"/>
    <w:multiLevelType w:val="multilevel"/>
    <w:tmpl w:val="E66087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9261D1F"/>
    <w:multiLevelType w:val="multilevel"/>
    <w:tmpl w:val="E354BE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E051217"/>
    <w:multiLevelType w:val="multilevel"/>
    <w:tmpl w:val="402EA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E4E6D81"/>
    <w:multiLevelType w:val="multilevel"/>
    <w:tmpl w:val="7B82C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E546F1E"/>
    <w:multiLevelType w:val="multilevel"/>
    <w:tmpl w:val="261EA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F433EAE"/>
    <w:multiLevelType w:val="multilevel"/>
    <w:tmpl w:val="9558B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FDE5C75"/>
    <w:multiLevelType w:val="multilevel"/>
    <w:tmpl w:val="5E06A0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CBD3A68"/>
    <w:multiLevelType w:val="multilevel"/>
    <w:tmpl w:val="D3B66D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1F02A20"/>
    <w:multiLevelType w:val="multilevel"/>
    <w:tmpl w:val="82846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1FD0BB3"/>
    <w:multiLevelType w:val="multilevel"/>
    <w:tmpl w:val="1B3058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4655FC7"/>
    <w:multiLevelType w:val="multilevel"/>
    <w:tmpl w:val="1BDE94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6012624"/>
    <w:multiLevelType w:val="multilevel"/>
    <w:tmpl w:val="E7B255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8B018CF"/>
    <w:multiLevelType w:val="multilevel"/>
    <w:tmpl w:val="F154A1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99B61E3"/>
    <w:multiLevelType w:val="multilevel"/>
    <w:tmpl w:val="1C1A6C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C446003"/>
    <w:multiLevelType w:val="multilevel"/>
    <w:tmpl w:val="36DCD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8D50114"/>
    <w:multiLevelType w:val="multilevel"/>
    <w:tmpl w:val="F702C7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9035EB7"/>
    <w:multiLevelType w:val="multilevel"/>
    <w:tmpl w:val="9A44A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E8D7452"/>
    <w:multiLevelType w:val="multilevel"/>
    <w:tmpl w:val="81FAF0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FC64B64"/>
    <w:multiLevelType w:val="multilevel"/>
    <w:tmpl w:val="F2AC7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2863FC3"/>
    <w:multiLevelType w:val="multilevel"/>
    <w:tmpl w:val="9932B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765C7A9E"/>
    <w:multiLevelType w:val="multilevel"/>
    <w:tmpl w:val="9CF4C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7973022F"/>
    <w:multiLevelType w:val="multilevel"/>
    <w:tmpl w:val="F398B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3"/>
  </w:num>
  <w:num w:numId="2">
    <w:abstractNumId w:val="2"/>
  </w:num>
  <w:num w:numId="3">
    <w:abstractNumId w:val="0"/>
  </w:num>
  <w:num w:numId="4">
    <w:abstractNumId w:val="7"/>
  </w:num>
  <w:num w:numId="5">
    <w:abstractNumId w:val="3"/>
  </w:num>
  <w:num w:numId="6">
    <w:abstractNumId w:val="16"/>
  </w:num>
  <w:num w:numId="7">
    <w:abstractNumId w:val="6"/>
  </w:num>
  <w:num w:numId="8">
    <w:abstractNumId w:val="14"/>
  </w:num>
  <w:num w:numId="9">
    <w:abstractNumId w:val="22"/>
  </w:num>
  <w:num w:numId="10">
    <w:abstractNumId w:val="21"/>
  </w:num>
  <w:num w:numId="11">
    <w:abstractNumId w:val="5"/>
  </w:num>
  <w:num w:numId="12">
    <w:abstractNumId w:val="18"/>
  </w:num>
  <w:num w:numId="13">
    <w:abstractNumId w:val="20"/>
  </w:num>
  <w:num w:numId="14">
    <w:abstractNumId w:val="9"/>
  </w:num>
  <w:num w:numId="15">
    <w:abstractNumId w:val="23"/>
  </w:num>
  <w:num w:numId="16">
    <w:abstractNumId w:val="24"/>
  </w:num>
  <w:num w:numId="17">
    <w:abstractNumId w:val="15"/>
  </w:num>
  <w:num w:numId="18">
    <w:abstractNumId w:val="12"/>
  </w:num>
  <w:num w:numId="19">
    <w:abstractNumId w:val="10"/>
  </w:num>
  <w:num w:numId="20">
    <w:abstractNumId w:val="19"/>
  </w:num>
  <w:num w:numId="21">
    <w:abstractNumId w:val="11"/>
  </w:num>
  <w:num w:numId="22">
    <w:abstractNumId w:val="25"/>
  </w:num>
  <w:num w:numId="23">
    <w:abstractNumId w:val="26"/>
  </w:num>
  <w:num w:numId="24">
    <w:abstractNumId w:val="17"/>
  </w:num>
  <w:num w:numId="25">
    <w:abstractNumId w:val="1"/>
  </w:num>
  <w:num w:numId="26">
    <w:abstractNumId w:val="8"/>
  </w:num>
  <w:num w:numId="27">
    <w:abstractNumId w:val="4"/>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965A3"/>
    <w:rsid w:val="000A3E6D"/>
    <w:rsid w:val="000B3DB8"/>
    <w:rsid w:val="000E257C"/>
    <w:rsid w:val="000F017F"/>
    <w:rsid w:val="0014337F"/>
    <w:rsid w:val="00213017"/>
    <w:rsid w:val="00247D0A"/>
    <w:rsid w:val="002A5193"/>
    <w:rsid w:val="002A77EB"/>
    <w:rsid w:val="003765B1"/>
    <w:rsid w:val="003903B1"/>
    <w:rsid w:val="00393666"/>
    <w:rsid w:val="003A3419"/>
    <w:rsid w:val="003E7337"/>
    <w:rsid w:val="00403285"/>
    <w:rsid w:val="00416762"/>
    <w:rsid w:val="004236EE"/>
    <w:rsid w:val="0047500B"/>
    <w:rsid w:val="004F044A"/>
    <w:rsid w:val="00521D8B"/>
    <w:rsid w:val="00562AFD"/>
    <w:rsid w:val="006A009E"/>
    <w:rsid w:val="006C5FCF"/>
    <w:rsid w:val="006D7D65"/>
    <w:rsid w:val="00764034"/>
    <w:rsid w:val="007B3CB6"/>
    <w:rsid w:val="007B5A7B"/>
    <w:rsid w:val="007C72BC"/>
    <w:rsid w:val="007D437D"/>
    <w:rsid w:val="007E39F4"/>
    <w:rsid w:val="00874F28"/>
    <w:rsid w:val="00881385"/>
    <w:rsid w:val="008C766B"/>
    <w:rsid w:val="0098385A"/>
    <w:rsid w:val="00987199"/>
    <w:rsid w:val="009D2717"/>
    <w:rsid w:val="009F7182"/>
    <w:rsid w:val="00A6075C"/>
    <w:rsid w:val="00A643D6"/>
    <w:rsid w:val="00AA4AB7"/>
    <w:rsid w:val="00AB77C2"/>
    <w:rsid w:val="00AC7C67"/>
    <w:rsid w:val="00AD1876"/>
    <w:rsid w:val="00C42992"/>
    <w:rsid w:val="00C73765"/>
    <w:rsid w:val="00CD4624"/>
    <w:rsid w:val="00CE2175"/>
    <w:rsid w:val="00D251D1"/>
    <w:rsid w:val="00D33CBC"/>
    <w:rsid w:val="00D7530F"/>
    <w:rsid w:val="00D91576"/>
    <w:rsid w:val="00F1082F"/>
    <w:rsid w:val="00F410C5"/>
    <w:rsid w:val="00F41AD5"/>
    <w:rsid w:val="00F51296"/>
    <w:rsid w:val="00F67871"/>
    <w:rsid w:val="00F86718"/>
    <w:rsid w:val="00FD696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825072">
      <w:bodyDiv w:val="1"/>
      <w:marLeft w:val="0"/>
      <w:marRight w:val="0"/>
      <w:marTop w:val="0"/>
      <w:marBottom w:val="0"/>
      <w:divBdr>
        <w:top w:val="none" w:sz="0" w:space="0" w:color="auto"/>
        <w:left w:val="none" w:sz="0" w:space="0" w:color="auto"/>
        <w:bottom w:val="none" w:sz="0" w:space="0" w:color="auto"/>
        <w:right w:val="none" w:sz="0" w:space="0" w:color="auto"/>
      </w:divBdr>
      <w:divsChild>
        <w:div w:id="96025202">
          <w:marLeft w:val="0"/>
          <w:marRight w:val="0"/>
          <w:marTop w:val="0"/>
          <w:marBottom w:val="0"/>
          <w:divBdr>
            <w:top w:val="none" w:sz="0" w:space="0" w:color="auto"/>
            <w:left w:val="none" w:sz="0" w:space="0" w:color="auto"/>
            <w:bottom w:val="none" w:sz="0" w:space="0" w:color="auto"/>
            <w:right w:val="none" w:sz="0" w:space="0" w:color="auto"/>
          </w:divBdr>
          <w:divsChild>
            <w:div w:id="917910972">
              <w:marLeft w:val="0"/>
              <w:marRight w:val="0"/>
              <w:marTop w:val="0"/>
              <w:marBottom w:val="0"/>
              <w:divBdr>
                <w:top w:val="none" w:sz="0" w:space="0" w:color="auto"/>
                <w:left w:val="none" w:sz="0" w:space="0" w:color="auto"/>
                <w:bottom w:val="none" w:sz="0" w:space="0" w:color="auto"/>
                <w:right w:val="none" w:sz="0" w:space="0" w:color="auto"/>
              </w:divBdr>
            </w:div>
          </w:divsChild>
        </w:div>
        <w:div w:id="202643955">
          <w:marLeft w:val="0"/>
          <w:marRight w:val="0"/>
          <w:marTop w:val="0"/>
          <w:marBottom w:val="0"/>
          <w:divBdr>
            <w:top w:val="none" w:sz="0" w:space="0" w:color="auto"/>
            <w:left w:val="none" w:sz="0" w:space="0" w:color="auto"/>
            <w:bottom w:val="none" w:sz="0" w:space="0" w:color="auto"/>
            <w:right w:val="none" w:sz="0" w:space="0" w:color="auto"/>
          </w:divBdr>
        </w:div>
        <w:div w:id="897210125">
          <w:marLeft w:val="0"/>
          <w:marRight w:val="0"/>
          <w:marTop w:val="0"/>
          <w:marBottom w:val="0"/>
          <w:divBdr>
            <w:top w:val="none" w:sz="0" w:space="0" w:color="auto"/>
            <w:left w:val="none" w:sz="0" w:space="0" w:color="auto"/>
            <w:bottom w:val="none" w:sz="0" w:space="0" w:color="auto"/>
            <w:right w:val="none" w:sz="0" w:space="0" w:color="auto"/>
          </w:divBdr>
        </w:div>
        <w:div w:id="1961256634">
          <w:marLeft w:val="0"/>
          <w:marRight w:val="0"/>
          <w:marTop w:val="0"/>
          <w:marBottom w:val="0"/>
          <w:divBdr>
            <w:top w:val="none" w:sz="0" w:space="0" w:color="auto"/>
            <w:left w:val="none" w:sz="0" w:space="0" w:color="auto"/>
            <w:bottom w:val="none" w:sz="0" w:space="0" w:color="auto"/>
            <w:right w:val="none" w:sz="0" w:space="0" w:color="auto"/>
          </w:divBdr>
        </w:div>
      </w:divsChild>
    </w:div>
    <w:div w:id="91318927">
      <w:bodyDiv w:val="1"/>
      <w:marLeft w:val="0"/>
      <w:marRight w:val="0"/>
      <w:marTop w:val="0"/>
      <w:marBottom w:val="0"/>
      <w:divBdr>
        <w:top w:val="none" w:sz="0" w:space="0" w:color="auto"/>
        <w:left w:val="none" w:sz="0" w:space="0" w:color="auto"/>
        <w:bottom w:val="none" w:sz="0" w:space="0" w:color="auto"/>
        <w:right w:val="none" w:sz="0" w:space="0" w:color="auto"/>
      </w:divBdr>
      <w:divsChild>
        <w:div w:id="1506363426">
          <w:marLeft w:val="0"/>
          <w:marRight w:val="0"/>
          <w:marTop w:val="0"/>
          <w:marBottom w:val="0"/>
          <w:divBdr>
            <w:top w:val="none" w:sz="0" w:space="0" w:color="auto"/>
            <w:left w:val="none" w:sz="0" w:space="0" w:color="auto"/>
            <w:bottom w:val="none" w:sz="0" w:space="0" w:color="auto"/>
            <w:right w:val="none" w:sz="0" w:space="0" w:color="auto"/>
          </w:divBdr>
        </w:div>
        <w:div w:id="1207991843">
          <w:marLeft w:val="0"/>
          <w:marRight w:val="0"/>
          <w:marTop w:val="0"/>
          <w:marBottom w:val="0"/>
          <w:divBdr>
            <w:top w:val="none" w:sz="0" w:space="0" w:color="auto"/>
            <w:left w:val="none" w:sz="0" w:space="0" w:color="auto"/>
            <w:bottom w:val="none" w:sz="0" w:space="0" w:color="auto"/>
            <w:right w:val="none" w:sz="0" w:space="0" w:color="auto"/>
          </w:divBdr>
        </w:div>
        <w:div w:id="641161372">
          <w:marLeft w:val="0"/>
          <w:marRight w:val="0"/>
          <w:marTop w:val="0"/>
          <w:marBottom w:val="0"/>
          <w:divBdr>
            <w:top w:val="none" w:sz="0" w:space="0" w:color="auto"/>
            <w:left w:val="none" w:sz="0" w:space="0" w:color="auto"/>
            <w:bottom w:val="none" w:sz="0" w:space="0" w:color="auto"/>
            <w:right w:val="none" w:sz="0" w:space="0" w:color="auto"/>
          </w:divBdr>
        </w:div>
        <w:div w:id="2111511447">
          <w:marLeft w:val="0"/>
          <w:marRight w:val="0"/>
          <w:marTop w:val="0"/>
          <w:marBottom w:val="0"/>
          <w:divBdr>
            <w:top w:val="none" w:sz="0" w:space="0" w:color="auto"/>
            <w:left w:val="none" w:sz="0" w:space="0" w:color="auto"/>
            <w:bottom w:val="none" w:sz="0" w:space="0" w:color="auto"/>
            <w:right w:val="none" w:sz="0" w:space="0" w:color="auto"/>
          </w:divBdr>
        </w:div>
      </w:divsChild>
    </w:div>
    <w:div w:id="222757531">
      <w:bodyDiv w:val="1"/>
      <w:marLeft w:val="0"/>
      <w:marRight w:val="0"/>
      <w:marTop w:val="0"/>
      <w:marBottom w:val="0"/>
      <w:divBdr>
        <w:top w:val="none" w:sz="0" w:space="0" w:color="auto"/>
        <w:left w:val="none" w:sz="0" w:space="0" w:color="auto"/>
        <w:bottom w:val="none" w:sz="0" w:space="0" w:color="auto"/>
        <w:right w:val="none" w:sz="0" w:space="0" w:color="auto"/>
      </w:divBdr>
      <w:divsChild>
        <w:div w:id="965043527">
          <w:marLeft w:val="0"/>
          <w:marRight w:val="0"/>
          <w:marTop w:val="0"/>
          <w:marBottom w:val="0"/>
          <w:divBdr>
            <w:top w:val="none" w:sz="0" w:space="0" w:color="auto"/>
            <w:left w:val="none" w:sz="0" w:space="0" w:color="auto"/>
            <w:bottom w:val="none" w:sz="0" w:space="0" w:color="auto"/>
            <w:right w:val="none" w:sz="0" w:space="0" w:color="auto"/>
          </w:divBdr>
        </w:div>
        <w:div w:id="1581019027">
          <w:marLeft w:val="0"/>
          <w:marRight w:val="0"/>
          <w:marTop w:val="0"/>
          <w:marBottom w:val="0"/>
          <w:divBdr>
            <w:top w:val="none" w:sz="0" w:space="0" w:color="auto"/>
            <w:left w:val="none" w:sz="0" w:space="0" w:color="auto"/>
            <w:bottom w:val="none" w:sz="0" w:space="0" w:color="auto"/>
            <w:right w:val="none" w:sz="0" w:space="0" w:color="auto"/>
          </w:divBdr>
        </w:div>
        <w:div w:id="2022656155">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983580247">
          <w:marLeft w:val="0"/>
          <w:marRight w:val="0"/>
          <w:marTop w:val="0"/>
          <w:marBottom w:val="0"/>
          <w:divBdr>
            <w:top w:val="none" w:sz="0" w:space="0" w:color="auto"/>
            <w:left w:val="none" w:sz="0" w:space="0" w:color="auto"/>
            <w:bottom w:val="none" w:sz="0" w:space="0" w:color="auto"/>
            <w:right w:val="none" w:sz="0" w:space="0" w:color="auto"/>
          </w:divBdr>
        </w:div>
      </w:divsChild>
    </w:div>
    <w:div w:id="363213634">
      <w:bodyDiv w:val="1"/>
      <w:marLeft w:val="0"/>
      <w:marRight w:val="0"/>
      <w:marTop w:val="0"/>
      <w:marBottom w:val="0"/>
      <w:divBdr>
        <w:top w:val="none" w:sz="0" w:space="0" w:color="auto"/>
        <w:left w:val="none" w:sz="0" w:space="0" w:color="auto"/>
        <w:bottom w:val="none" w:sz="0" w:space="0" w:color="auto"/>
        <w:right w:val="none" w:sz="0" w:space="0" w:color="auto"/>
      </w:divBdr>
      <w:divsChild>
        <w:div w:id="744567993">
          <w:marLeft w:val="0"/>
          <w:marRight w:val="0"/>
          <w:marTop w:val="0"/>
          <w:marBottom w:val="0"/>
          <w:divBdr>
            <w:top w:val="none" w:sz="0" w:space="0" w:color="auto"/>
            <w:left w:val="none" w:sz="0" w:space="0" w:color="auto"/>
            <w:bottom w:val="none" w:sz="0" w:space="0" w:color="auto"/>
            <w:right w:val="none" w:sz="0" w:space="0" w:color="auto"/>
          </w:divBdr>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sChild>
                    </w:div>
                    <w:div w:id="1890149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2419069">
      <w:bodyDiv w:val="1"/>
      <w:marLeft w:val="0"/>
      <w:marRight w:val="0"/>
      <w:marTop w:val="0"/>
      <w:marBottom w:val="0"/>
      <w:divBdr>
        <w:top w:val="none" w:sz="0" w:space="0" w:color="auto"/>
        <w:left w:val="none" w:sz="0" w:space="0" w:color="auto"/>
        <w:bottom w:val="none" w:sz="0" w:space="0" w:color="auto"/>
        <w:right w:val="none" w:sz="0" w:space="0" w:color="auto"/>
      </w:divBdr>
    </w:div>
    <w:div w:id="621811641">
      <w:bodyDiv w:val="1"/>
      <w:marLeft w:val="0"/>
      <w:marRight w:val="0"/>
      <w:marTop w:val="0"/>
      <w:marBottom w:val="0"/>
      <w:divBdr>
        <w:top w:val="none" w:sz="0" w:space="0" w:color="auto"/>
        <w:left w:val="none" w:sz="0" w:space="0" w:color="auto"/>
        <w:bottom w:val="none" w:sz="0" w:space="0" w:color="auto"/>
        <w:right w:val="none" w:sz="0" w:space="0" w:color="auto"/>
      </w:divBdr>
      <w:divsChild>
        <w:div w:id="270892906">
          <w:marLeft w:val="0"/>
          <w:marRight w:val="0"/>
          <w:marTop w:val="0"/>
          <w:marBottom w:val="0"/>
          <w:divBdr>
            <w:top w:val="none" w:sz="0" w:space="0" w:color="auto"/>
            <w:left w:val="none" w:sz="0" w:space="0" w:color="auto"/>
            <w:bottom w:val="none" w:sz="0" w:space="0" w:color="auto"/>
            <w:right w:val="none" w:sz="0" w:space="0" w:color="auto"/>
          </w:divBdr>
          <w:divsChild>
            <w:div w:id="42212974">
              <w:marLeft w:val="0"/>
              <w:marRight w:val="0"/>
              <w:marTop w:val="0"/>
              <w:marBottom w:val="0"/>
              <w:divBdr>
                <w:top w:val="none" w:sz="0" w:space="0" w:color="auto"/>
                <w:left w:val="none" w:sz="0" w:space="0" w:color="auto"/>
                <w:bottom w:val="none" w:sz="0" w:space="0" w:color="auto"/>
                <w:right w:val="none" w:sz="0" w:space="0" w:color="auto"/>
              </w:divBdr>
            </w:div>
            <w:div w:id="125588842">
              <w:marLeft w:val="0"/>
              <w:marRight w:val="0"/>
              <w:marTop w:val="0"/>
              <w:marBottom w:val="0"/>
              <w:divBdr>
                <w:top w:val="none" w:sz="0" w:space="0" w:color="auto"/>
                <w:left w:val="none" w:sz="0" w:space="0" w:color="auto"/>
                <w:bottom w:val="none" w:sz="0" w:space="0" w:color="auto"/>
                <w:right w:val="none" w:sz="0" w:space="0" w:color="auto"/>
              </w:divBdr>
            </w:div>
            <w:div w:id="147131274">
              <w:marLeft w:val="0"/>
              <w:marRight w:val="0"/>
              <w:marTop w:val="0"/>
              <w:marBottom w:val="0"/>
              <w:divBdr>
                <w:top w:val="none" w:sz="0" w:space="0" w:color="auto"/>
                <w:left w:val="none" w:sz="0" w:space="0" w:color="auto"/>
                <w:bottom w:val="none" w:sz="0" w:space="0" w:color="auto"/>
                <w:right w:val="none" w:sz="0" w:space="0" w:color="auto"/>
              </w:divBdr>
            </w:div>
            <w:div w:id="204484020">
              <w:marLeft w:val="0"/>
              <w:marRight w:val="0"/>
              <w:marTop w:val="0"/>
              <w:marBottom w:val="0"/>
              <w:divBdr>
                <w:top w:val="none" w:sz="0" w:space="0" w:color="auto"/>
                <w:left w:val="none" w:sz="0" w:space="0" w:color="auto"/>
                <w:bottom w:val="none" w:sz="0" w:space="0" w:color="auto"/>
                <w:right w:val="none" w:sz="0" w:space="0" w:color="auto"/>
              </w:divBdr>
            </w:div>
            <w:div w:id="208959449">
              <w:marLeft w:val="0"/>
              <w:marRight w:val="0"/>
              <w:marTop w:val="0"/>
              <w:marBottom w:val="0"/>
              <w:divBdr>
                <w:top w:val="none" w:sz="0" w:space="0" w:color="auto"/>
                <w:left w:val="none" w:sz="0" w:space="0" w:color="auto"/>
                <w:bottom w:val="none" w:sz="0" w:space="0" w:color="auto"/>
                <w:right w:val="none" w:sz="0" w:space="0" w:color="auto"/>
              </w:divBdr>
            </w:div>
            <w:div w:id="263536565">
              <w:marLeft w:val="0"/>
              <w:marRight w:val="0"/>
              <w:marTop w:val="0"/>
              <w:marBottom w:val="0"/>
              <w:divBdr>
                <w:top w:val="none" w:sz="0" w:space="0" w:color="auto"/>
                <w:left w:val="none" w:sz="0" w:space="0" w:color="auto"/>
                <w:bottom w:val="none" w:sz="0" w:space="0" w:color="auto"/>
                <w:right w:val="none" w:sz="0" w:space="0" w:color="auto"/>
              </w:divBdr>
            </w:div>
            <w:div w:id="397216159">
              <w:marLeft w:val="0"/>
              <w:marRight w:val="0"/>
              <w:marTop w:val="0"/>
              <w:marBottom w:val="0"/>
              <w:divBdr>
                <w:top w:val="none" w:sz="0" w:space="0" w:color="auto"/>
                <w:left w:val="none" w:sz="0" w:space="0" w:color="auto"/>
                <w:bottom w:val="none" w:sz="0" w:space="0" w:color="auto"/>
                <w:right w:val="none" w:sz="0" w:space="0" w:color="auto"/>
              </w:divBdr>
            </w:div>
            <w:div w:id="429786062">
              <w:marLeft w:val="0"/>
              <w:marRight w:val="0"/>
              <w:marTop w:val="0"/>
              <w:marBottom w:val="0"/>
              <w:divBdr>
                <w:top w:val="none" w:sz="0" w:space="0" w:color="auto"/>
                <w:left w:val="none" w:sz="0" w:space="0" w:color="auto"/>
                <w:bottom w:val="none" w:sz="0" w:space="0" w:color="auto"/>
                <w:right w:val="none" w:sz="0" w:space="0" w:color="auto"/>
              </w:divBdr>
            </w:div>
            <w:div w:id="621574142">
              <w:marLeft w:val="0"/>
              <w:marRight w:val="0"/>
              <w:marTop w:val="0"/>
              <w:marBottom w:val="0"/>
              <w:divBdr>
                <w:top w:val="none" w:sz="0" w:space="0" w:color="auto"/>
                <w:left w:val="none" w:sz="0" w:space="0" w:color="auto"/>
                <w:bottom w:val="none" w:sz="0" w:space="0" w:color="auto"/>
                <w:right w:val="none" w:sz="0" w:space="0" w:color="auto"/>
              </w:divBdr>
            </w:div>
            <w:div w:id="700016347">
              <w:marLeft w:val="0"/>
              <w:marRight w:val="0"/>
              <w:marTop w:val="0"/>
              <w:marBottom w:val="0"/>
              <w:divBdr>
                <w:top w:val="none" w:sz="0" w:space="0" w:color="auto"/>
                <w:left w:val="none" w:sz="0" w:space="0" w:color="auto"/>
                <w:bottom w:val="none" w:sz="0" w:space="0" w:color="auto"/>
                <w:right w:val="none" w:sz="0" w:space="0" w:color="auto"/>
              </w:divBdr>
            </w:div>
            <w:div w:id="732701144">
              <w:marLeft w:val="0"/>
              <w:marRight w:val="0"/>
              <w:marTop w:val="0"/>
              <w:marBottom w:val="0"/>
              <w:divBdr>
                <w:top w:val="none" w:sz="0" w:space="0" w:color="auto"/>
                <w:left w:val="none" w:sz="0" w:space="0" w:color="auto"/>
                <w:bottom w:val="none" w:sz="0" w:space="0" w:color="auto"/>
                <w:right w:val="none" w:sz="0" w:space="0" w:color="auto"/>
              </w:divBdr>
            </w:div>
            <w:div w:id="767896277">
              <w:marLeft w:val="0"/>
              <w:marRight w:val="0"/>
              <w:marTop w:val="0"/>
              <w:marBottom w:val="0"/>
              <w:divBdr>
                <w:top w:val="none" w:sz="0" w:space="0" w:color="auto"/>
                <w:left w:val="none" w:sz="0" w:space="0" w:color="auto"/>
                <w:bottom w:val="none" w:sz="0" w:space="0" w:color="auto"/>
                <w:right w:val="none" w:sz="0" w:space="0" w:color="auto"/>
              </w:divBdr>
            </w:div>
            <w:div w:id="1008755000">
              <w:marLeft w:val="0"/>
              <w:marRight w:val="0"/>
              <w:marTop w:val="0"/>
              <w:marBottom w:val="0"/>
              <w:divBdr>
                <w:top w:val="none" w:sz="0" w:space="0" w:color="auto"/>
                <w:left w:val="none" w:sz="0" w:space="0" w:color="auto"/>
                <w:bottom w:val="none" w:sz="0" w:space="0" w:color="auto"/>
                <w:right w:val="none" w:sz="0" w:space="0" w:color="auto"/>
              </w:divBdr>
            </w:div>
            <w:div w:id="1052114965">
              <w:marLeft w:val="0"/>
              <w:marRight w:val="0"/>
              <w:marTop w:val="0"/>
              <w:marBottom w:val="0"/>
              <w:divBdr>
                <w:top w:val="none" w:sz="0" w:space="0" w:color="auto"/>
                <w:left w:val="none" w:sz="0" w:space="0" w:color="auto"/>
                <w:bottom w:val="none" w:sz="0" w:space="0" w:color="auto"/>
                <w:right w:val="none" w:sz="0" w:space="0" w:color="auto"/>
              </w:divBdr>
            </w:div>
            <w:div w:id="1218858999">
              <w:marLeft w:val="0"/>
              <w:marRight w:val="0"/>
              <w:marTop w:val="0"/>
              <w:marBottom w:val="0"/>
              <w:divBdr>
                <w:top w:val="none" w:sz="0" w:space="0" w:color="auto"/>
                <w:left w:val="none" w:sz="0" w:space="0" w:color="auto"/>
                <w:bottom w:val="none" w:sz="0" w:space="0" w:color="auto"/>
                <w:right w:val="none" w:sz="0" w:space="0" w:color="auto"/>
              </w:divBdr>
            </w:div>
            <w:div w:id="1403990113">
              <w:marLeft w:val="0"/>
              <w:marRight w:val="0"/>
              <w:marTop w:val="0"/>
              <w:marBottom w:val="0"/>
              <w:divBdr>
                <w:top w:val="none" w:sz="0" w:space="0" w:color="auto"/>
                <w:left w:val="none" w:sz="0" w:space="0" w:color="auto"/>
                <w:bottom w:val="none" w:sz="0" w:space="0" w:color="auto"/>
                <w:right w:val="none" w:sz="0" w:space="0" w:color="auto"/>
              </w:divBdr>
            </w:div>
            <w:div w:id="1545483775">
              <w:marLeft w:val="0"/>
              <w:marRight w:val="0"/>
              <w:marTop w:val="0"/>
              <w:marBottom w:val="0"/>
              <w:divBdr>
                <w:top w:val="none" w:sz="0" w:space="0" w:color="auto"/>
                <w:left w:val="none" w:sz="0" w:space="0" w:color="auto"/>
                <w:bottom w:val="none" w:sz="0" w:space="0" w:color="auto"/>
                <w:right w:val="none" w:sz="0" w:space="0" w:color="auto"/>
              </w:divBdr>
            </w:div>
            <w:div w:id="1614170004">
              <w:marLeft w:val="0"/>
              <w:marRight w:val="0"/>
              <w:marTop w:val="0"/>
              <w:marBottom w:val="0"/>
              <w:divBdr>
                <w:top w:val="none" w:sz="0" w:space="0" w:color="auto"/>
                <w:left w:val="none" w:sz="0" w:space="0" w:color="auto"/>
                <w:bottom w:val="none" w:sz="0" w:space="0" w:color="auto"/>
                <w:right w:val="none" w:sz="0" w:space="0" w:color="auto"/>
              </w:divBdr>
            </w:div>
            <w:div w:id="1629706343">
              <w:marLeft w:val="0"/>
              <w:marRight w:val="0"/>
              <w:marTop w:val="0"/>
              <w:marBottom w:val="0"/>
              <w:divBdr>
                <w:top w:val="none" w:sz="0" w:space="0" w:color="auto"/>
                <w:left w:val="none" w:sz="0" w:space="0" w:color="auto"/>
                <w:bottom w:val="none" w:sz="0" w:space="0" w:color="auto"/>
                <w:right w:val="none" w:sz="0" w:space="0" w:color="auto"/>
              </w:divBdr>
            </w:div>
            <w:div w:id="1661078436">
              <w:marLeft w:val="0"/>
              <w:marRight w:val="0"/>
              <w:marTop w:val="0"/>
              <w:marBottom w:val="0"/>
              <w:divBdr>
                <w:top w:val="none" w:sz="0" w:space="0" w:color="auto"/>
                <w:left w:val="none" w:sz="0" w:space="0" w:color="auto"/>
                <w:bottom w:val="none" w:sz="0" w:space="0" w:color="auto"/>
                <w:right w:val="none" w:sz="0" w:space="0" w:color="auto"/>
              </w:divBdr>
            </w:div>
            <w:div w:id="1810901479">
              <w:marLeft w:val="0"/>
              <w:marRight w:val="0"/>
              <w:marTop w:val="0"/>
              <w:marBottom w:val="0"/>
              <w:divBdr>
                <w:top w:val="none" w:sz="0" w:space="0" w:color="auto"/>
                <w:left w:val="none" w:sz="0" w:space="0" w:color="auto"/>
                <w:bottom w:val="none" w:sz="0" w:space="0" w:color="auto"/>
                <w:right w:val="none" w:sz="0" w:space="0" w:color="auto"/>
              </w:divBdr>
            </w:div>
            <w:div w:id="1837962500">
              <w:marLeft w:val="0"/>
              <w:marRight w:val="0"/>
              <w:marTop w:val="0"/>
              <w:marBottom w:val="0"/>
              <w:divBdr>
                <w:top w:val="none" w:sz="0" w:space="0" w:color="auto"/>
                <w:left w:val="none" w:sz="0" w:space="0" w:color="auto"/>
                <w:bottom w:val="none" w:sz="0" w:space="0" w:color="auto"/>
                <w:right w:val="none" w:sz="0" w:space="0" w:color="auto"/>
              </w:divBdr>
            </w:div>
            <w:div w:id="2002194824">
              <w:marLeft w:val="0"/>
              <w:marRight w:val="0"/>
              <w:marTop w:val="0"/>
              <w:marBottom w:val="0"/>
              <w:divBdr>
                <w:top w:val="none" w:sz="0" w:space="0" w:color="auto"/>
                <w:left w:val="none" w:sz="0" w:space="0" w:color="auto"/>
                <w:bottom w:val="none" w:sz="0" w:space="0" w:color="auto"/>
                <w:right w:val="none" w:sz="0" w:space="0" w:color="auto"/>
              </w:divBdr>
            </w:div>
            <w:div w:id="2101178013">
              <w:marLeft w:val="0"/>
              <w:marRight w:val="0"/>
              <w:marTop w:val="0"/>
              <w:marBottom w:val="0"/>
              <w:divBdr>
                <w:top w:val="none" w:sz="0" w:space="0" w:color="auto"/>
                <w:left w:val="none" w:sz="0" w:space="0" w:color="auto"/>
                <w:bottom w:val="none" w:sz="0" w:space="0" w:color="auto"/>
                <w:right w:val="none" w:sz="0" w:space="0" w:color="auto"/>
              </w:divBdr>
            </w:div>
            <w:div w:id="2132551289">
              <w:marLeft w:val="0"/>
              <w:marRight w:val="0"/>
              <w:marTop w:val="0"/>
              <w:marBottom w:val="0"/>
              <w:divBdr>
                <w:top w:val="none" w:sz="0" w:space="0" w:color="auto"/>
                <w:left w:val="none" w:sz="0" w:space="0" w:color="auto"/>
                <w:bottom w:val="none" w:sz="0" w:space="0" w:color="auto"/>
                <w:right w:val="none" w:sz="0" w:space="0" w:color="auto"/>
              </w:divBdr>
            </w:div>
          </w:divsChild>
        </w:div>
        <w:div w:id="660081817">
          <w:marLeft w:val="0"/>
          <w:marRight w:val="0"/>
          <w:marTop w:val="0"/>
          <w:marBottom w:val="0"/>
          <w:divBdr>
            <w:top w:val="none" w:sz="0" w:space="0" w:color="auto"/>
            <w:left w:val="none" w:sz="0" w:space="0" w:color="auto"/>
            <w:bottom w:val="none" w:sz="0" w:space="0" w:color="auto"/>
            <w:right w:val="none" w:sz="0" w:space="0" w:color="auto"/>
          </w:divBdr>
          <w:divsChild>
            <w:div w:id="834536045">
              <w:marLeft w:val="0"/>
              <w:marRight w:val="0"/>
              <w:marTop w:val="0"/>
              <w:marBottom w:val="0"/>
              <w:divBdr>
                <w:top w:val="none" w:sz="0" w:space="0" w:color="auto"/>
                <w:left w:val="none" w:sz="0" w:space="0" w:color="auto"/>
                <w:bottom w:val="none" w:sz="0" w:space="0" w:color="auto"/>
                <w:right w:val="none" w:sz="0" w:space="0" w:color="auto"/>
              </w:divBdr>
            </w:div>
          </w:divsChild>
        </w:div>
        <w:div w:id="843393962">
          <w:marLeft w:val="0"/>
          <w:marRight w:val="0"/>
          <w:marTop w:val="0"/>
          <w:marBottom w:val="0"/>
          <w:divBdr>
            <w:top w:val="none" w:sz="0" w:space="0" w:color="auto"/>
            <w:left w:val="none" w:sz="0" w:space="0" w:color="auto"/>
            <w:bottom w:val="none" w:sz="0" w:space="0" w:color="auto"/>
            <w:right w:val="none" w:sz="0" w:space="0" w:color="auto"/>
          </w:divBdr>
        </w:div>
        <w:div w:id="1745057417">
          <w:marLeft w:val="0"/>
          <w:marRight w:val="0"/>
          <w:marTop w:val="0"/>
          <w:marBottom w:val="0"/>
          <w:divBdr>
            <w:top w:val="none" w:sz="0" w:space="0" w:color="auto"/>
            <w:left w:val="none" w:sz="0" w:space="0" w:color="auto"/>
            <w:bottom w:val="none" w:sz="0" w:space="0" w:color="auto"/>
            <w:right w:val="none" w:sz="0" w:space="0" w:color="auto"/>
          </w:divBdr>
        </w:div>
      </w:divsChild>
    </w:div>
    <w:div w:id="630131194">
      <w:bodyDiv w:val="1"/>
      <w:marLeft w:val="0"/>
      <w:marRight w:val="0"/>
      <w:marTop w:val="0"/>
      <w:marBottom w:val="0"/>
      <w:divBdr>
        <w:top w:val="none" w:sz="0" w:space="0" w:color="auto"/>
        <w:left w:val="none" w:sz="0" w:space="0" w:color="auto"/>
        <w:bottom w:val="none" w:sz="0" w:space="0" w:color="auto"/>
        <w:right w:val="none" w:sz="0" w:space="0" w:color="auto"/>
      </w:divBdr>
      <w:divsChild>
        <w:div w:id="247933681">
          <w:marLeft w:val="0"/>
          <w:marRight w:val="0"/>
          <w:marTop w:val="0"/>
          <w:marBottom w:val="0"/>
          <w:divBdr>
            <w:top w:val="none" w:sz="0" w:space="0" w:color="auto"/>
            <w:left w:val="none" w:sz="0" w:space="0" w:color="auto"/>
            <w:bottom w:val="none" w:sz="0" w:space="0" w:color="auto"/>
            <w:right w:val="none" w:sz="0" w:space="0" w:color="auto"/>
          </w:divBdr>
        </w:div>
        <w:div w:id="799107871">
          <w:marLeft w:val="0"/>
          <w:marRight w:val="0"/>
          <w:marTop w:val="0"/>
          <w:marBottom w:val="0"/>
          <w:divBdr>
            <w:top w:val="none" w:sz="0" w:space="0" w:color="auto"/>
            <w:left w:val="none" w:sz="0" w:space="0" w:color="auto"/>
            <w:bottom w:val="none" w:sz="0" w:space="0" w:color="auto"/>
            <w:right w:val="none" w:sz="0" w:space="0" w:color="auto"/>
          </w:divBdr>
        </w:div>
        <w:div w:id="1665358505">
          <w:marLeft w:val="0"/>
          <w:marRight w:val="0"/>
          <w:marTop w:val="0"/>
          <w:marBottom w:val="0"/>
          <w:divBdr>
            <w:top w:val="none" w:sz="0" w:space="0" w:color="auto"/>
            <w:left w:val="none" w:sz="0" w:space="0" w:color="auto"/>
            <w:bottom w:val="none" w:sz="0" w:space="0" w:color="auto"/>
            <w:right w:val="none" w:sz="0" w:space="0" w:color="auto"/>
          </w:divBdr>
        </w:div>
        <w:div w:id="1798792987">
          <w:marLeft w:val="0"/>
          <w:marRight w:val="0"/>
          <w:marTop w:val="0"/>
          <w:marBottom w:val="0"/>
          <w:divBdr>
            <w:top w:val="none" w:sz="0" w:space="0" w:color="auto"/>
            <w:left w:val="none" w:sz="0" w:space="0" w:color="auto"/>
            <w:bottom w:val="none" w:sz="0" w:space="0" w:color="auto"/>
            <w:right w:val="none" w:sz="0" w:space="0" w:color="auto"/>
          </w:divBdr>
        </w:div>
      </w:divsChild>
    </w:div>
    <w:div w:id="653608234">
      <w:bodyDiv w:val="1"/>
      <w:marLeft w:val="0"/>
      <w:marRight w:val="0"/>
      <w:marTop w:val="0"/>
      <w:marBottom w:val="0"/>
      <w:divBdr>
        <w:top w:val="none" w:sz="0" w:space="0" w:color="auto"/>
        <w:left w:val="none" w:sz="0" w:space="0" w:color="auto"/>
        <w:bottom w:val="none" w:sz="0" w:space="0" w:color="auto"/>
        <w:right w:val="none" w:sz="0" w:space="0" w:color="auto"/>
      </w:divBdr>
      <w:divsChild>
        <w:div w:id="382759147">
          <w:marLeft w:val="0"/>
          <w:marRight w:val="0"/>
          <w:marTop w:val="0"/>
          <w:marBottom w:val="0"/>
          <w:divBdr>
            <w:top w:val="none" w:sz="0" w:space="0" w:color="auto"/>
            <w:left w:val="none" w:sz="0" w:space="0" w:color="auto"/>
            <w:bottom w:val="none" w:sz="0" w:space="0" w:color="auto"/>
            <w:right w:val="none" w:sz="0" w:space="0" w:color="auto"/>
          </w:divBdr>
        </w:div>
        <w:div w:id="974412133">
          <w:marLeft w:val="0"/>
          <w:marRight w:val="0"/>
          <w:marTop w:val="0"/>
          <w:marBottom w:val="0"/>
          <w:divBdr>
            <w:top w:val="none" w:sz="0" w:space="0" w:color="auto"/>
            <w:left w:val="none" w:sz="0" w:space="0" w:color="auto"/>
            <w:bottom w:val="none" w:sz="0" w:space="0" w:color="auto"/>
            <w:right w:val="none" w:sz="0" w:space="0" w:color="auto"/>
          </w:divBdr>
        </w:div>
        <w:div w:id="1230458520">
          <w:marLeft w:val="0"/>
          <w:marRight w:val="0"/>
          <w:marTop w:val="0"/>
          <w:marBottom w:val="0"/>
          <w:divBdr>
            <w:top w:val="none" w:sz="0" w:space="0" w:color="auto"/>
            <w:left w:val="none" w:sz="0" w:space="0" w:color="auto"/>
            <w:bottom w:val="none" w:sz="0" w:space="0" w:color="auto"/>
            <w:right w:val="none" w:sz="0" w:space="0" w:color="auto"/>
          </w:divBdr>
        </w:div>
        <w:div w:id="1302153536">
          <w:marLeft w:val="0"/>
          <w:marRight w:val="0"/>
          <w:marTop w:val="0"/>
          <w:marBottom w:val="0"/>
          <w:divBdr>
            <w:top w:val="none" w:sz="0" w:space="0" w:color="auto"/>
            <w:left w:val="none" w:sz="0" w:space="0" w:color="auto"/>
            <w:bottom w:val="none" w:sz="0" w:space="0" w:color="auto"/>
            <w:right w:val="none" w:sz="0" w:space="0" w:color="auto"/>
          </w:divBdr>
        </w:div>
      </w:divsChild>
    </w:div>
    <w:div w:id="654526754">
      <w:bodyDiv w:val="1"/>
      <w:marLeft w:val="0"/>
      <w:marRight w:val="0"/>
      <w:marTop w:val="0"/>
      <w:marBottom w:val="0"/>
      <w:divBdr>
        <w:top w:val="none" w:sz="0" w:space="0" w:color="auto"/>
        <w:left w:val="none" w:sz="0" w:space="0" w:color="auto"/>
        <w:bottom w:val="none" w:sz="0" w:space="0" w:color="auto"/>
        <w:right w:val="none" w:sz="0" w:space="0" w:color="auto"/>
      </w:divBdr>
      <w:divsChild>
        <w:div w:id="469131749">
          <w:marLeft w:val="0"/>
          <w:marRight w:val="0"/>
          <w:marTop w:val="0"/>
          <w:marBottom w:val="0"/>
          <w:divBdr>
            <w:top w:val="none" w:sz="0" w:space="0" w:color="auto"/>
            <w:left w:val="none" w:sz="0" w:space="0" w:color="auto"/>
            <w:bottom w:val="none" w:sz="0" w:space="0" w:color="auto"/>
            <w:right w:val="none" w:sz="0" w:space="0" w:color="auto"/>
          </w:divBdr>
        </w:div>
        <w:div w:id="624851063">
          <w:marLeft w:val="0"/>
          <w:marRight w:val="0"/>
          <w:marTop w:val="0"/>
          <w:marBottom w:val="0"/>
          <w:divBdr>
            <w:top w:val="none" w:sz="0" w:space="0" w:color="auto"/>
            <w:left w:val="none" w:sz="0" w:space="0" w:color="auto"/>
            <w:bottom w:val="none" w:sz="0" w:space="0" w:color="auto"/>
            <w:right w:val="none" w:sz="0" w:space="0" w:color="auto"/>
          </w:divBdr>
          <w:divsChild>
            <w:div w:id="1788770547">
              <w:marLeft w:val="0"/>
              <w:marRight w:val="0"/>
              <w:marTop w:val="0"/>
              <w:marBottom w:val="0"/>
              <w:divBdr>
                <w:top w:val="none" w:sz="0" w:space="0" w:color="auto"/>
                <w:left w:val="none" w:sz="0" w:space="0" w:color="auto"/>
                <w:bottom w:val="none" w:sz="0" w:space="0" w:color="auto"/>
                <w:right w:val="none" w:sz="0" w:space="0" w:color="auto"/>
              </w:divBdr>
            </w:div>
          </w:divsChild>
        </w:div>
        <w:div w:id="1025903112">
          <w:marLeft w:val="0"/>
          <w:marRight w:val="0"/>
          <w:marTop w:val="0"/>
          <w:marBottom w:val="0"/>
          <w:divBdr>
            <w:top w:val="none" w:sz="0" w:space="0" w:color="auto"/>
            <w:left w:val="none" w:sz="0" w:space="0" w:color="auto"/>
            <w:bottom w:val="none" w:sz="0" w:space="0" w:color="auto"/>
            <w:right w:val="none" w:sz="0" w:space="0" w:color="auto"/>
          </w:divBdr>
        </w:div>
        <w:div w:id="1887839214">
          <w:marLeft w:val="0"/>
          <w:marRight w:val="0"/>
          <w:marTop w:val="0"/>
          <w:marBottom w:val="0"/>
          <w:divBdr>
            <w:top w:val="none" w:sz="0" w:space="0" w:color="auto"/>
            <w:left w:val="none" w:sz="0" w:space="0" w:color="auto"/>
            <w:bottom w:val="none" w:sz="0" w:space="0" w:color="auto"/>
            <w:right w:val="none" w:sz="0" w:space="0" w:color="auto"/>
          </w:divBdr>
        </w:div>
      </w:divsChild>
    </w:div>
    <w:div w:id="676736569">
      <w:bodyDiv w:val="1"/>
      <w:marLeft w:val="0"/>
      <w:marRight w:val="0"/>
      <w:marTop w:val="0"/>
      <w:marBottom w:val="0"/>
      <w:divBdr>
        <w:top w:val="none" w:sz="0" w:space="0" w:color="auto"/>
        <w:left w:val="none" w:sz="0" w:space="0" w:color="auto"/>
        <w:bottom w:val="none" w:sz="0" w:space="0" w:color="auto"/>
        <w:right w:val="none" w:sz="0" w:space="0" w:color="auto"/>
      </w:divBdr>
      <w:divsChild>
        <w:div w:id="123693528">
          <w:marLeft w:val="0"/>
          <w:marRight w:val="0"/>
          <w:marTop w:val="0"/>
          <w:marBottom w:val="0"/>
          <w:divBdr>
            <w:top w:val="none" w:sz="0" w:space="0" w:color="auto"/>
            <w:left w:val="none" w:sz="0" w:space="0" w:color="auto"/>
            <w:bottom w:val="none" w:sz="0" w:space="0" w:color="auto"/>
            <w:right w:val="none" w:sz="0" w:space="0" w:color="auto"/>
          </w:divBdr>
          <w:divsChild>
            <w:div w:id="301271493">
              <w:marLeft w:val="0"/>
              <w:marRight w:val="0"/>
              <w:marTop w:val="0"/>
              <w:marBottom w:val="0"/>
              <w:divBdr>
                <w:top w:val="none" w:sz="0" w:space="0" w:color="auto"/>
                <w:left w:val="none" w:sz="0" w:space="0" w:color="auto"/>
                <w:bottom w:val="none" w:sz="0" w:space="0" w:color="auto"/>
                <w:right w:val="none" w:sz="0" w:space="0" w:color="auto"/>
              </w:divBdr>
            </w:div>
            <w:div w:id="1241868846">
              <w:marLeft w:val="0"/>
              <w:marRight w:val="0"/>
              <w:marTop w:val="0"/>
              <w:marBottom w:val="0"/>
              <w:divBdr>
                <w:top w:val="none" w:sz="0" w:space="0" w:color="auto"/>
                <w:left w:val="none" w:sz="0" w:space="0" w:color="auto"/>
                <w:bottom w:val="none" w:sz="0" w:space="0" w:color="auto"/>
                <w:right w:val="none" w:sz="0" w:space="0" w:color="auto"/>
              </w:divBdr>
            </w:div>
            <w:div w:id="1457676487">
              <w:marLeft w:val="0"/>
              <w:marRight w:val="0"/>
              <w:marTop w:val="0"/>
              <w:marBottom w:val="0"/>
              <w:divBdr>
                <w:top w:val="none" w:sz="0" w:space="0" w:color="auto"/>
                <w:left w:val="none" w:sz="0" w:space="0" w:color="auto"/>
                <w:bottom w:val="none" w:sz="0" w:space="0" w:color="auto"/>
                <w:right w:val="none" w:sz="0" w:space="0" w:color="auto"/>
              </w:divBdr>
            </w:div>
            <w:div w:id="1737239677">
              <w:marLeft w:val="0"/>
              <w:marRight w:val="0"/>
              <w:marTop w:val="0"/>
              <w:marBottom w:val="0"/>
              <w:divBdr>
                <w:top w:val="none" w:sz="0" w:space="0" w:color="auto"/>
                <w:left w:val="none" w:sz="0" w:space="0" w:color="auto"/>
                <w:bottom w:val="none" w:sz="0" w:space="0" w:color="auto"/>
                <w:right w:val="none" w:sz="0" w:space="0" w:color="auto"/>
              </w:divBdr>
            </w:div>
            <w:div w:id="1785608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 w:id="1851337751">
          <w:marLeft w:val="0"/>
          <w:marRight w:val="0"/>
          <w:marTop w:val="0"/>
          <w:marBottom w:val="0"/>
          <w:divBdr>
            <w:top w:val="none" w:sz="0" w:space="0" w:color="auto"/>
            <w:left w:val="none" w:sz="0" w:space="0" w:color="auto"/>
            <w:bottom w:val="none" w:sz="0" w:space="0" w:color="auto"/>
            <w:right w:val="none" w:sz="0" w:space="0" w:color="auto"/>
          </w:divBdr>
        </w:div>
      </w:divsChild>
    </w:div>
    <w:div w:id="789980149">
      <w:bodyDiv w:val="1"/>
      <w:marLeft w:val="0"/>
      <w:marRight w:val="0"/>
      <w:marTop w:val="0"/>
      <w:marBottom w:val="0"/>
      <w:divBdr>
        <w:top w:val="none" w:sz="0" w:space="0" w:color="auto"/>
        <w:left w:val="none" w:sz="0" w:space="0" w:color="auto"/>
        <w:bottom w:val="none" w:sz="0" w:space="0" w:color="auto"/>
        <w:right w:val="none" w:sz="0" w:space="0" w:color="auto"/>
      </w:divBdr>
      <w:divsChild>
        <w:div w:id="23291100">
          <w:marLeft w:val="0"/>
          <w:marRight w:val="0"/>
          <w:marTop w:val="0"/>
          <w:marBottom w:val="0"/>
          <w:divBdr>
            <w:top w:val="none" w:sz="0" w:space="0" w:color="auto"/>
            <w:left w:val="none" w:sz="0" w:space="0" w:color="auto"/>
            <w:bottom w:val="none" w:sz="0" w:space="0" w:color="auto"/>
            <w:right w:val="none" w:sz="0" w:space="0" w:color="auto"/>
          </w:divBdr>
        </w:div>
        <w:div w:id="797987328">
          <w:marLeft w:val="0"/>
          <w:marRight w:val="0"/>
          <w:marTop w:val="0"/>
          <w:marBottom w:val="0"/>
          <w:divBdr>
            <w:top w:val="none" w:sz="0" w:space="0" w:color="auto"/>
            <w:left w:val="none" w:sz="0" w:space="0" w:color="auto"/>
            <w:bottom w:val="none" w:sz="0" w:space="0" w:color="auto"/>
            <w:right w:val="none" w:sz="0" w:space="0" w:color="auto"/>
          </w:divBdr>
        </w:div>
        <w:div w:id="1286618387">
          <w:marLeft w:val="0"/>
          <w:marRight w:val="0"/>
          <w:marTop w:val="0"/>
          <w:marBottom w:val="0"/>
          <w:divBdr>
            <w:top w:val="none" w:sz="0" w:space="0" w:color="auto"/>
            <w:left w:val="none" w:sz="0" w:space="0" w:color="auto"/>
            <w:bottom w:val="none" w:sz="0" w:space="0" w:color="auto"/>
            <w:right w:val="none" w:sz="0" w:space="0" w:color="auto"/>
          </w:divBdr>
        </w:div>
        <w:div w:id="1790972090">
          <w:marLeft w:val="0"/>
          <w:marRight w:val="0"/>
          <w:marTop w:val="0"/>
          <w:marBottom w:val="0"/>
          <w:divBdr>
            <w:top w:val="none" w:sz="0" w:space="0" w:color="auto"/>
            <w:left w:val="none" w:sz="0" w:space="0" w:color="auto"/>
            <w:bottom w:val="none" w:sz="0" w:space="0" w:color="auto"/>
            <w:right w:val="none" w:sz="0" w:space="0" w:color="auto"/>
          </w:divBdr>
        </w:div>
      </w:divsChild>
    </w:div>
    <w:div w:id="905072468">
      <w:bodyDiv w:val="1"/>
      <w:marLeft w:val="0"/>
      <w:marRight w:val="0"/>
      <w:marTop w:val="0"/>
      <w:marBottom w:val="0"/>
      <w:divBdr>
        <w:top w:val="none" w:sz="0" w:space="0" w:color="auto"/>
        <w:left w:val="none" w:sz="0" w:space="0" w:color="auto"/>
        <w:bottom w:val="none" w:sz="0" w:space="0" w:color="auto"/>
        <w:right w:val="none" w:sz="0" w:space="0" w:color="auto"/>
      </w:divBdr>
      <w:divsChild>
        <w:div w:id="728653033">
          <w:marLeft w:val="0"/>
          <w:marRight w:val="0"/>
          <w:marTop w:val="0"/>
          <w:marBottom w:val="0"/>
          <w:divBdr>
            <w:top w:val="none" w:sz="0" w:space="0" w:color="auto"/>
            <w:left w:val="none" w:sz="0" w:space="0" w:color="auto"/>
            <w:bottom w:val="none" w:sz="0" w:space="0" w:color="auto"/>
            <w:right w:val="none" w:sz="0" w:space="0" w:color="auto"/>
          </w:divBdr>
        </w:div>
        <w:div w:id="1035665460">
          <w:marLeft w:val="0"/>
          <w:marRight w:val="0"/>
          <w:marTop w:val="0"/>
          <w:marBottom w:val="0"/>
          <w:divBdr>
            <w:top w:val="none" w:sz="0" w:space="0" w:color="auto"/>
            <w:left w:val="none" w:sz="0" w:space="0" w:color="auto"/>
            <w:bottom w:val="none" w:sz="0" w:space="0" w:color="auto"/>
            <w:right w:val="none" w:sz="0" w:space="0" w:color="auto"/>
          </w:divBdr>
        </w:div>
        <w:div w:id="1243223940">
          <w:marLeft w:val="0"/>
          <w:marRight w:val="0"/>
          <w:marTop w:val="0"/>
          <w:marBottom w:val="0"/>
          <w:divBdr>
            <w:top w:val="none" w:sz="0" w:space="0" w:color="auto"/>
            <w:left w:val="none" w:sz="0" w:space="0" w:color="auto"/>
            <w:bottom w:val="none" w:sz="0" w:space="0" w:color="auto"/>
            <w:right w:val="none" w:sz="0" w:space="0" w:color="auto"/>
          </w:divBdr>
        </w:div>
        <w:div w:id="1968926349">
          <w:marLeft w:val="0"/>
          <w:marRight w:val="0"/>
          <w:marTop w:val="0"/>
          <w:marBottom w:val="0"/>
          <w:divBdr>
            <w:top w:val="none" w:sz="0" w:space="0" w:color="auto"/>
            <w:left w:val="none" w:sz="0" w:space="0" w:color="auto"/>
            <w:bottom w:val="none" w:sz="0" w:space="0" w:color="auto"/>
            <w:right w:val="none" w:sz="0" w:space="0" w:color="auto"/>
          </w:divBdr>
        </w:div>
      </w:divsChild>
    </w:div>
    <w:div w:id="949819423">
      <w:bodyDiv w:val="1"/>
      <w:marLeft w:val="0"/>
      <w:marRight w:val="0"/>
      <w:marTop w:val="0"/>
      <w:marBottom w:val="0"/>
      <w:divBdr>
        <w:top w:val="none" w:sz="0" w:space="0" w:color="auto"/>
        <w:left w:val="none" w:sz="0" w:space="0" w:color="auto"/>
        <w:bottom w:val="none" w:sz="0" w:space="0" w:color="auto"/>
        <w:right w:val="none" w:sz="0" w:space="0" w:color="auto"/>
      </w:divBdr>
      <w:divsChild>
        <w:div w:id="213271485">
          <w:marLeft w:val="0"/>
          <w:marRight w:val="0"/>
          <w:marTop w:val="0"/>
          <w:marBottom w:val="0"/>
          <w:divBdr>
            <w:top w:val="none" w:sz="0" w:space="0" w:color="auto"/>
            <w:left w:val="none" w:sz="0" w:space="0" w:color="auto"/>
            <w:bottom w:val="none" w:sz="0" w:space="0" w:color="auto"/>
            <w:right w:val="none" w:sz="0" w:space="0" w:color="auto"/>
          </w:divBdr>
        </w:div>
        <w:div w:id="278991107">
          <w:marLeft w:val="0"/>
          <w:marRight w:val="0"/>
          <w:marTop w:val="0"/>
          <w:marBottom w:val="0"/>
          <w:divBdr>
            <w:top w:val="none" w:sz="0" w:space="0" w:color="auto"/>
            <w:left w:val="none" w:sz="0" w:space="0" w:color="auto"/>
            <w:bottom w:val="none" w:sz="0" w:space="0" w:color="auto"/>
            <w:right w:val="none" w:sz="0" w:space="0" w:color="auto"/>
          </w:divBdr>
        </w:div>
        <w:div w:id="815411152">
          <w:marLeft w:val="0"/>
          <w:marRight w:val="0"/>
          <w:marTop w:val="0"/>
          <w:marBottom w:val="0"/>
          <w:divBdr>
            <w:top w:val="none" w:sz="0" w:space="0" w:color="auto"/>
            <w:left w:val="none" w:sz="0" w:space="0" w:color="auto"/>
            <w:bottom w:val="none" w:sz="0" w:space="0" w:color="auto"/>
            <w:right w:val="none" w:sz="0" w:space="0" w:color="auto"/>
          </w:divBdr>
        </w:div>
        <w:div w:id="1343583975">
          <w:marLeft w:val="0"/>
          <w:marRight w:val="0"/>
          <w:marTop w:val="0"/>
          <w:marBottom w:val="0"/>
          <w:divBdr>
            <w:top w:val="none" w:sz="0" w:space="0" w:color="auto"/>
            <w:left w:val="none" w:sz="0" w:space="0" w:color="auto"/>
            <w:bottom w:val="none" w:sz="0" w:space="0" w:color="auto"/>
            <w:right w:val="none" w:sz="0" w:space="0" w:color="auto"/>
          </w:divBdr>
          <w:divsChild>
            <w:div w:id="596134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312811">
      <w:bodyDiv w:val="1"/>
      <w:marLeft w:val="0"/>
      <w:marRight w:val="0"/>
      <w:marTop w:val="0"/>
      <w:marBottom w:val="0"/>
      <w:divBdr>
        <w:top w:val="none" w:sz="0" w:space="0" w:color="auto"/>
        <w:left w:val="none" w:sz="0" w:space="0" w:color="auto"/>
        <w:bottom w:val="none" w:sz="0" w:space="0" w:color="auto"/>
        <w:right w:val="none" w:sz="0" w:space="0" w:color="auto"/>
      </w:divBdr>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sChild>
    </w:div>
    <w:div w:id="1233349660">
      <w:bodyDiv w:val="1"/>
      <w:marLeft w:val="0"/>
      <w:marRight w:val="0"/>
      <w:marTop w:val="0"/>
      <w:marBottom w:val="0"/>
      <w:divBdr>
        <w:top w:val="none" w:sz="0" w:space="0" w:color="auto"/>
        <w:left w:val="none" w:sz="0" w:space="0" w:color="auto"/>
        <w:bottom w:val="none" w:sz="0" w:space="0" w:color="auto"/>
        <w:right w:val="none" w:sz="0" w:space="0" w:color="auto"/>
      </w:divBdr>
      <w:divsChild>
        <w:div w:id="1473592556">
          <w:marLeft w:val="0"/>
          <w:marRight w:val="0"/>
          <w:marTop w:val="0"/>
          <w:marBottom w:val="0"/>
          <w:divBdr>
            <w:top w:val="none" w:sz="0" w:space="0" w:color="auto"/>
            <w:left w:val="none" w:sz="0" w:space="0" w:color="auto"/>
            <w:bottom w:val="none" w:sz="0" w:space="0" w:color="auto"/>
            <w:right w:val="none" w:sz="0" w:space="0" w:color="auto"/>
          </w:divBdr>
        </w:div>
        <w:div w:id="941378086">
          <w:marLeft w:val="0"/>
          <w:marRight w:val="0"/>
          <w:marTop w:val="0"/>
          <w:marBottom w:val="0"/>
          <w:divBdr>
            <w:top w:val="none" w:sz="0" w:space="0" w:color="auto"/>
            <w:left w:val="none" w:sz="0" w:space="0" w:color="auto"/>
            <w:bottom w:val="none" w:sz="0" w:space="0" w:color="auto"/>
            <w:right w:val="none" w:sz="0" w:space="0" w:color="auto"/>
          </w:divBdr>
        </w:div>
        <w:div w:id="838157817">
          <w:marLeft w:val="0"/>
          <w:marRight w:val="0"/>
          <w:marTop w:val="0"/>
          <w:marBottom w:val="0"/>
          <w:divBdr>
            <w:top w:val="none" w:sz="0" w:space="0" w:color="auto"/>
            <w:left w:val="none" w:sz="0" w:space="0" w:color="auto"/>
            <w:bottom w:val="none" w:sz="0" w:space="0" w:color="auto"/>
            <w:right w:val="none" w:sz="0" w:space="0" w:color="auto"/>
          </w:divBdr>
        </w:div>
        <w:div w:id="2038389898">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975724970">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412816790">
                      <w:marLeft w:val="0"/>
                      <w:marRight w:val="0"/>
                      <w:marTop w:val="0"/>
                      <w:marBottom w:val="0"/>
                      <w:divBdr>
                        <w:top w:val="none" w:sz="0" w:space="0" w:color="auto"/>
                        <w:left w:val="none" w:sz="0" w:space="0" w:color="auto"/>
                        <w:bottom w:val="none" w:sz="0" w:space="0" w:color="auto"/>
                        <w:right w:val="none" w:sz="0" w:space="0" w:color="auto"/>
                      </w:divBdr>
                    </w:div>
                    <w:div w:id="995379723">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180286">
      <w:bodyDiv w:val="1"/>
      <w:marLeft w:val="0"/>
      <w:marRight w:val="0"/>
      <w:marTop w:val="0"/>
      <w:marBottom w:val="0"/>
      <w:divBdr>
        <w:top w:val="none" w:sz="0" w:space="0" w:color="auto"/>
        <w:left w:val="none" w:sz="0" w:space="0" w:color="auto"/>
        <w:bottom w:val="none" w:sz="0" w:space="0" w:color="auto"/>
        <w:right w:val="none" w:sz="0" w:space="0" w:color="auto"/>
      </w:divBdr>
      <w:divsChild>
        <w:div w:id="744453381">
          <w:marLeft w:val="0"/>
          <w:marRight w:val="0"/>
          <w:marTop w:val="0"/>
          <w:marBottom w:val="0"/>
          <w:divBdr>
            <w:top w:val="none" w:sz="0" w:space="0" w:color="auto"/>
            <w:left w:val="none" w:sz="0" w:space="0" w:color="auto"/>
            <w:bottom w:val="none" w:sz="0" w:space="0" w:color="auto"/>
            <w:right w:val="none" w:sz="0" w:space="0" w:color="auto"/>
          </w:divBdr>
        </w:div>
        <w:div w:id="1025670095">
          <w:marLeft w:val="0"/>
          <w:marRight w:val="0"/>
          <w:marTop w:val="0"/>
          <w:marBottom w:val="0"/>
          <w:divBdr>
            <w:top w:val="none" w:sz="0" w:space="0" w:color="auto"/>
            <w:left w:val="none" w:sz="0" w:space="0" w:color="auto"/>
            <w:bottom w:val="none" w:sz="0" w:space="0" w:color="auto"/>
            <w:right w:val="none" w:sz="0" w:space="0" w:color="auto"/>
          </w:divBdr>
        </w:div>
        <w:div w:id="1502158800">
          <w:marLeft w:val="0"/>
          <w:marRight w:val="0"/>
          <w:marTop w:val="0"/>
          <w:marBottom w:val="0"/>
          <w:divBdr>
            <w:top w:val="none" w:sz="0" w:space="0" w:color="auto"/>
            <w:left w:val="none" w:sz="0" w:space="0" w:color="auto"/>
            <w:bottom w:val="none" w:sz="0" w:space="0" w:color="auto"/>
            <w:right w:val="none" w:sz="0" w:space="0" w:color="auto"/>
          </w:divBdr>
        </w:div>
        <w:div w:id="1921793947">
          <w:marLeft w:val="0"/>
          <w:marRight w:val="0"/>
          <w:marTop w:val="0"/>
          <w:marBottom w:val="0"/>
          <w:divBdr>
            <w:top w:val="none" w:sz="0" w:space="0" w:color="auto"/>
            <w:left w:val="none" w:sz="0" w:space="0" w:color="auto"/>
            <w:bottom w:val="none" w:sz="0" w:space="0" w:color="auto"/>
            <w:right w:val="none" w:sz="0" w:space="0" w:color="auto"/>
          </w:divBdr>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 w:id="515730107">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1573195085">
          <w:marLeft w:val="0"/>
          <w:marRight w:val="0"/>
          <w:marTop w:val="0"/>
          <w:marBottom w:val="0"/>
          <w:divBdr>
            <w:top w:val="none" w:sz="0" w:space="0" w:color="auto"/>
            <w:left w:val="none" w:sz="0" w:space="0" w:color="auto"/>
            <w:bottom w:val="none" w:sz="0" w:space="0" w:color="auto"/>
            <w:right w:val="none" w:sz="0" w:space="0" w:color="auto"/>
          </w:divBdr>
        </w:div>
        <w:div w:id="2114327129">
          <w:marLeft w:val="0"/>
          <w:marRight w:val="0"/>
          <w:marTop w:val="0"/>
          <w:marBottom w:val="0"/>
          <w:divBdr>
            <w:top w:val="none" w:sz="0" w:space="0" w:color="auto"/>
            <w:left w:val="none" w:sz="0" w:space="0" w:color="auto"/>
            <w:bottom w:val="none" w:sz="0" w:space="0" w:color="auto"/>
            <w:right w:val="none" w:sz="0" w:space="0" w:color="auto"/>
          </w:divBdr>
        </w:div>
      </w:divsChild>
    </w:div>
    <w:div w:id="1451822276">
      <w:bodyDiv w:val="1"/>
      <w:marLeft w:val="0"/>
      <w:marRight w:val="0"/>
      <w:marTop w:val="0"/>
      <w:marBottom w:val="0"/>
      <w:divBdr>
        <w:top w:val="none" w:sz="0" w:space="0" w:color="auto"/>
        <w:left w:val="none" w:sz="0" w:space="0" w:color="auto"/>
        <w:bottom w:val="none" w:sz="0" w:space="0" w:color="auto"/>
        <w:right w:val="none" w:sz="0" w:space="0" w:color="auto"/>
      </w:divBdr>
      <w:divsChild>
        <w:div w:id="1674916493">
          <w:marLeft w:val="0"/>
          <w:marRight w:val="0"/>
          <w:marTop w:val="0"/>
          <w:marBottom w:val="0"/>
          <w:divBdr>
            <w:top w:val="none" w:sz="0" w:space="0" w:color="auto"/>
            <w:left w:val="none" w:sz="0" w:space="0" w:color="auto"/>
            <w:bottom w:val="none" w:sz="0" w:space="0" w:color="auto"/>
            <w:right w:val="none" w:sz="0" w:space="0" w:color="auto"/>
          </w:divBdr>
        </w:div>
        <w:div w:id="1088037710">
          <w:marLeft w:val="0"/>
          <w:marRight w:val="0"/>
          <w:marTop w:val="0"/>
          <w:marBottom w:val="0"/>
          <w:divBdr>
            <w:top w:val="none" w:sz="0" w:space="0" w:color="auto"/>
            <w:left w:val="none" w:sz="0" w:space="0" w:color="auto"/>
            <w:bottom w:val="none" w:sz="0" w:space="0" w:color="auto"/>
            <w:right w:val="none" w:sz="0" w:space="0" w:color="auto"/>
          </w:divBdr>
        </w:div>
        <w:div w:id="113987842">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sChild>
                </w:div>
                <w:div w:id="1251698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8786353">
      <w:bodyDiv w:val="1"/>
      <w:marLeft w:val="0"/>
      <w:marRight w:val="0"/>
      <w:marTop w:val="0"/>
      <w:marBottom w:val="0"/>
      <w:divBdr>
        <w:top w:val="none" w:sz="0" w:space="0" w:color="auto"/>
        <w:left w:val="none" w:sz="0" w:space="0" w:color="auto"/>
        <w:bottom w:val="none" w:sz="0" w:space="0" w:color="auto"/>
        <w:right w:val="none" w:sz="0" w:space="0" w:color="auto"/>
      </w:divBdr>
      <w:divsChild>
        <w:div w:id="138764179">
          <w:marLeft w:val="0"/>
          <w:marRight w:val="0"/>
          <w:marTop w:val="0"/>
          <w:marBottom w:val="0"/>
          <w:divBdr>
            <w:top w:val="none" w:sz="0" w:space="0" w:color="auto"/>
            <w:left w:val="none" w:sz="0" w:space="0" w:color="auto"/>
            <w:bottom w:val="none" w:sz="0" w:space="0" w:color="auto"/>
            <w:right w:val="none" w:sz="0" w:space="0" w:color="auto"/>
          </w:divBdr>
        </w:div>
        <w:div w:id="275871461">
          <w:marLeft w:val="0"/>
          <w:marRight w:val="0"/>
          <w:marTop w:val="0"/>
          <w:marBottom w:val="0"/>
          <w:divBdr>
            <w:top w:val="none" w:sz="0" w:space="0" w:color="auto"/>
            <w:left w:val="none" w:sz="0" w:space="0" w:color="auto"/>
            <w:bottom w:val="none" w:sz="0" w:space="0" w:color="auto"/>
            <w:right w:val="none" w:sz="0" w:space="0" w:color="auto"/>
          </w:divBdr>
        </w:div>
        <w:div w:id="1563910700">
          <w:marLeft w:val="0"/>
          <w:marRight w:val="0"/>
          <w:marTop w:val="0"/>
          <w:marBottom w:val="0"/>
          <w:divBdr>
            <w:top w:val="none" w:sz="0" w:space="0" w:color="auto"/>
            <w:left w:val="none" w:sz="0" w:space="0" w:color="auto"/>
            <w:bottom w:val="none" w:sz="0" w:space="0" w:color="auto"/>
            <w:right w:val="none" w:sz="0" w:space="0" w:color="auto"/>
          </w:divBdr>
          <w:divsChild>
            <w:div w:id="1556307864">
              <w:marLeft w:val="0"/>
              <w:marRight w:val="0"/>
              <w:marTop w:val="0"/>
              <w:marBottom w:val="0"/>
              <w:divBdr>
                <w:top w:val="none" w:sz="0" w:space="0" w:color="auto"/>
                <w:left w:val="none" w:sz="0" w:space="0" w:color="auto"/>
                <w:bottom w:val="none" w:sz="0" w:space="0" w:color="auto"/>
                <w:right w:val="none" w:sz="0" w:space="0" w:color="auto"/>
              </w:divBdr>
            </w:div>
          </w:divsChild>
        </w:div>
        <w:div w:id="1911230587">
          <w:marLeft w:val="0"/>
          <w:marRight w:val="0"/>
          <w:marTop w:val="0"/>
          <w:marBottom w:val="0"/>
          <w:divBdr>
            <w:top w:val="none" w:sz="0" w:space="0" w:color="auto"/>
            <w:left w:val="none" w:sz="0" w:space="0" w:color="auto"/>
            <w:bottom w:val="none" w:sz="0" w:space="0" w:color="auto"/>
            <w:right w:val="none" w:sz="0" w:space="0" w:color="auto"/>
          </w:divBdr>
        </w:div>
      </w:divsChild>
    </w:div>
    <w:div w:id="1537307062">
      <w:bodyDiv w:val="1"/>
      <w:marLeft w:val="0"/>
      <w:marRight w:val="0"/>
      <w:marTop w:val="0"/>
      <w:marBottom w:val="0"/>
      <w:divBdr>
        <w:top w:val="none" w:sz="0" w:space="0" w:color="auto"/>
        <w:left w:val="none" w:sz="0" w:space="0" w:color="auto"/>
        <w:bottom w:val="none" w:sz="0" w:space="0" w:color="auto"/>
        <w:right w:val="none" w:sz="0" w:space="0" w:color="auto"/>
      </w:divBdr>
      <w:divsChild>
        <w:div w:id="46993268">
          <w:marLeft w:val="0"/>
          <w:marRight w:val="0"/>
          <w:marTop w:val="0"/>
          <w:marBottom w:val="0"/>
          <w:divBdr>
            <w:top w:val="none" w:sz="0" w:space="0" w:color="auto"/>
            <w:left w:val="none" w:sz="0" w:space="0" w:color="auto"/>
            <w:bottom w:val="none" w:sz="0" w:space="0" w:color="auto"/>
            <w:right w:val="none" w:sz="0" w:space="0" w:color="auto"/>
          </w:divBdr>
        </w:div>
        <w:div w:id="72900858">
          <w:marLeft w:val="0"/>
          <w:marRight w:val="0"/>
          <w:marTop w:val="0"/>
          <w:marBottom w:val="0"/>
          <w:divBdr>
            <w:top w:val="none" w:sz="0" w:space="0" w:color="auto"/>
            <w:left w:val="none" w:sz="0" w:space="0" w:color="auto"/>
            <w:bottom w:val="none" w:sz="0" w:space="0" w:color="auto"/>
            <w:right w:val="none" w:sz="0" w:space="0" w:color="auto"/>
          </w:divBdr>
        </w:div>
        <w:div w:id="1651905274">
          <w:marLeft w:val="0"/>
          <w:marRight w:val="0"/>
          <w:marTop w:val="0"/>
          <w:marBottom w:val="0"/>
          <w:divBdr>
            <w:top w:val="none" w:sz="0" w:space="0" w:color="auto"/>
            <w:left w:val="none" w:sz="0" w:space="0" w:color="auto"/>
            <w:bottom w:val="none" w:sz="0" w:space="0" w:color="auto"/>
            <w:right w:val="none" w:sz="0" w:space="0" w:color="auto"/>
          </w:divBdr>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216671354">
          <w:marLeft w:val="0"/>
          <w:marRight w:val="0"/>
          <w:marTop w:val="0"/>
          <w:marBottom w:val="0"/>
          <w:divBdr>
            <w:top w:val="none" w:sz="0" w:space="0" w:color="auto"/>
            <w:left w:val="none" w:sz="0" w:space="0" w:color="auto"/>
            <w:bottom w:val="none" w:sz="0" w:space="0" w:color="auto"/>
            <w:right w:val="none" w:sz="0" w:space="0" w:color="auto"/>
          </w:divBdr>
        </w:div>
        <w:div w:id="1438797283">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6425063">
      <w:bodyDiv w:val="1"/>
      <w:marLeft w:val="0"/>
      <w:marRight w:val="0"/>
      <w:marTop w:val="0"/>
      <w:marBottom w:val="0"/>
      <w:divBdr>
        <w:top w:val="none" w:sz="0" w:space="0" w:color="auto"/>
        <w:left w:val="none" w:sz="0" w:space="0" w:color="auto"/>
        <w:bottom w:val="none" w:sz="0" w:space="0" w:color="auto"/>
        <w:right w:val="none" w:sz="0" w:space="0" w:color="auto"/>
      </w:divBdr>
      <w:divsChild>
        <w:div w:id="166559340">
          <w:marLeft w:val="0"/>
          <w:marRight w:val="0"/>
          <w:marTop w:val="0"/>
          <w:marBottom w:val="0"/>
          <w:divBdr>
            <w:top w:val="none" w:sz="0" w:space="0" w:color="auto"/>
            <w:left w:val="none" w:sz="0" w:space="0" w:color="auto"/>
            <w:bottom w:val="none" w:sz="0" w:space="0" w:color="auto"/>
            <w:right w:val="none" w:sz="0" w:space="0" w:color="auto"/>
          </w:divBdr>
        </w:div>
        <w:div w:id="569271556">
          <w:marLeft w:val="0"/>
          <w:marRight w:val="0"/>
          <w:marTop w:val="0"/>
          <w:marBottom w:val="0"/>
          <w:divBdr>
            <w:top w:val="none" w:sz="0" w:space="0" w:color="auto"/>
            <w:left w:val="none" w:sz="0" w:space="0" w:color="auto"/>
            <w:bottom w:val="none" w:sz="0" w:space="0" w:color="auto"/>
            <w:right w:val="none" w:sz="0" w:space="0" w:color="auto"/>
          </w:divBdr>
        </w:div>
        <w:div w:id="2030642744">
          <w:marLeft w:val="0"/>
          <w:marRight w:val="0"/>
          <w:marTop w:val="0"/>
          <w:marBottom w:val="0"/>
          <w:divBdr>
            <w:top w:val="none" w:sz="0" w:space="0" w:color="auto"/>
            <w:left w:val="none" w:sz="0" w:space="0" w:color="auto"/>
            <w:bottom w:val="none" w:sz="0" w:space="0" w:color="auto"/>
            <w:right w:val="none" w:sz="0" w:space="0" w:color="auto"/>
          </w:divBdr>
        </w:div>
      </w:divsChild>
    </w:div>
    <w:div w:id="1705403609">
      <w:bodyDiv w:val="1"/>
      <w:marLeft w:val="0"/>
      <w:marRight w:val="0"/>
      <w:marTop w:val="0"/>
      <w:marBottom w:val="0"/>
      <w:divBdr>
        <w:top w:val="none" w:sz="0" w:space="0" w:color="auto"/>
        <w:left w:val="none" w:sz="0" w:space="0" w:color="auto"/>
        <w:bottom w:val="none" w:sz="0" w:space="0" w:color="auto"/>
        <w:right w:val="none" w:sz="0" w:space="0" w:color="auto"/>
      </w:divBdr>
      <w:divsChild>
        <w:div w:id="8603867">
          <w:marLeft w:val="0"/>
          <w:marRight w:val="0"/>
          <w:marTop w:val="0"/>
          <w:marBottom w:val="0"/>
          <w:divBdr>
            <w:top w:val="none" w:sz="0" w:space="0" w:color="auto"/>
            <w:left w:val="none" w:sz="0" w:space="0" w:color="auto"/>
            <w:bottom w:val="none" w:sz="0" w:space="0" w:color="auto"/>
            <w:right w:val="none" w:sz="0" w:space="0" w:color="auto"/>
          </w:divBdr>
        </w:div>
        <w:div w:id="233516054">
          <w:marLeft w:val="0"/>
          <w:marRight w:val="0"/>
          <w:marTop w:val="0"/>
          <w:marBottom w:val="0"/>
          <w:divBdr>
            <w:top w:val="none" w:sz="0" w:space="0" w:color="auto"/>
            <w:left w:val="none" w:sz="0" w:space="0" w:color="auto"/>
            <w:bottom w:val="none" w:sz="0" w:space="0" w:color="auto"/>
            <w:right w:val="none" w:sz="0" w:space="0" w:color="auto"/>
          </w:divBdr>
        </w:div>
        <w:div w:id="473718523">
          <w:marLeft w:val="0"/>
          <w:marRight w:val="0"/>
          <w:marTop w:val="0"/>
          <w:marBottom w:val="0"/>
          <w:divBdr>
            <w:top w:val="none" w:sz="0" w:space="0" w:color="auto"/>
            <w:left w:val="none" w:sz="0" w:space="0" w:color="auto"/>
            <w:bottom w:val="none" w:sz="0" w:space="0" w:color="auto"/>
            <w:right w:val="none" w:sz="0" w:space="0" w:color="auto"/>
          </w:divBdr>
        </w:div>
        <w:div w:id="1986933166">
          <w:marLeft w:val="0"/>
          <w:marRight w:val="0"/>
          <w:marTop w:val="0"/>
          <w:marBottom w:val="0"/>
          <w:divBdr>
            <w:top w:val="none" w:sz="0" w:space="0" w:color="auto"/>
            <w:left w:val="none" w:sz="0" w:space="0" w:color="auto"/>
            <w:bottom w:val="none" w:sz="0" w:space="0" w:color="auto"/>
            <w:right w:val="none" w:sz="0" w:space="0" w:color="auto"/>
          </w:divBdr>
        </w:div>
      </w:divsChild>
    </w:div>
    <w:div w:id="1733196094">
      <w:bodyDiv w:val="1"/>
      <w:marLeft w:val="0"/>
      <w:marRight w:val="0"/>
      <w:marTop w:val="0"/>
      <w:marBottom w:val="0"/>
      <w:divBdr>
        <w:top w:val="none" w:sz="0" w:space="0" w:color="auto"/>
        <w:left w:val="none" w:sz="0" w:space="0" w:color="auto"/>
        <w:bottom w:val="none" w:sz="0" w:space="0" w:color="auto"/>
        <w:right w:val="none" w:sz="0" w:space="0" w:color="auto"/>
      </w:divBdr>
      <w:divsChild>
        <w:div w:id="64493694">
          <w:marLeft w:val="0"/>
          <w:marRight w:val="0"/>
          <w:marTop w:val="0"/>
          <w:marBottom w:val="0"/>
          <w:divBdr>
            <w:top w:val="none" w:sz="0" w:space="0" w:color="auto"/>
            <w:left w:val="none" w:sz="0" w:space="0" w:color="auto"/>
            <w:bottom w:val="none" w:sz="0" w:space="0" w:color="auto"/>
            <w:right w:val="none" w:sz="0" w:space="0" w:color="auto"/>
          </w:divBdr>
        </w:div>
        <w:div w:id="595213412">
          <w:marLeft w:val="0"/>
          <w:marRight w:val="0"/>
          <w:marTop w:val="0"/>
          <w:marBottom w:val="0"/>
          <w:divBdr>
            <w:top w:val="none" w:sz="0" w:space="0" w:color="auto"/>
            <w:left w:val="none" w:sz="0" w:space="0" w:color="auto"/>
            <w:bottom w:val="none" w:sz="0" w:space="0" w:color="auto"/>
            <w:right w:val="none" w:sz="0" w:space="0" w:color="auto"/>
          </w:divBdr>
        </w:div>
        <w:div w:id="1446073176">
          <w:marLeft w:val="0"/>
          <w:marRight w:val="0"/>
          <w:marTop w:val="0"/>
          <w:marBottom w:val="0"/>
          <w:divBdr>
            <w:top w:val="none" w:sz="0" w:space="0" w:color="auto"/>
            <w:left w:val="none" w:sz="0" w:space="0" w:color="auto"/>
            <w:bottom w:val="none" w:sz="0" w:space="0" w:color="auto"/>
            <w:right w:val="none" w:sz="0" w:space="0" w:color="auto"/>
          </w:divBdr>
        </w:div>
      </w:divsChild>
    </w:div>
    <w:div w:id="1871601007">
      <w:bodyDiv w:val="1"/>
      <w:marLeft w:val="0"/>
      <w:marRight w:val="0"/>
      <w:marTop w:val="0"/>
      <w:marBottom w:val="0"/>
      <w:divBdr>
        <w:top w:val="none" w:sz="0" w:space="0" w:color="auto"/>
        <w:left w:val="none" w:sz="0" w:space="0" w:color="auto"/>
        <w:bottom w:val="none" w:sz="0" w:space="0" w:color="auto"/>
        <w:right w:val="none" w:sz="0" w:space="0" w:color="auto"/>
      </w:divBdr>
      <w:divsChild>
        <w:div w:id="463239273">
          <w:marLeft w:val="0"/>
          <w:marRight w:val="0"/>
          <w:marTop w:val="0"/>
          <w:marBottom w:val="0"/>
          <w:divBdr>
            <w:top w:val="none" w:sz="0" w:space="0" w:color="auto"/>
            <w:left w:val="none" w:sz="0" w:space="0" w:color="auto"/>
            <w:bottom w:val="none" w:sz="0" w:space="0" w:color="auto"/>
            <w:right w:val="none" w:sz="0" w:space="0" w:color="auto"/>
          </w:divBdr>
        </w:div>
        <w:div w:id="542059485">
          <w:marLeft w:val="0"/>
          <w:marRight w:val="0"/>
          <w:marTop w:val="0"/>
          <w:marBottom w:val="0"/>
          <w:divBdr>
            <w:top w:val="none" w:sz="0" w:space="0" w:color="auto"/>
            <w:left w:val="none" w:sz="0" w:space="0" w:color="auto"/>
            <w:bottom w:val="none" w:sz="0" w:space="0" w:color="auto"/>
            <w:right w:val="none" w:sz="0" w:space="0" w:color="auto"/>
          </w:divBdr>
        </w:div>
        <w:div w:id="1171600844">
          <w:marLeft w:val="0"/>
          <w:marRight w:val="0"/>
          <w:marTop w:val="0"/>
          <w:marBottom w:val="0"/>
          <w:divBdr>
            <w:top w:val="none" w:sz="0" w:space="0" w:color="auto"/>
            <w:left w:val="none" w:sz="0" w:space="0" w:color="auto"/>
            <w:bottom w:val="none" w:sz="0" w:space="0" w:color="auto"/>
            <w:right w:val="none" w:sz="0" w:space="0" w:color="auto"/>
          </w:divBdr>
        </w:div>
        <w:div w:id="1888295922">
          <w:marLeft w:val="0"/>
          <w:marRight w:val="0"/>
          <w:marTop w:val="0"/>
          <w:marBottom w:val="0"/>
          <w:divBdr>
            <w:top w:val="none" w:sz="0" w:space="0" w:color="auto"/>
            <w:left w:val="none" w:sz="0" w:space="0" w:color="auto"/>
            <w:bottom w:val="none" w:sz="0" w:space="0" w:color="auto"/>
            <w:right w:val="none" w:sz="0" w:space="0" w:color="auto"/>
          </w:divBdr>
        </w:div>
      </w:divsChild>
    </w:div>
    <w:div w:id="1884556106">
      <w:bodyDiv w:val="1"/>
      <w:marLeft w:val="0"/>
      <w:marRight w:val="0"/>
      <w:marTop w:val="0"/>
      <w:marBottom w:val="0"/>
      <w:divBdr>
        <w:top w:val="none" w:sz="0" w:space="0" w:color="auto"/>
        <w:left w:val="none" w:sz="0" w:space="0" w:color="auto"/>
        <w:bottom w:val="none" w:sz="0" w:space="0" w:color="auto"/>
        <w:right w:val="none" w:sz="0" w:space="0" w:color="auto"/>
      </w:divBdr>
      <w:divsChild>
        <w:div w:id="740755696">
          <w:marLeft w:val="0"/>
          <w:marRight w:val="0"/>
          <w:marTop w:val="0"/>
          <w:marBottom w:val="0"/>
          <w:divBdr>
            <w:top w:val="none" w:sz="0" w:space="0" w:color="auto"/>
            <w:left w:val="none" w:sz="0" w:space="0" w:color="auto"/>
            <w:bottom w:val="none" w:sz="0" w:space="0" w:color="auto"/>
            <w:right w:val="none" w:sz="0" w:space="0" w:color="auto"/>
          </w:divBdr>
        </w:div>
        <w:div w:id="311831423">
          <w:marLeft w:val="0"/>
          <w:marRight w:val="0"/>
          <w:marTop w:val="0"/>
          <w:marBottom w:val="0"/>
          <w:divBdr>
            <w:top w:val="none" w:sz="0" w:space="0" w:color="auto"/>
            <w:left w:val="none" w:sz="0" w:space="0" w:color="auto"/>
            <w:bottom w:val="none" w:sz="0" w:space="0" w:color="auto"/>
            <w:right w:val="none" w:sz="0" w:space="0" w:color="auto"/>
          </w:divBdr>
          <w:divsChild>
            <w:div w:id="1510098008">
              <w:marLeft w:val="0"/>
              <w:marRight w:val="0"/>
              <w:marTop w:val="0"/>
              <w:marBottom w:val="0"/>
              <w:divBdr>
                <w:top w:val="none" w:sz="0" w:space="0" w:color="auto"/>
                <w:left w:val="none" w:sz="0" w:space="0" w:color="auto"/>
                <w:bottom w:val="none" w:sz="0" w:space="0" w:color="auto"/>
                <w:right w:val="none" w:sz="0" w:space="0" w:color="auto"/>
              </w:divBdr>
            </w:div>
          </w:divsChild>
        </w:div>
        <w:div w:id="161892757">
          <w:marLeft w:val="0"/>
          <w:marRight w:val="0"/>
          <w:marTop w:val="0"/>
          <w:marBottom w:val="0"/>
          <w:divBdr>
            <w:top w:val="none" w:sz="0" w:space="0" w:color="auto"/>
            <w:left w:val="none" w:sz="0" w:space="0" w:color="auto"/>
            <w:bottom w:val="none" w:sz="0" w:space="0" w:color="auto"/>
            <w:right w:val="none" w:sz="0" w:space="0" w:color="auto"/>
          </w:divBdr>
        </w:div>
        <w:div w:id="2019965008">
          <w:marLeft w:val="0"/>
          <w:marRight w:val="0"/>
          <w:marTop w:val="0"/>
          <w:marBottom w:val="0"/>
          <w:divBdr>
            <w:top w:val="none" w:sz="0" w:space="0" w:color="auto"/>
            <w:left w:val="none" w:sz="0" w:space="0" w:color="auto"/>
            <w:bottom w:val="none" w:sz="0" w:space="0" w:color="auto"/>
            <w:right w:val="none" w:sz="0" w:space="0" w:color="auto"/>
          </w:divBdr>
        </w:div>
      </w:divsChild>
    </w:div>
    <w:div w:id="1943487655">
      <w:bodyDiv w:val="1"/>
      <w:marLeft w:val="0"/>
      <w:marRight w:val="0"/>
      <w:marTop w:val="0"/>
      <w:marBottom w:val="0"/>
      <w:divBdr>
        <w:top w:val="none" w:sz="0" w:space="0" w:color="auto"/>
        <w:left w:val="none" w:sz="0" w:space="0" w:color="auto"/>
        <w:bottom w:val="none" w:sz="0" w:space="0" w:color="auto"/>
        <w:right w:val="none" w:sz="0" w:space="0" w:color="auto"/>
      </w:divBdr>
      <w:divsChild>
        <w:div w:id="254442075">
          <w:marLeft w:val="0"/>
          <w:marRight w:val="0"/>
          <w:marTop w:val="0"/>
          <w:marBottom w:val="0"/>
          <w:divBdr>
            <w:top w:val="none" w:sz="0" w:space="0" w:color="auto"/>
            <w:left w:val="none" w:sz="0" w:space="0" w:color="auto"/>
            <w:bottom w:val="none" w:sz="0" w:space="0" w:color="auto"/>
            <w:right w:val="none" w:sz="0" w:space="0" w:color="auto"/>
          </w:divBdr>
        </w:div>
        <w:div w:id="410540899">
          <w:marLeft w:val="0"/>
          <w:marRight w:val="0"/>
          <w:marTop w:val="0"/>
          <w:marBottom w:val="0"/>
          <w:divBdr>
            <w:top w:val="none" w:sz="0" w:space="0" w:color="auto"/>
            <w:left w:val="none" w:sz="0" w:space="0" w:color="auto"/>
            <w:bottom w:val="none" w:sz="0" w:space="0" w:color="auto"/>
            <w:right w:val="none" w:sz="0" w:space="0" w:color="auto"/>
          </w:divBdr>
        </w:div>
        <w:div w:id="2045248005">
          <w:marLeft w:val="0"/>
          <w:marRight w:val="0"/>
          <w:marTop w:val="0"/>
          <w:marBottom w:val="0"/>
          <w:divBdr>
            <w:top w:val="none" w:sz="0" w:space="0" w:color="auto"/>
            <w:left w:val="none" w:sz="0" w:space="0" w:color="auto"/>
            <w:bottom w:val="none" w:sz="0" w:space="0" w:color="auto"/>
            <w:right w:val="none" w:sz="0" w:space="0" w:color="auto"/>
          </w:divBdr>
        </w:div>
      </w:divsChild>
    </w:div>
    <w:div w:id="1972903649">
      <w:bodyDiv w:val="1"/>
      <w:marLeft w:val="0"/>
      <w:marRight w:val="0"/>
      <w:marTop w:val="0"/>
      <w:marBottom w:val="0"/>
      <w:divBdr>
        <w:top w:val="none" w:sz="0" w:space="0" w:color="auto"/>
        <w:left w:val="none" w:sz="0" w:space="0" w:color="auto"/>
        <w:bottom w:val="none" w:sz="0" w:space="0" w:color="auto"/>
        <w:right w:val="none" w:sz="0" w:space="0" w:color="auto"/>
      </w:divBdr>
      <w:divsChild>
        <w:div w:id="2033071049">
          <w:marLeft w:val="0"/>
          <w:marRight w:val="0"/>
          <w:marTop w:val="0"/>
          <w:marBottom w:val="0"/>
          <w:divBdr>
            <w:top w:val="none" w:sz="0" w:space="0" w:color="auto"/>
            <w:left w:val="none" w:sz="0" w:space="0" w:color="auto"/>
            <w:bottom w:val="none" w:sz="0" w:space="0" w:color="auto"/>
            <w:right w:val="none" w:sz="0" w:space="0" w:color="auto"/>
          </w:divBdr>
        </w:div>
        <w:div w:id="1095057942">
          <w:marLeft w:val="0"/>
          <w:marRight w:val="0"/>
          <w:marTop w:val="0"/>
          <w:marBottom w:val="0"/>
          <w:divBdr>
            <w:top w:val="none" w:sz="0" w:space="0" w:color="auto"/>
            <w:left w:val="none" w:sz="0" w:space="0" w:color="auto"/>
            <w:bottom w:val="none" w:sz="0" w:space="0" w:color="auto"/>
            <w:right w:val="none" w:sz="0" w:space="0" w:color="auto"/>
          </w:divBdr>
          <w:divsChild>
            <w:div w:id="1013191409">
              <w:marLeft w:val="0"/>
              <w:marRight w:val="0"/>
              <w:marTop w:val="0"/>
              <w:marBottom w:val="0"/>
              <w:divBdr>
                <w:top w:val="none" w:sz="0" w:space="0" w:color="auto"/>
                <w:left w:val="none" w:sz="0" w:space="0" w:color="auto"/>
                <w:bottom w:val="none" w:sz="0" w:space="0" w:color="auto"/>
                <w:right w:val="none" w:sz="0" w:space="0" w:color="auto"/>
              </w:divBdr>
            </w:div>
          </w:divsChild>
        </w:div>
        <w:div w:id="1600482054">
          <w:marLeft w:val="0"/>
          <w:marRight w:val="0"/>
          <w:marTop w:val="0"/>
          <w:marBottom w:val="0"/>
          <w:divBdr>
            <w:top w:val="none" w:sz="0" w:space="0" w:color="auto"/>
            <w:left w:val="none" w:sz="0" w:space="0" w:color="auto"/>
            <w:bottom w:val="none" w:sz="0" w:space="0" w:color="auto"/>
            <w:right w:val="none" w:sz="0" w:space="0" w:color="auto"/>
          </w:divBdr>
        </w:div>
        <w:div w:id="290329264">
          <w:marLeft w:val="0"/>
          <w:marRight w:val="0"/>
          <w:marTop w:val="0"/>
          <w:marBottom w:val="0"/>
          <w:divBdr>
            <w:top w:val="none" w:sz="0" w:space="0" w:color="auto"/>
            <w:left w:val="none" w:sz="0" w:space="0" w:color="auto"/>
            <w:bottom w:val="none" w:sz="0" w:space="0" w:color="auto"/>
            <w:right w:val="none" w:sz="0" w:space="0" w:color="auto"/>
          </w:divBdr>
        </w:div>
      </w:divsChild>
    </w:div>
    <w:div w:id="2021273134">
      <w:bodyDiv w:val="1"/>
      <w:marLeft w:val="0"/>
      <w:marRight w:val="0"/>
      <w:marTop w:val="0"/>
      <w:marBottom w:val="0"/>
      <w:divBdr>
        <w:top w:val="none" w:sz="0" w:space="0" w:color="auto"/>
        <w:left w:val="none" w:sz="0" w:space="0" w:color="auto"/>
        <w:bottom w:val="none" w:sz="0" w:space="0" w:color="auto"/>
        <w:right w:val="none" w:sz="0" w:space="0" w:color="auto"/>
      </w:divBdr>
      <w:divsChild>
        <w:div w:id="433089636">
          <w:marLeft w:val="0"/>
          <w:marRight w:val="0"/>
          <w:marTop w:val="0"/>
          <w:marBottom w:val="0"/>
          <w:divBdr>
            <w:top w:val="none" w:sz="0" w:space="0" w:color="auto"/>
            <w:left w:val="none" w:sz="0" w:space="0" w:color="auto"/>
            <w:bottom w:val="none" w:sz="0" w:space="0" w:color="auto"/>
            <w:right w:val="none" w:sz="0" w:space="0" w:color="auto"/>
          </w:divBdr>
        </w:div>
        <w:div w:id="1176310427">
          <w:marLeft w:val="0"/>
          <w:marRight w:val="0"/>
          <w:marTop w:val="0"/>
          <w:marBottom w:val="0"/>
          <w:divBdr>
            <w:top w:val="none" w:sz="0" w:space="0" w:color="auto"/>
            <w:left w:val="none" w:sz="0" w:space="0" w:color="auto"/>
            <w:bottom w:val="none" w:sz="0" w:space="0" w:color="auto"/>
            <w:right w:val="none" w:sz="0" w:space="0" w:color="auto"/>
          </w:divBdr>
        </w:div>
        <w:div w:id="1584727687">
          <w:marLeft w:val="0"/>
          <w:marRight w:val="0"/>
          <w:marTop w:val="0"/>
          <w:marBottom w:val="0"/>
          <w:divBdr>
            <w:top w:val="none" w:sz="0" w:space="0" w:color="auto"/>
            <w:left w:val="none" w:sz="0" w:space="0" w:color="auto"/>
            <w:bottom w:val="none" w:sz="0" w:space="0" w:color="auto"/>
            <w:right w:val="none" w:sz="0" w:space="0" w:color="auto"/>
          </w:divBdr>
        </w:div>
      </w:divsChild>
    </w:div>
    <w:div w:id="2025324614">
      <w:bodyDiv w:val="1"/>
      <w:marLeft w:val="0"/>
      <w:marRight w:val="0"/>
      <w:marTop w:val="0"/>
      <w:marBottom w:val="0"/>
      <w:divBdr>
        <w:top w:val="none" w:sz="0" w:space="0" w:color="auto"/>
        <w:left w:val="none" w:sz="0" w:space="0" w:color="auto"/>
        <w:bottom w:val="none" w:sz="0" w:space="0" w:color="auto"/>
        <w:right w:val="none" w:sz="0" w:space="0" w:color="auto"/>
      </w:divBdr>
      <w:divsChild>
        <w:div w:id="44182006">
          <w:marLeft w:val="0"/>
          <w:marRight w:val="0"/>
          <w:marTop w:val="0"/>
          <w:marBottom w:val="0"/>
          <w:divBdr>
            <w:top w:val="none" w:sz="0" w:space="0" w:color="auto"/>
            <w:left w:val="none" w:sz="0" w:space="0" w:color="auto"/>
            <w:bottom w:val="none" w:sz="0" w:space="0" w:color="auto"/>
            <w:right w:val="none" w:sz="0" w:space="0" w:color="auto"/>
          </w:divBdr>
        </w:div>
        <w:div w:id="883562213">
          <w:marLeft w:val="0"/>
          <w:marRight w:val="0"/>
          <w:marTop w:val="0"/>
          <w:marBottom w:val="0"/>
          <w:divBdr>
            <w:top w:val="none" w:sz="0" w:space="0" w:color="auto"/>
            <w:left w:val="none" w:sz="0" w:space="0" w:color="auto"/>
            <w:bottom w:val="none" w:sz="0" w:space="0" w:color="auto"/>
            <w:right w:val="none" w:sz="0" w:space="0" w:color="auto"/>
          </w:divBdr>
        </w:div>
        <w:div w:id="1239360609">
          <w:marLeft w:val="0"/>
          <w:marRight w:val="0"/>
          <w:marTop w:val="0"/>
          <w:marBottom w:val="0"/>
          <w:divBdr>
            <w:top w:val="none" w:sz="0" w:space="0" w:color="auto"/>
            <w:left w:val="none" w:sz="0" w:space="0" w:color="auto"/>
            <w:bottom w:val="none" w:sz="0" w:space="0" w:color="auto"/>
            <w:right w:val="none" w:sz="0" w:space="0" w:color="auto"/>
          </w:divBdr>
          <w:divsChild>
            <w:div w:id="1729642045">
              <w:marLeft w:val="0"/>
              <w:marRight w:val="0"/>
              <w:marTop w:val="0"/>
              <w:marBottom w:val="0"/>
              <w:divBdr>
                <w:top w:val="none" w:sz="0" w:space="0" w:color="auto"/>
                <w:left w:val="none" w:sz="0" w:space="0" w:color="auto"/>
                <w:bottom w:val="none" w:sz="0" w:space="0" w:color="auto"/>
                <w:right w:val="none" w:sz="0" w:space="0" w:color="auto"/>
              </w:divBdr>
            </w:div>
          </w:divsChild>
        </w:div>
        <w:div w:id="1736970381">
          <w:marLeft w:val="0"/>
          <w:marRight w:val="0"/>
          <w:marTop w:val="0"/>
          <w:marBottom w:val="0"/>
          <w:divBdr>
            <w:top w:val="none" w:sz="0" w:space="0" w:color="auto"/>
            <w:left w:val="none" w:sz="0" w:space="0" w:color="auto"/>
            <w:bottom w:val="none" w:sz="0" w:space="0" w:color="auto"/>
            <w:right w:val="none" w:sz="0" w:space="0" w:color="auto"/>
          </w:divBdr>
        </w:div>
      </w:divsChild>
    </w:div>
    <w:div w:id="2025668135">
      <w:bodyDiv w:val="1"/>
      <w:marLeft w:val="0"/>
      <w:marRight w:val="0"/>
      <w:marTop w:val="0"/>
      <w:marBottom w:val="0"/>
      <w:divBdr>
        <w:top w:val="none" w:sz="0" w:space="0" w:color="auto"/>
        <w:left w:val="none" w:sz="0" w:space="0" w:color="auto"/>
        <w:bottom w:val="none" w:sz="0" w:space="0" w:color="auto"/>
        <w:right w:val="none" w:sz="0" w:space="0" w:color="auto"/>
      </w:divBdr>
      <w:divsChild>
        <w:div w:id="583808510">
          <w:marLeft w:val="0"/>
          <w:marRight w:val="0"/>
          <w:marTop w:val="0"/>
          <w:marBottom w:val="0"/>
          <w:divBdr>
            <w:top w:val="none" w:sz="0" w:space="0" w:color="auto"/>
            <w:left w:val="none" w:sz="0" w:space="0" w:color="auto"/>
            <w:bottom w:val="none" w:sz="0" w:space="0" w:color="auto"/>
            <w:right w:val="none" w:sz="0" w:space="0" w:color="auto"/>
          </w:divBdr>
        </w:div>
        <w:div w:id="967660146">
          <w:marLeft w:val="0"/>
          <w:marRight w:val="0"/>
          <w:marTop w:val="0"/>
          <w:marBottom w:val="0"/>
          <w:divBdr>
            <w:top w:val="none" w:sz="0" w:space="0" w:color="auto"/>
            <w:left w:val="none" w:sz="0" w:space="0" w:color="auto"/>
            <w:bottom w:val="none" w:sz="0" w:space="0" w:color="auto"/>
            <w:right w:val="none" w:sz="0" w:space="0" w:color="auto"/>
          </w:divBdr>
          <w:divsChild>
            <w:div w:id="560408934">
              <w:marLeft w:val="0"/>
              <w:marRight w:val="0"/>
              <w:marTop w:val="0"/>
              <w:marBottom w:val="0"/>
              <w:divBdr>
                <w:top w:val="none" w:sz="0" w:space="0" w:color="auto"/>
                <w:left w:val="none" w:sz="0" w:space="0" w:color="auto"/>
                <w:bottom w:val="none" w:sz="0" w:space="0" w:color="auto"/>
                <w:right w:val="none" w:sz="0" w:space="0" w:color="auto"/>
              </w:divBdr>
            </w:div>
          </w:divsChild>
        </w:div>
        <w:div w:id="1162545076">
          <w:marLeft w:val="0"/>
          <w:marRight w:val="0"/>
          <w:marTop w:val="0"/>
          <w:marBottom w:val="0"/>
          <w:divBdr>
            <w:top w:val="none" w:sz="0" w:space="0" w:color="auto"/>
            <w:left w:val="none" w:sz="0" w:space="0" w:color="auto"/>
            <w:bottom w:val="none" w:sz="0" w:space="0" w:color="auto"/>
            <w:right w:val="none" w:sz="0" w:space="0" w:color="auto"/>
          </w:divBdr>
        </w:div>
        <w:div w:id="1471052432">
          <w:marLeft w:val="0"/>
          <w:marRight w:val="0"/>
          <w:marTop w:val="0"/>
          <w:marBottom w:val="0"/>
          <w:divBdr>
            <w:top w:val="none" w:sz="0" w:space="0" w:color="auto"/>
            <w:left w:val="none" w:sz="0" w:space="0" w:color="auto"/>
            <w:bottom w:val="none" w:sz="0" w:space="0" w:color="auto"/>
            <w:right w:val="none" w:sz="0" w:space="0" w:color="auto"/>
          </w:divBdr>
        </w:div>
      </w:divsChild>
    </w:div>
    <w:div w:id="2112429831">
      <w:bodyDiv w:val="1"/>
      <w:marLeft w:val="0"/>
      <w:marRight w:val="0"/>
      <w:marTop w:val="0"/>
      <w:marBottom w:val="0"/>
      <w:divBdr>
        <w:top w:val="none" w:sz="0" w:space="0" w:color="auto"/>
        <w:left w:val="none" w:sz="0" w:space="0" w:color="auto"/>
        <w:bottom w:val="none" w:sz="0" w:space="0" w:color="auto"/>
        <w:right w:val="none" w:sz="0" w:space="0" w:color="auto"/>
      </w:divBdr>
      <w:divsChild>
        <w:div w:id="6450709">
          <w:marLeft w:val="0"/>
          <w:marRight w:val="0"/>
          <w:marTop w:val="0"/>
          <w:marBottom w:val="0"/>
          <w:divBdr>
            <w:top w:val="none" w:sz="0" w:space="0" w:color="auto"/>
            <w:left w:val="none" w:sz="0" w:space="0" w:color="auto"/>
            <w:bottom w:val="none" w:sz="0" w:space="0" w:color="auto"/>
            <w:right w:val="none" w:sz="0" w:space="0" w:color="auto"/>
          </w:divBdr>
        </w:div>
        <w:div w:id="1064722270">
          <w:marLeft w:val="0"/>
          <w:marRight w:val="0"/>
          <w:marTop w:val="0"/>
          <w:marBottom w:val="0"/>
          <w:divBdr>
            <w:top w:val="none" w:sz="0" w:space="0" w:color="auto"/>
            <w:left w:val="none" w:sz="0" w:space="0" w:color="auto"/>
            <w:bottom w:val="none" w:sz="0" w:space="0" w:color="auto"/>
            <w:right w:val="none" w:sz="0" w:space="0" w:color="auto"/>
          </w:divBdr>
        </w:div>
        <w:div w:id="1108358341">
          <w:marLeft w:val="0"/>
          <w:marRight w:val="0"/>
          <w:marTop w:val="0"/>
          <w:marBottom w:val="0"/>
          <w:divBdr>
            <w:top w:val="none" w:sz="0" w:space="0" w:color="auto"/>
            <w:left w:val="none" w:sz="0" w:space="0" w:color="auto"/>
            <w:bottom w:val="none" w:sz="0" w:space="0" w:color="auto"/>
            <w:right w:val="none" w:sz="0" w:space="0" w:color="auto"/>
          </w:divBdr>
        </w:div>
        <w:div w:id="210279245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sommer-ohne-sonnenbrand/" TargetMode="External"/><Relationship Id="rId13" Type="http://schemas.openxmlformats.org/officeDocument/2006/relationships/hyperlink" Target="http://www.bfs.de/DE/mediathek/unterrichtsmaterial/sonne/sonne.html" TargetMode="External"/><Relationship Id="rId18" Type="http://schemas.openxmlformats.org/officeDocument/2006/relationships/hyperlink" Target="http://www.bfs.de/DE/themen/opt/uv/solarien/solarien_node.html" TargetMode="External"/><Relationship Id="rId26" Type="http://schemas.openxmlformats.org/officeDocument/2006/relationships/hyperlink" Target="https://www.umwelt-im-unterricht.de/medien/videos/slip-slop-slap-seek-and-slide/" TargetMode="External"/><Relationship Id="rId3" Type="http://schemas.microsoft.com/office/2007/relationships/stylesWithEffects" Target="stylesWithEffects.xml"/><Relationship Id="rId21" Type="http://schemas.openxmlformats.org/officeDocument/2006/relationships/hyperlink" Target="https://www.umwelt-im-unterricht.de/medien/dateien/sommer-spass-und-sonnenschutz/" TargetMode="External"/><Relationship Id="rId7" Type="http://schemas.openxmlformats.org/officeDocument/2006/relationships/endnotes" Target="endnotes.xml"/><Relationship Id="rId12" Type="http://schemas.openxmlformats.org/officeDocument/2006/relationships/hyperlink" Target="http://www.bfs.de/DE/mediathek/unterrichtsmaterial/sonne/sonne.html" TargetMode="External"/><Relationship Id="rId17" Type="http://schemas.openxmlformats.org/officeDocument/2006/relationships/hyperlink" Target="https://www.umwelt-im-unterricht.de/hintergrund/uv-strahlung-und-ozonschicht/" TargetMode="External"/><Relationship Id="rId25" Type="http://schemas.openxmlformats.org/officeDocument/2006/relationships/hyperlink" Target="https://www.umwelt-im-unterricht.de/medien/videos/slip-slop-slap-seek-and-slide/" TargetMode="External"/><Relationship Id="rId2" Type="http://schemas.openxmlformats.org/officeDocument/2006/relationships/styles" Target="styles.xml"/><Relationship Id="rId16" Type="http://schemas.openxmlformats.org/officeDocument/2006/relationships/hyperlink" Target="http://www.bfs.de/DE/themen/opt/uv/uv-index/prognose/prognose_node.html" TargetMode="External"/><Relationship Id="rId20" Type="http://schemas.openxmlformats.org/officeDocument/2006/relationships/hyperlink" Target="https://www.umwelt-im-unterricht.de/hintergrund/uv-strahlung-und-ozonschicht/"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umwelt-im-unterricht.de/hintergrund/uv-strahlung-und-ozonschicht/" TargetMode="External"/><Relationship Id="rId24" Type="http://schemas.openxmlformats.org/officeDocument/2006/relationships/hyperlink" Target="http://www.bfs.de/SharedDocs/Downloads/BfS/DE/broschueren/unterricht-uv/arbeitsblaetter-sek-online.pdf?__blob=publicationFile&amp;v=2" TargetMode="External"/><Relationship Id="rId5" Type="http://schemas.openxmlformats.org/officeDocument/2006/relationships/webSettings" Target="webSettings.xml"/><Relationship Id="rId15" Type="http://schemas.openxmlformats.org/officeDocument/2006/relationships/hyperlink" Target="http://www.bfs.de/DE/themen/opt/uv/uv-index/weltweit/weltweit_node.html" TargetMode="External"/><Relationship Id="rId23" Type="http://schemas.openxmlformats.org/officeDocument/2006/relationships/hyperlink" Target="http://www.bfs.de/SharedDocs/Downloads/BfS/DE/broschueren/unterricht-uv/arbeitsblaetter-sek-online.html" TargetMode="External"/><Relationship Id="rId28" Type="http://schemas.openxmlformats.org/officeDocument/2006/relationships/footer" Target="footer1.xml"/><Relationship Id="rId10" Type="http://schemas.openxmlformats.org/officeDocument/2006/relationships/hyperlink" Target="https://www.umwelt-im-unterricht.de/hintergrund/uv-strahlung-und-ozonschicht/" TargetMode="External"/><Relationship Id="rId19" Type="http://schemas.openxmlformats.org/officeDocument/2006/relationships/hyperlink" Target="http://www.chemieunterricht.de/dc2/ozon/index.html" TargetMode="External"/><Relationship Id="rId4" Type="http://schemas.openxmlformats.org/officeDocument/2006/relationships/settings" Target="settings.xml"/><Relationship Id="rId9" Type="http://schemas.openxmlformats.org/officeDocument/2006/relationships/hyperlink" Target="https://www.umwelt-im-unterricht.de/wochenthemen/sommer-spezial-nachhaltig-entspannt/" TargetMode="External"/><Relationship Id="rId14" Type="http://schemas.openxmlformats.org/officeDocument/2006/relationships/hyperlink" Target="https://www.umwelt-im-unterricht.de/medien/videos/slip-slop-slap-seek-and-slide/" TargetMode="External"/><Relationship Id="rId22" Type="http://schemas.openxmlformats.org/officeDocument/2006/relationships/hyperlink" Target="http://www.bfs.de/SharedDocs/Downloads/BfS/DE/broschueren/unterricht-uv/arbeitsblaetter-gs-inhalt-online.html" TargetMode="External"/><Relationship Id="rId27" Type="http://schemas.openxmlformats.org/officeDocument/2006/relationships/header" Target="header1.xml"/><Relationship Id="rId30"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hyperlink" Target="https://creativecommons.org/licenses/by-nc-sa/3.0/deed.de" TargetMode="External"/><Relationship Id="rId2" Type="http://schemas.openxmlformats.org/officeDocument/2006/relationships/image" Target="media/image1.png"/><Relationship Id="rId1" Type="http://schemas.openxmlformats.org/officeDocument/2006/relationships/hyperlink" Target="https://creativecommons.org/licenses/by-nc-sa/3.0/legalcode.de" TargetMode="External"/><Relationship Id="rId5" Type="http://schemas.openxmlformats.org/officeDocument/2006/relationships/hyperlink" Target="http://www.unesco.de/oer-faq.html" TargetMode="External"/><Relationship Id="rId4" Type="http://schemas.openxmlformats.org/officeDocument/2006/relationships/hyperlink" Target="http://www.umwelt-im-unterricht.de"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1618</Words>
  <Characters>10195</Characters>
  <Application>Microsoft Office Word</Application>
  <DocSecurity>0</DocSecurity>
  <Lines>84</Lines>
  <Paragraphs>23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11790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2</cp:revision>
  <cp:lastPrinted>2018-04-25T11:28:00Z</cp:lastPrinted>
  <dcterms:created xsi:type="dcterms:W3CDTF">2018-04-25T11:39:00Z</dcterms:created>
  <dcterms:modified xsi:type="dcterms:W3CDTF">2018-04-25T11:39:00Z</dcterms:modified>
</cp:coreProperties>
</file>