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27138" w:rsidRPr="00A27138" w:rsidRDefault="00A27138" w:rsidP="00A27138">
      <w:pPr>
        <w:pStyle w:val="berschrift1"/>
        <w:rPr>
          <w:rFonts w:ascii="Arial" w:hAnsi="Arial" w:cs="Arial"/>
          <w:sz w:val="44"/>
          <w:szCs w:val="44"/>
        </w:rPr>
      </w:pPr>
      <w:bookmarkStart w:id="0" w:name="_GoBack"/>
      <w:r w:rsidRPr="00A27138">
        <w:rPr>
          <w:rFonts w:ascii="Arial" w:hAnsi="Arial" w:cs="Arial"/>
          <w:sz w:val="44"/>
          <w:szCs w:val="44"/>
        </w:rPr>
        <w:t>Warum für nachhaltige Energien werben</w:t>
      </w:r>
      <w:bookmarkEnd w:id="0"/>
      <w:r w:rsidRPr="00A27138">
        <w:rPr>
          <w:rFonts w:ascii="Arial" w:hAnsi="Arial" w:cs="Arial"/>
          <w:sz w:val="44"/>
          <w:szCs w:val="44"/>
        </w:rPr>
        <w:t>?</w:t>
      </w:r>
    </w:p>
    <w:p w:rsidR="00A27138" w:rsidRPr="00A27138" w:rsidRDefault="00A27138" w:rsidP="00A27138">
      <w:pPr>
        <w:rPr>
          <w:rFonts w:ascii="Arial" w:hAnsi="Arial" w:cs="Arial"/>
          <w:sz w:val="24"/>
          <w:szCs w:val="24"/>
        </w:rPr>
      </w:pPr>
      <w:r w:rsidRPr="00A27138">
        <w:rPr>
          <w:rFonts w:ascii="Arial" w:hAnsi="Arial" w:cs="Arial"/>
          <w:sz w:val="24"/>
          <w:szCs w:val="24"/>
        </w:rPr>
        <w:t xml:space="preserve">Sekundarstufe </w:t>
      </w:r>
    </w:p>
    <w:p w:rsidR="00A27138" w:rsidRPr="00A27138" w:rsidRDefault="00A27138" w:rsidP="00A27138">
      <w:pPr>
        <w:pStyle w:val="StandardWeb"/>
        <w:rPr>
          <w:rFonts w:ascii="Arial" w:hAnsi="Arial" w:cs="Arial"/>
        </w:rPr>
      </w:pPr>
      <w:r w:rsidRPr="00A27138">
        <w:rPr>
          <w:rFonts w:ascii="Arial" w:hAnsi="Arial" w:cs="Arial"/>
        </w:rPr>
        <w:t>Eine Rockband ruft dazu auf, Solarlampen für Haiti zu spenden. Was steckt dahinter? Die Schüler-/innen diskutieren die Ziele der UN-Kampagne "Jahr der nachhaltigen Energie für alle". Warum sind erneuerbare Energien wichtig – und wie könnte man sie mit einer Kampagne fördern?</w:t>
      </w:r>
    </w:p>
    <w:p w:rsidR="00A27138" w:rsidRPr="00A27138" w:rsidRDefault="00A27138" w:rsidP="00A27138">
      <w:pPr>
        <w:pStyle w:val="berschrift3"/>
        <w:rPr>
          <w:rFonts w:ascii="Arial" w:hAnsi="Arial" w:cs="Arial"/>
          <w:sz w:val="24"/>
          <w:szCs w:val="24"/>
        </w:rPr>
      </w:pPr>
      <w:r w:rsidRPr="00A27138">
        <w:rPr>
          <w:rFonts w:ascii="Arial" w:hAnsi="Arial" w:cs="Arial"/>
          <w:sz w:val="24"/>
          <w:szCs w:val="24"/>
        </w:rPr>
        <w:t xml:space="preserve">Gehört zu: </w:t>
      </w:r>
    </w:p>
    <w:p w:rsidR="00A27138" w:rsidRPr="00A27138" w:rsidRDefault="00A27138" w:rsidP="00A27138">
      <w:pPr>
        <w:numPr>
          <w:ilvl w:val="0"/>
          <w:numId w:val="37"/>
        </w:numPr>
        <w:spacing w:before="100" w:beforeAutospacing="1" w:after="100" w:afterAutospacing="1" w:line="240" w:lineRule="auto"/>
        <w:rPr>
          <w:rFonts w:ascii="Arial" w:hAnsi="Arial" w:cs="Arial"/>
          <w:sz w:val="24"/>
          <w:szCs w:val="24"/>
        </w:rPr>
      </w:pPr>
      <w:hyperlink r:id="rId8" w:history="1">
        <w:r w:rsidRPr="00A27138">
          <w:rPr>
            <w:rStyle w:val="Hyperlink"/>
            <w:rFonts w:ascii="Arial" w:hAnsi="Arial" w:cs="Arial"/>
            <w:sz w:val="24"/>
            <w:szCs w:val="24"/>
          </w:rPr>
          <w:t xml:space="preserve">Thema der Woche: Nachhaltige Energie für alle </w:t>
        </w:r>
      </w:hyperlink>
    </w:p>
    <w:p w:rsidR="00A27138" w:rsidRPr="00A27138" w:rsidRDefault="00A27138" w:rsidP="00A27138">
      <w:pPr>
        <w:pStyle w:val="StandardWeb"/>
        <w:rPr>
          <w:rFonts w:ascii="Arial" w:hAnsi="Arial" w:cs="Arial"/>
        </w:rPr>
      </w:pPr>
      <w:r w:rsidRPr="00A27138">
        <w:rPr>
          <w:rFonts w:ascii="Arial" w:hAnsi="Arial" w:cs="Arial"/>
          <w:b/>
          <w:bCs/>
        </w:rPr>
        <w:t>Lernziele</w:t>
      </w:r>
    </w:p>
    <w:p w:rsidR="00A27138" w:rsidRPr="00A27138" w:rsidRDefault="00A27138" w:rsidP="00A27138">
      <w:pPr>
        <w:numPr>
          <w:ilvl w:val="0"/>
          <w:numId w:val="38"/>
        </w:numPr>
        <w:spacing w:before="100" w:beforeAutospacing="1" w:after="100" w:afterAutospacing="1" w:line="240" w:lineRule="auto"/>
        <w:rPr>
          <w:rFonts w:ascii="Arial" w:hAnsi="Arial" w:cs="Arial"/>
          <w:sz w:val="24"/>
          <w:szCs w:val="24"/>
        </w:rPr>
      </w:pPr>
      <w:r w:rsidRPr="00A27138">
        <w:rPr>
          <w:rFonts w:ascii="Arial" w:hAnsi="Arial" w:cs="Arial"/>
          <w:sz w:val="24"/>
          <w:szCs w:val="24"/>
        </w:rPr>
        <w:t>den Begriff Nachhaltigkeit erklären können</w:t>
      </w:r>
    </w:p>
    <w:p w:rsidR="00A27138" w:rsidRPr="00A27138" w:rsidRDefault="00A27138" w:rsidP="00A27138">
      <w:pPr>
        <w:numPr>
          <w:ilvl w:val="0"/>
          <w:numId w:val="38"/>
        </w:numPr>
        <w:spacing w:before="100" w:beforeAutospacing="1" w:after="100" w:afterAutospacing="1" w:line="240" w:lineRule="auto"/>
        <w:rPr>
          <w:rFonts w:ascii="Arial" w:hAnsi="Arial" w:cs="Arial"/>
          <w:sz w:val="24"/>
          <w:szCs w:val="24"/>
        </w:rPr>
      </w:pPr>
      <w:r w:rsidRPr="00A27138">
        <w:rPr>
          <w:rFonts w:ascii="Arial" w:hAnsi="Arial" w:cs="Arial"/>
          <w:sz w:val="24"/>
          <w:szCs w:val="24"/>
        </w:rPr>
        <w:t>erneuerbare Energiequellen kennen</w:t>
      </w:r>
    </w:p>
    <w:p w:rsidR="00A27138" w:rsidRPr="00A27138" w:rsidRDefault="00A27138" w:rsidP="00A27138">
      <w:pPr>
        <w:numPr>
          <w:ilvl w:val="0"/>
          <w:numId w:val="38"/>
        </w:numPr>
        <w:spacing w:before="100" w:beforeAutospacing="1" w:after="100" w:afterAutospacing="1" w:line="240" w:lineRule="auto"/>
        <w:rPr>
          <w:rFonts w:ascii="Arial" w:hAnsi="Arial" w:cs="Arial"/>
          <w:sz w:val="24"/>
          <w:szCs w:val="24"/>
        </w:rPr>
      </w:pPr>
      <w:r w:rsidRPr="00A27138">
        <w:rPr>
          <w:rFonts w:ascii="Arial" w:hAnsi="Arial" w:cs="Arial"/>
          <w:sz w:val="24"/>
          <w:szCs w:val="24"/>
        </w:rPr>
        <w:t>Argumente für erneuerbare Energiequellen kennen</w:t>
      </w:r>
    </w:p>
    <w:p w:rsidR="00A27138" w:rsidRPr="00A27138" w:rsidRDefault="00A27138" w:rsidP="00A27138">
      <w:pPr>
        <w:numPr>
          <w:ilvl w:val="0"/>
          <w:numId w:val="38"/>
        </w:numPr>
        <w:spacing w:before="100" w:beforeAutospacing="1" w:after="100" w:afterAutospacing="1" w:line="240" w:lineRule="auto"/>
        <w:rPr>
          <w:rFonts w:ascii="Arial" w:hAnsi="Arial" w:cs="Arial"/>
          <w:sz w:val="24"/>
          <w:szCs w:val="24"/>
        </w:rPr>
      </w:pPr>
      <w:r w:rsidRPr="00A27138">
        <w:rPr>
          <w:rFonts w:ascii="Arial" w:hAnsi="Arial" w:cs="Arial"/>
          <w:sz w:val="24"/>
          <w:szCs w:val="24"/>
        </w:rPr>
        <w:t>den eigenen Energieverbrauch kennen und reflektieren</w:t>
      </w:r>
    </w:p>
    <w:p w:rsidR="00A27138" w:rsidRPr="00A27138" w:rsidRDefault="00A27138" w:rsidP="00A27138">
      <w:pPr>
        <w:pStyle w:val="StandardWeb"/>
        <w:rPr>
          <w:rFonts w:ascii="Arial" w:hAnsi="Arial" w:cs="Arial"/>
        </w:rPr>
      </w:pPr>
      <w:r w:rsidRPr="00A27138">
        <w:rPr>
          <w:rFonts w:ascii="Arial" w:hAnsi="Arial" w:cs="Arial"/>
          <w:b/>
          <w:bCs/>
        </w:rPr>
        <w:t>Umsetzung</w:t>
      </w:r>
      <w:r w:rsidRPr="00A27138">
        <w:rPr>
          <w:rFonts w:ascii="Arial" w:hAnsi="Arial" w:cs="Arial"/>
        </w:rPr>
        <w:t xml:space="preserve"> </w:t>
      </w:r>
    </w:p>
    <w:p w:rsidR="00A27138" w:rsidRPr="00A27138" w:rsidRDefault="00A27138" w:rsidP="00A27138">
      <w:pPr>
        <w:pStyle w:val="StandardWeb"/>
        <w:rPr>
          <w:rFonts w:ascii="Arial" w:hAnsi="Arial" w:cs="Arial"/>
        </w:rPr>
      </w:pPr>
      <w:r w:rsidRPr="00A27138">
        <w:rPr>
          <w:rFonts w:ascii="Arial" w:hAnsi="Arial" w:cs="Arial"/>
        </w:rPr>
        <w:t xml:space="preserve">Die Klasse betrachtet gemeinsam Videos der </w:t>
      </w:r>
      <w:hyperlink r:id="rId9" w:tgtFrame="_blank" w:history="1">
        <w:r w:rsidRPr="00A27138">
          <w:rPr>
            <w:rStyle w:val="Hyperlink"/>
            <w:rFonts w:ascii="Arial" w:hAnsi="Arial" w:cs="Arial"/>
          </w:rPr>
          <w:t xml:space="preserve">US-Rockband </w:t>
        </w:r>
        <w:proofErr w:type="spellStart"/>
        <w:r w:rsidRPr="00A27138">
          <w:rPr>
            <w:rStyle w:val="Hyperlink"/>
            <w:rFonts w:ascii="Arial" w:hAnsi="Arial" w:cs="Arial"/>
          </w:rPr>
          <w:t>Linkin</w:t>
        </w:r>
        <w:proofErr w:type="spellEnd"/>
        <w:r w:rsidRPr="00A27138">
          <w:rPr>
            <w:rStyle w:val="Hyperlink"/>
            <w:rFonts w:ascii="Arial" w:hAnsi="Arial" w:cs="Arial"/>
          </w:rPr>
          <w:t xml:space="preserve"> Park zum "Jahr der nachhaltigen Energie für alle"</w:t>
        </w:r>
      </w:hyperlink>
      <w:r w:rsidRPr="00A27138">
        <w:rPr>
          <w:rFonts w:ascii="Arial" w:hAnsi="Arial" w:cs="Arial"/>
        </w:rPr>
        <w:t xml:space="preserve"> der Vereinten Nationen. Die Band ruft unter anderem auf, Solarleuchten für Familien in Haiti zu spenden. Die Schüler/-innen diskutieren: Worum geht es – und warum ist dieser Aufruf nötig? Würden sie sich von so einem Aufruf überzeugen lassen, sich für nachhaltige Energieversorgung zu engagieren? </w:t>
      </w:r>
    </w:p>
    <w:p w:rsidR="00A27138" w:rsidRPr="00A27138" w:rsidRDefault="00A27138" w:rsidP="00A27138">
      <w:pPr>
        <w:pStyle w:val="StandardWeb"/>
        <w:rPr>
          <w:rFonts w:ascii="Arial" w:hAnsi="Arial" w:cs="Arial"/>
        </w:rPr>
      </w:pPr>
      <w:r w:rsidRPr="00A27138">
        <w:rPr>
          <w:rFonts w:ascii="Arial" w:hAnsi="Arial" w:cs="Arial"/>
        </w:rPr>
        <w:t xml:space="preserve">Im Anschluss informieren sich die Schüler/-innen in Gruppen über den Hintergrund des UN-Jahres. Dafür nutzen sie </w:t>
      </w:r>
      <w:hyperlink r:id="rId10" w:tgtFrame="_self" w:history="1">
        <w:r w:rsidRPr="00A27138">
          <w:rPr>
            <w:rStyle w:val="Hyperlink"/>
            <w:rFonts w:ascii="Arial" w:hAnsi="Arial" w:cs="Arial"/>
          </w:rPr>
          <w:t>Auszüge aus der entsprechenden UN-Resolution</w:t>
        </w:r>
      </w:hyperlink>
      <w:r w:rsidRPr="00A27138">
        <w:rPr>
          <w:rFonts w:ascii="Arial" w:hAnsi="Arial" w:cs="Arial"/>
        </w:rPr>
        <w:t xml:space="preserve">. Was sind die zentralen Fragen der nachhaltigen Energieversorgung – in Deutschland, aber auch in anderen Regionen der Welt? Im Anschluss stellen sie ihre Ergebnisse vor und diskutieren: Auf welche Argumente für nachhaltige Energieversorgung sind sie gestoßen? Wie würden sie versuchen, andere Menschen darüber zu informieren? Wen müsste man ansprechen, um erneuerbare Energien zu fördern? </w:t>
      </w:r>
    </w:p>
    <w:p w:rsidR="00A27138" w:rsidRPr="00A27138" w:rsidRDefault="00A27138" w:rsidP="00A27138">
      <w:pPr>
        <w:pStyle w:val="StandardWeb"/>
        <w:rPr>
          <w:rFonts w:ascii="Arial" w:hAnsi="Arial" w:cs="Arial"/>
        </w:rPr>
      </w:pPr>
      <w:r w:rsidRPr="00A27138">
        <w:rPr>
          <w:rFonts w:ascii="Arial" w:hAnsi="Arial" w:cs="Arial"/>
          <w:b/>
          <w:bCs/>
        </w:rPr>
        <w:t>Erweiterung</w:t>
      </w:r>
    </w:p>
    <w:p w:rsidR="00A27138" w:rsidRPr="00A27138" w:rsidRDefault="00A27138" w:rsidP="00A27138">
      <w:pPr>
        <w:numPr>
          <w:ilvl w:val="0"/>
          <w:numId w:val="39"/>
        </w:numPr>
        <w:spacing w:before="100" w:beforeAutospacing="1" w:after="100" w:afterAutospacing="1" w:line="240" w:lineRule="auto"/>
        <w:rPr>
          <w:rFonts w:ascii="Arial" w:hAnsi="Arial" w:cs="Arial"/>
          <w:sz w:val="24"/>
          <w:szCs w:val="24"/>
        </w:rPr>
      </w:pPr>
      <w:r w:rsidRPr="00A27138">
        <w:rPr>
          <w:rFonts w:ascii="Arial" w:hAnsi="Arial" w:cs="Arial"/>
          <w:sz w:val="24"/>
          <w:szCs w:val="24"/>
        </w:rPr>
        <w:t xml:space="preserve">Die kurze Einheit kann als Ergänzung zu einer umfassenderen Beschäftigung mit erneuerbaren Energien dienen. Eine Vielzahl von Möglichkeiten zur Vertiefung enthalten die Materialien des Bundesumweltministeriums zum Thema erneuerbare Energien sowie die Materialien zu </w:t>
      </w:r>
      <w:hyperlink r:id="rId11" w:tgtFrame="_self" w:history="1">
        <w:r w:rsidRPr="00A27138">
          <w:rPr>
            <w:rStyle w:val="Hyperlink"/>
            <w:rFonts w:ascii="Arial" w:hAnsi="Arial" w:cs="Arial"/>
            <w:sz w:val="24"/>
            <w:szCs w:val="24"/>
          </w:rPr>
          <w:t>Klimaschutz und Klimapolitik</w:t>
        </w:r>
      </w:hyperlink>
      <w:r w:rsidRPr="00A27138">
        <w:rPr>
          <w:rFonts w:ascii="Arial" w:hAnsi="Arial" w:cs="Arial"/>
          <w:sz w:val="24"/>
          <w:szCs w:val="24"/>
        </w:rPr>
        <w:t>.</w:t>
      </w:r>
    </w:p>
    <w:p w:rsidR="00A27138" w:rsidRPr="00A27138" w:rsidRDefault="00A27138" w:rsidP="00A27138">
      <w:pPr>
        <w:numPr>
          <w:ilvl w:val="0"/>
          <w:numId w:val="39"/>
        </w:numPr>
        <w:spacing w:before="100" w:beforeAutospacing="1" w:after="100" w:afterAutospacing="1" w:line="240" w:lineRule="auto"/>
        <w:rPr>
          <w:rFonts w:ascii="Arial" w:hAnsi="Arial" w:cs="Arial"/>
          <w:sz w:val="24"/>
          <w:szCs w:val="24"/>
        </w:rPr>
      </w:pPr>
      <w:r w:rsidRPr="00A27138">
        <w:rPr>
          <w:rFonts w:ascii="Arial" w:hAnsi="Arial" w:cs="Arial"/>
          <w:sz w:val="24"/>
          <w:szCs w:val="24"/>
        </w:rPr>
        <w:lastRenderedPageBreak/>
        <w:t xml:space="preserve">Auch zum Einstieg in ein Projekts bietet sich die Einheit an. So kann im Anschluss eine eigene Aktion entwickelt werden – zum Beispiel Plakate oder eine Ausstellung für die Schule, Informationsflyer et </w:t>
      </w:r>
      <w:proofErr w:type="spellStart"/>
      <w:r w:rsidRPr="00A27138">
        <w:rPr>
          <w:rFonts w:ascii="Arial" w:hAnsi="Arial" w:cs="Arial"/>
          <w:sz w:val="24"/>
          <w:szCs w:val="24"/>
        </w:rPr>
        <w:t>cetera</w:t>
      </w:r>
      <w:proofErr w:type="spellEnd"/>
      <w:r w:rsidRPr="00A27138">
        <w:rPr>
          <w:rFonts w:ascii="Arial" w:hAnsi="Arial" w:cs="Arial"/>
          <w:sz w:val="24"/>
          <w:szCs w:val="24"/>
        </w:rPr>
        <w:t xml:space="preserve">. Wenn eine Verknüpfung mit dem Englischunterricht möglich ist, können Informationen der Initiative </w:t>
      </w:r>
      <w:hyperlink r:id="rId12" w:tgtFrame="_blank" w:history="1">
        <w:r w:rsidRPr="00A27138">
          <w:rPr>
            <w:rStyle w:val="Hyperlink"/>
            <w:rFonts w:ascii="Arial" w:hAnsi="Arial" w:cs="Arial"/>
            <w:sz w:val="24"/>
            <w:szCs w:val="24"/>
          </w:rPr>
          <w:t>Power The World</w:t>
        </w:r>
      </w:hyperlink>
      <w:r w:rsidRPr="00A27138">
        <w:rPr>
          <w:rFonts w:ascii="Arial" w:hAnsi="Arial" w:cs="Arial"/>
          <w:sz w:val="24"/>
          <w:szCs w:val="24"/>
        </w:rPr>
        <w:t xml:space="preserve"> (Website in englischer Sprache) aufgegriffen werden. Die Initiative führt einige Aktionen aus dem internationalen Jahr fort und ruft zum Beispiel auf, Solarlampen zu spenden. Wie wäre es, mithilfe der Argumente und Fakten von Power The World eine eigene Kampagne zu entwerfen? Ziel könnte sein, Für Spenden über die Website der Initiative zu werben.</w:t>
      </w:r>
    </w:p>
    <w:p w:rsidR="00A527F4" w:rsidRPr="00D70814" w:rsidRDefault="00A27138" w:rsidP="00A27138">
      <w:pPr>
        <w:numPr>
          <w:ilvl w:val="0"/>
          <w:numId w:val="39"/>
        </w:numPr>
        <w:spacing w:before="100" w:beforeAutospacing="1" w:after="100" w:afterAutospacing="1" w:line="240" w:lineRule="auto"/>
        <w:rPr>
          <w:rFonts w:ascii="Arial" w:eastAsiaTheme="majorEastAsia" w:hAnsi="Arial" w:cs="Arial"/>
          <w:b/>
          <w:bCs/>
          <w:color w:val="4F81BD" w:themeColor="accent1"/>
          <w:sz w:val="26"/>
          <w:szCs w:val="26"/>
        </w:rPr>
      </w:pPr>
      <w:r w:rsidRPr="00D70814">
        <w:rPr>
          <w:rFonts w:ascii="Arial" w:hAnsi="Arial" w:cs="Arial"/>
          <w:sz w:val="24"/>
          <w:szCs w:val="24"/>
        </w:rPr>
        <w:t>Es kann sich zudem lohnen, die Energieversorgung in der eigenen Kommune unter die Lupe zu nehmen. In vielen Städten und Gemeinden werden innovative Projekte mit erneuerbaren Energien umgesetzt. Viele sind auf der Website www.kommunal-erneuerbar.de verzeichnet. Gibt es ein regionales Versorgungsunternehmen, könnten die Schüler/-innen recherchieren, auf welche Energiequellen das Unternehmen zurückgreift.</w:t>
      </w:r>
      <w:r w:rsidRPr="00D70814">
        <w:rPr>
          <w:rFonts w:ascii="Arial" w:hAnsi="Arial" w:cs="Arial"/>
        </w:rPr>
        <w:t xml:space="preserve"> </w:t>
      </w:r>
    </w:p>
    <w:p w:rsidR="00403285" w:rsidRPr="007B3CB6" w:rsidRDefault="00403285" w:rsidP="00AA4AB7">
      <w:pPr>
        <w:pStyle w:val="berschrift2"/>
        <w:rPr>
          <w:rFonts w:ascii="Arial" w:hAnsi="Arial" w:cs="Arial"/>
        </w:rPr>
      </w:pPr>
      <w:r w:rsidRPr="007B3CB6">
        <w:rPr>
          <w:rFonts w:ascii="Arial" w:hAnsi="Arial" w:cs="Arial"/>
        </w:rPr>
        <w:t xml:space="preserve">Informationen und Materialien </w:t>
      </w:r>
    </w:p>
    <w:p w:rsidR="008D134C" w:rsidRPr="00702BB6" w:rsidRDefault="00FF078A" w:rsidP="008D134C">
      <w:pPr>
        <w:pStyle w:val="berschrift3"/>
        <w:spacing w:after="120" w:afterAutospacing="0"/>
        <w:rPr>
          <w:rFonts w:ascii="Arial" w:hAnsi="Arial" w:cs="Arial"/>
          <w:sz w:val="24"/>
          <w:szCs w:val="24"/>
        </w:rPr>
      </w:pPr>
      <w:r w:rsidRPr="00702BB6">
        <w:rPr>
          <w:rFonts w:ascii="Arial" w:hAnsi="Arial" w:cs="Arial"/>
          <w:sz w:val="24"/>
          <w:szCs w:val="24"/>
        </w:rPr>
        <w:t>Hintergrund</w:t>
      </w:r>
      <w:r w:rsidR="00403285" w:rsidRPr="00702BB6">
        <w:rPr>
          <w:rFonts w:ascii="Arial" w:hAnsi="Arial" w:cs="Arial"/>
          <w:sz w:val="24"/>
          <w:szCs w:val="24"/>
        </w:rPr>
        <w:t xml:space="preserve"> </w:t>
      </w:r>
    </w:p>
    <w:p w:rsidR="00A527F4" w:rsidRPr="00A527F4" w:rsidRDefault="00A527F4" w:rsidP="00A527F4">
      <w:pPr>
        <w:rPr>
          <w:rFonts w:ascii="Arial" w:hAnsi="Arial" w:cs="Arial"/>
          <w:sz w:val="24"/>
          <w:szCs w:val="24"/>
        </w:rPr>
      </w:pPr>
      <w:r w:rsidRPr="00A527F4">
        <w:rPr>
          <w:rFonts w:ascii="Arial" w:hAnsi="Arial" w:cs="Arial"/>
          <w:sz w:val="24"/>
          <w:szCs w:val="24"/>
        </w:rPr>
        <w:t xml:space="preserve">05.01.2012 | Klima | Energie </w:t>
      </w:r>
    </w:p>
    <w:p w:rsidR="00A527F4" w:rsidRPr="00A527F4" w:rsidRDefault="00A527F4" w:rsidP="00A527F4">
      <w:pPr>
        <w:rPr>
          <w:rFonts w:ascii="Arial" w:hAnsi="Arial" w:cs="Arial"/>
          <w:color w:val="0000FF"/>
          <w:sz w:val="24"/>
          <w:szCs w:val="24"/>
          <w:u w:val="single"/>
        </w:rPr>
      </w:pPr>
      <w:r w:rsidRPr="00A527F4">
        <w:rPr>
          <w:rFonts w:ascii="Arial" w:hAnsi="Arial" w:cs="Arial"/>
          <w:sz w:val="24"/>
          <w:szCs w:val="24"/>
        </w:rPr>
        <w:fldChar w:fldCharType="begin"/>
      </w:r>
      <w:r w:rsidRPr="00A527F4">
        <w:rPr>
          <w:rFonts w:ascii="Arial" w:hAnsi="Arial" w:cs="Arial"/>
          <w:sz w:val="24"/>
          <w:szCs w:val="24"/>
        </w:rPr>
        <w:instrText xml:space="preserve"> HYPERLINK "https://www.umwelt-im-unterricht.de/hintergrund/un-jahr-der-nachhaltigen-energie-fuer-alle/" </w:instrText>
      </w:r>
      <w:r w:rsidRPr="00A527F4">
        <w:rPr>
          <w:rFonts w:ascii="Arial" w:hAnsi="Arial" w:cs="Arial"/>
          <w:sz w:val="24"/>
          <w:szCs w:val="24"/>
        </w:rPr>
        <w:fldChar w:fldCharType="separate"/>
      </w:r>
      <w:r w:rsidRPr="00A527F4">
        <w:rPr>
          <w:rFonts w:ascii="Arial" w:hAnsi="Arial" w:cs="Arial"/>
          <w:color w:val="0000FF"/>
          <w:sz w:val="24"/>
          <w:szCs w:val="24"/>
          <w:u w:val="single"/>
        </w:rPr>
        <w:t>UN-Jahr der nachhaltigen Energie für alle</w:t>
      </w:r>
    </w:p>
    <w:p w:rsidR="00A527F4" w:rsidRPr="00A527F4" w:rsidRDefault="00A527F4" w:rsidP="00A527F4">
      <w:pPr>
        <w:rPr>
          <w:rFonts w:ascii="Arial" w:hAnsi="Arial" w:cs="Arial"/>
          <w:sz w:val="24"/>
          <w:szCs w:val="24"/>
        </w:rPr>
      </w:pPr>
      <w:r w:rsidRPr="00A527F4">
        <w:rPr>
          <w:rFonts w:ascii="Arial" w:hAnsi="Arial" w:cs="Arial"/>
          <w:sz w:val="24"/>
          <w:szCs w:val="24"/>
        </w:rPr>
        <w:fldChar w:fldCharType="end"/>
      </w:r>
      <w:r w:rsidRPr="00A527F4">
        <w:rPr>
          <w:rFonts w:ascii="Arial" w:hAnsi="Arial" w:cs="Arial"/>
          <w:sz w:val="24"/>
          <w:szCs w:val="24"/>
        </w:rPr>
        <w:t>2012 ist das "internationale Jahr der nachhaltigen Energie für alle", ausgerufen von den Vereinten Nationen. Weltweit sollen alle Menschen Zugang zu sauberer und sicherer Energie erhalten. Das ist eine wichtige Voraussetzung für wirtschaftliche und gesellschaftliche Entwicklung. Doch langfristig kann die Versorgung nur mit erneuerbaren Energien gesichert werden.</w:t>
      </w:r>
    </w:p>
    <w:p w:rsidR="008D134C" w:rsidRPr="008D134C" w:rsidRDefault="00A527F4" w:rsidP="008D134C">
      <w:pPr>
        <w:rPr>
          <w:rFonts w:ascii="Arial" w:hAnsi="Arial" w:cs="Arial"/>
          <w:sz w:val="24"/>
          <w:szCs w:val="24"/>
        </w:rPr>
      </w:pPr>
      <w:hyperlink r:id="rId13" w:history="1">
        <w:r w:rsidRPr="00A527F4">
          <w:rPr>
            <w:rStyle w:val="Hyperlink"/>
            <w:rFonts w:ascii="Arial" w:hAnsi="Arial" w:cs="Arial"/>
            <w:sz w:val="24"/>
            <w:szCs w:val="24"/>
          </w:rPr>
          <w:t xml:space="preserve">mehr lesen </w:t>
        </w:r>
      </w:hyperlink>
    </w:p>
    <w:p w:rsidR="00F41AD5" w:rsidRPr="007B3CB6" w:rsidRDefault="00FF078A" w:rsidP="000A3E6D">
      <w:pPr>
        <w:pStyle w:val="berschrift3"/>
        <w:spacing w:after="120" w:afterAutospacing="0"/>
        <w:rPr>
          <w:rFonts w:ascii="Arial" w:hAnsi="Arial" w:cs="Arial"/>
          <w:sz w:val="24"/>
          <w:szCs w:val="24"/>
        </w:rPr>
      </w:pPr>
      <w:r>
        <w:rPr>
          <w:rFonts w:ascii="Arial" w:hAnsi="Arial" w:cs="Arial"/>
          <w:sz w:val="24"/>
          <w:szCs w:val="24"/>
        </w:rPr>
        <w:t>Arbeitsmaterial</w:t>
      </w:r>
      <w:r w:rsidR="00A27138">
        <w:rPr>
          <w:rFonts w:ascii="Arial" w:hAnsi="Arial" w:cs="Arial"/>
          <w:sz w:val="24"/>
          <w:szCs w:val="24"/>
        </w:rPr>
        <w:t xml:space="preserve"> 1</w:t>
      </w:r>
      <w:r w:rsidR="00F41AD5" w:rsidRPr="007B3CB6">
        <w:rPr>
          <w:rFonts w:ascii="Arial" w:hAnsi="Arial" w:cs="Arial"/>
          <w:sz w:val="24"/>
          <w:szCs w:val="24"/>
        </w:rPr>
        <w:t xml:space="preserve"> </w:t>
      </w:r>
    </w:p>
    <w:p w:rsidR="00A27138" w:rsidRPr="00A27138" w:rsidRDefault="00A27138" w:rsidP="00A27138">
      <w:pPr>
        <w:rPr>
          <w:rFonts w:ascii="Arial" w:hAnsi="Arial" w:cs="Arial"/>
          <w:sz w:val="24"/>
          <w:szCs w:val="24"/>
        </w:rPr>
      </w:pPr>
      <w:r w:rsidRPr="00A27138">
        <w:rPr>
          <w:rFonts w:ascii="Arial" w:hAnsi="Arial" w:cs="Arial"/>
          <w:sz w:val="24"/>
          <w:szCs w:val="24"/>
        </w:rPr>
        <w:t xml:space="preserve">05.01.2012 | Klima | Energie </w:t>
      </w:r>
    </w:p>
    <w:p w:rsidR="00A27138" w:rsidRPr="00A27138" w:rsidRDefault="00A27138" w:rsidP="00A27138">
      <w:pPr>
        <w:rPr>
          <w:rFonts w:ascii="Arial" w:hAnsi="Arial" w:cs="Arial"/>
          <w:color w:val="0000FF"/>
          <w:sz w:val="24"/>
          <w:szCs w:val="24"/>
          <w:u w:val="single"/>
        </w:rPr>
      </w:pPr>
      <w:r w:rsidRPr="00A27138">
        <w:rPr>
          <w:rFonts w:ascii="Arial" w:hAnsi="Arial" w:cs="Arial"/>
          <w:sz w:val="24"/>
          <w:szCs w:val="24"/>
        </w:rPr>
        <w:fldChar w:fldCharType="begin"/>
      </w:r>
      <w:r w:rsidRPr="00A27138">
        <w:rPr>
          <w:rFonts w:ascii="Arial" w:hAnsi="Arial" w:cs="Arial"/>
          <w:sz w:val="24"/>
          <w:szCs w:val="24"/>
        </w:rPr>
        <w:instrText xml:space="preserve"> HYPERLINK "https://www.umwelt-im-unterricht.de/medien/dateien/auszuege-aus-der-un-resolution-zum-jahr-der-nachhaltigen-energie-fuer-alle-sek/" </w:instrText>
      </w:r>
      <w:r w:rsidRPr="00A27138">
        <w:rPr>
          <w:rFonts w:ascii="Arial" w:hAnsi="Arial" w:cs="Arial"/>
          <w:sz w:val="24"/>
          <w:szCs w:val="24"/>
        </w:rPr>
        <w:fldChar w:fldCharType="separate"/>
      </w:r>
      <w:r w:rsidRPr="00A27138">
        <w:rPr>
          <w:rFonts w:ascii="Arial" w:hAnsi="Arial" w:cs="Arial"/>
          <w:color w:val="0000FF"/>
          <w:sz w:val="24"/>
          <w:szCs w:val="24"/>
          <w:u w:val="single"/>
        </w:rPr>
        <w:t>Auszüge aus der UN-Resolution zum "Jahr der nachhaltigen Energie für alle" (SEK)</w:t>
      </w:r>
    </w:p>
    <w:p w:rsidR="00A27138" w:rsidRPr="00A27138" w:rsidRDefault="00A27138" w:rsidP="00A27138">
      <w:pPr>
        <w:rPr>
          <w:rFonts w:ascii="Arial" w:hAnsi="Arial" w:cs="Arial"/>
          <w:sz w:val="24"/>
          <w:szCs w:val="24"/>
        </w:rPr>
      </w:pPr>
      <w:r w:rsidRPr="00A27138">
        <w:rPr>
          <w:rFonts w:ascii="Arial" w:hAnsi="Arial" w:cs="Arial"/>
          <w:sz w:val="24"/>
          <w:szCs w:val="24"/>
        </w:rPr>
        <w:fldChar w:fldCharType="end"/>
      </w:r>
      <w:r w:rsidRPr="00A27138">
        <w:rPr>
          <w:rFonts w:ascii="Arial" w:hAnsi="Arial" w:cs="Arial"/>
          <w:sz w:val="24"/>
          <w:szCs w:val="24"/>
        </w:rPr>
        <w:t xml:space="preserve">Sekundarstufe </w:t>
      </w:r>
    </w:p>
    <w:p w:rsidR="00A27138" w:rsidRPr="00A27138" w:rsidRDefault="00A27138" w:rsidP="00A27138">
      <w:pPr>
        <w:pStyle w:val="StandardWeb"/>
        <w:rPr>
          <w:rFonts w:ascii="Arial" w:hAnsi="Arial" w:cs="Arial"/>
        </w:rPr>
      </w:pPr>
      <w:r w:rsidRPr="00A27138">
        <w:rPr>
          <w:rFonts w:ascii="Arial" w:hAnsi="Arial" w:cs="Arial"/>
        </w:rPr>
        <w:t>Am 20. Dezember 2010 hat die Generalversammlung der Vereinten Nationen beschlossen, 2012 zum "Internationalen Jahr der nachhaltigen Energie für alle" zu erklären. Auszüge aus dem Originaltext der Resolution.</w:t>
      </w:r>
    </w:p>
    <w:p w:rsidR="00FF078A" w:rsidRPr="00744F31" w:rsidRDefault="00A27138" w:rsidP="00D70814">
      <w:pPr>
        <w:rPr>
          <w:rFonts w:ascii="Arial" w:hAnsi="Arial" w:cs="Arial"/>
          <w:sz w:val="24"/>
          <w:szCs w:val="24"/>
        </w:rPr>
      </w:pPr>
      <w:hyperlink r:id="rId14" w:history="1">
        <w:r w:rsidRPr="00A27138">
          <w:rPr>
            <w:rStyle w:val="Hyperlink"/>
            <w:rFonts w:ascii="Arial" w:hAnsi="Arial" w:cs="Arial"/>
            <w:sz w:val="24"/>
            <w:szCs w:val="24"/>
          </w:rPr>
          <w:t xml:space="preserve">mehr lesen </w:t>
        </w:r>
      </w:hyperlink>
      <w:r w:rsidR="00D251D1" w:rsidRPr="006729D1">
        <w:rPr>
          <w:rStyle w:val="Hyperlink"/>
          <w:rFonts w:ascii="Arial" w:hAnsi="Arial" w:cs="Arial"/>
          <w:sz w:val="24"/>
          <w:szCs w:val="24"/>
          <w:u w:val="none"/>
        </w:rPr>
        <w:tab/>
      </w:r>
      <w:r w:rsidR="00D251D1" w:rsidRPr="006729D1">
        <w:rPr>
          <w:rStyle w:val="Hyperlink"/>
          <w:rFonts w:ascii="Arial" w:hAnsi="Arial" w:cs="Arial"/>
          <w:sz w:val="24"/>
          <w:szCs w:val="24"/>
          <w:u w:val="none"/>
        </w:rPr>
        <w:tab/>
      </w:r>
      <w:hyperlink r:id="rId15" w:history="1">
        <w:r w:rsidR="00D251D1" w:rsidRPr="006729D1">
          <w:rPr>
            <w:rStyle w:val="Hyperlink"/>
            <w:rFonts w:ascii="Arial" w:hAnsi="Arial" w:cs="Arial"/>
            <w:sz w:val="24"/>
            <w:szCs w:val="24"/>
          </w:rPr>
          <w:t>Arbeitsmaterial herunterladen</w:t>
        </w:r>
      </w:hyperlink>
    </w:p>
    <w:sectPr w:rsidR="00FF078A" w:rsidRPr="00744F31">
      <w:headerReference w:type="even" r:id="rId16"/>
      <w:headerReference w:type="default" r:id="rId17"/>
      <w:footerReference w:type="even" r:id="rId18"/>
      <w:footerReference w:type="default" r:id="rId19"/>
      <w:headerReference w:type="first" r:id="rId20"/>
      <w:footerReference w:type="first" r:id="rId21"/>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52909" w:rsidRDefault="00652909" w:rsidP="006C5FCF">
      <w:pPr>
        <w:spacing w:after="0" w:line="240" w:lineRule="auto"/>
      </w:pPr>
      <w:r>
        <w:separator/>
      </w:r>
    </w:p>
  </w:endnote>
  <w:endnote w:type="continuationSeparator" w:id="0">
    <w:p w:rsidR="00652909" w:rsidRDefault="00652909" w:rsidP="006C5F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836A1" w:rsidRDefault="008836A1">
    <w:pPr>
      <w:pStyle w:val="Fuzeil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836A1" w:rsidRPr="005C137F" w:rsidRDefault="008836A1" w:rsidP="008836A1">
    <w:pPr>
      <w:pStyle w:val="Fuzeile"/>
      <w:rPr>
        <w:b/>
      </w:rPr>
    </w:pPr>
    <w:r w:rsidRPr="005C137F">
      <w:rPr>
        <w:b/>
      </w:rPr>
      <w:t>--------------------------------------------------------------------------------------------------------------------------------------</w:t>
    </w:r>
  </w:p>
  <w:p w:rsidR="008836A1" w:rsidRDefault="008836A1" w:rsidP="008836A1">
    <w:pPr>
      <w:pStyle w:val="Fuzeile"/>
      <w:rPr>
        <w:rFonts w:ascii="Times New Roman" w:eastAsia="Times New Roman" w:hAnsi="Times New Roman" w:cs="Times New Roman"/>
        <w:i/>
        <w:iCs/>
        <w:color w:val="0000FF"/>
        <w:sz w:val="20"/>
        <w:szCs w:val="20"/>
        <w:u w:val="single"/>
        <w:lang w:eastAsia="de-DE"/>
      </w:rPr>
    </w:pPr>
    <w:r>
      <w:rPr>
        <w:rFonts w:ascii="Times New Roman" w:eastAsia="Times New Roman" w:hAnsi="Times New Roman" w:cs="Times New Roman"/>
        <w:i/>
        <w:iCs/>
        <w:sz w:val="20"/>
        <w:szCs w:val="20"/>
        <w:lang w:eastAsia="de-DE"/>
      </w:rPr>
      <w:t xml:space="preserve"> </w:t>
    </w:r>
    <w:r>
      <w:rPr>
        <w:noProof/>
        <w:lang w:eastAsia="de-DE"/>
      </w:rPr>
      <w:drawing>
        <wp:inline distT="0" distB="0" distL="0" distR="0" wp14:anchorId="0F818A4C" wp14:editId="77A3479F">
          <wp:extent cx="868680" cy="304038"/>
          <wp:effectExtent l="0" t="0" r="7620" b="1270"/>
          <wp:docPr id="1" name="Grafik 1">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
                  <a:stretch>
                    <a:fillRect/>
                  </a:stretch>
                </pic:blipFill>
                <pic:spPr>
                  <a:xfrm>
                    <a:off x="0" y="0"/>
                    <a:ext cx="868680" cy="304038"/>
                  </a:xfrm>
                  <a:prstGeom prst="rect">
                    <a:avLst/>
                  </a:prstGeom>
                </pic:spPr>
              </pic:pic>
            </a:graphicData>
          </a:graphic>
        </wp:inline>
      </w:drawing>
    </w:r>
    <w:r w:rsidRPr="005C137F">
      <w:rPr>
        <w:rFonts w:ascii="Times New Roman" w:eastAsia="Times New Roman" w:hAnsi="Times New Roman" w:cs="Times New Roman"/>
        <w:i/>
        <w:iCs/>
        <w:sz w:val="20"/>
        <w:szCs w:val="20"/>
        <w:lang w:eastAsia="de-DE"/>
      </w:rPr>
      <w:t xml:space="preserve"> Dieses Werk ist lizenziert unter einer </w:t>
    </w:r>
    <w:hyperlink r:id="rId3" w:history="1">
      <w:r w:rsidRPr="00AC0CEC">
        <w:rPr>
          <w:rStyle w:val="Hyperlink"/>
          <w:rFonts w:ascii="Times New Roman" w:eastAsia="Times New Roman" w:hAnsi="Times New Roman" w:cs="Times New Roman"/>
          <w:i/>
          <w:iCs/>
          <w:sz w:val="20"/>
          <w:szCs w:val="20"/>
          <w:lang w:eastAsia="de-DE"/>
        </w:rPr>
        <w:t xml:space="preserve">Creative </w:t>
      </w:r>
      <w:proofErr w:type="spellStart"/>
      <w:r w:rsidRPr="00AC0CEC">
        <w:rPr>
          <w:rStyle w:val="Hyperlink"/>
          <w:rFonts w:ascii="Times New Roman" w:eastAsia="Times New Roman" w:hAnsi="Times New Roman" w:cs="Times New Roman"/>
          <w:i/>
          <w:iCs/>
          <w:sz w:val="20"/>
          <w:szCs w:val="20"/>
          <w:lang w:eastAsia="de-DE"/>
        </w:rPr>
        <w:t>Commons</w:t>
      </w:r>
      <w:proofErr w:type="spellEnd"/>
      <w:r w:rsidRPr="00AC0CEC">
        <w:rPr>
          <w:rStyle w:val="Hyperlink"/>
          <w:rFonts w:ascii="Times New Roman" w:eastAsia="Times New Roman" w:hAnsi="Times New Roman" w:cs="Times New Roman"/>
          <w:i/>
          <w:iCs/>
          <w:sz w:val="20"/>
          <w:szCs w:val="20"/>
          <w:lang w:eastAsia="de-DE"/>
        </w:rPr>
        <w:t xml:space="preserve"> Namensnennung – Nicht-kommerziell - Weitergabe unter gleichen Bedingungen 3.0 International Lizenz</w:t>
      </w:r>
    </w:hyperlink>
    <w:r w:rsidRPr="005C137F">
      <w:rPr>
        <w:rFonts w:ascii="Times New Roman" w:eastAsia="Times New Roman" w:hAnsi="Times New Roman" w:cs="Times New Roman"/>
        <w:i/>
        <w:iCs/>
        <w:color w:val="0000FF"/>
        <w:sz w:val="20"/>
        <w:szCs w:val="20"/>
        <w:u w:val="single"/>
        <w:lang w:eastAsia="de-DE"/>
      </w:rPr>
      <w:t xml:space="preserve">. </w:t>
    </w:r>
  </w:p>
  <w:p w:rsidR="006C5FCF" w:rsidRPr="008836A1" w:rsidRDefault="008836A1" w:rsidP="008836A1">
    <w:pPr>
      <w:pStyle w:val="Fuzeile"/>
      <w:rPr>
        <w:sz w:val="20"/>
        <w:szCs w:val="20"/>
      </w:rPr>
    </w:pPr>
    <w:r w:rsidRPr="0022084D">
      <w:rPr>
        <w:b/>
        <w:i/>
        <w:sz w:val="20"/>
        <w:szCs w:val="20"/>
      </w:rPr>
      <w:t>Quelle: „Umwelt im Unterricht“</w:t>
    </w:r>
    <w:r>
      <w:rPr>
        <w:i/>
        <w:sz w:val="20"/>
        <w:szCs w:val="20"/>
      </w:rPr>
      <w:t xml:space="preserve"> </w:t>
    </w:r>
    <w:r w:rsidRPr="0022084D">
      <w:rPr>
        <w:i/>
        <w:sz w:val="20"/>
        <w:szCs w:val="20"/>
      </w:rPr>
      <w:t>(</w:t>
    </w:r>
    <w:hyperlink r:id="rId4" w:history="1">
      <w:r w:rsidRPr="0022084D">
        <w:rPr>
          <w:rStyle w:val="Hyperlink"/>
          <w:i/>
          <w:sz w:val="20"/>
          <w:szCs w:val="20"/>
        </w:rPr>
        <w:t>http://www.umwelt-im-unterricht.de</w:t>
      </w:r>
    </w:hyperlink>
    <w:r w:rsidRPr="0022084D">
      <w:rPr>
        <w:i/>
        <w:sz w:val="20"/>
        <w:szCs w:val="20"/>
      </w:rPr>
      <w:t>)</w:t>
    </w:r>
    <w:r>
      <w:rPr>
        <w:i/>
        <w:sz w:val="20"/>
        <w:szCs w:val="20"/>
      </w:rPr>
      <w:t xml:space="preserve">. </w:t>
    </w:r>
    <w:r w:rsidRPr="005C137F">
      <w:rPr>
        <w:rFonts w:ascii="Times New Roman" w:eastAsia="Times New Roman" w:hAnsi="Times New Roman" w:cs="Times New Roman"/>
        <w:i/>
        <w:iCs/>
        <w:sz w:val="20"/>
        <w:szCs w:val="20"/>
        <w:lang w:eastAsia="de-DE"/>
      </w:rPr>
      <w:t xml:space="preserve">Umwelt im Unterricht unterstützt die Erstellung von Bildungsmaterialien unter offenen Lizenzen im Sinne der </w:t>
    </w:r>
    <w:hyperlink r:id="rId5" w:tgtFrame="_blank" w:history="1">
      <w:r w:rsidRPr="005C137F">
        <w:rPr>
          <w:rFonts w:ascii="Times New Roman" w:eastAsia="Times New Roman" w:hAnsi="Times New Roman" w:cs="Times New Roman"/>
          <w:i/>
          <w:iCs/>
          <w:color w:val="0000FF"/>
          <w:sz w:val="20"/>
          <w:szCs w:val="20"/>
          <w:u w:val="single"/>
          <w:lang w:eastAsia="de-DE"/>
        </w:rPr>
        <w:t>UNESCO</w:t>
      </w:r>
    </w:hyperlink>
    <w:r w:rsidRPr="005C137F">
      <w:rPr>
        <w:rFonts w:ascii="Times New Roman" w:eastAsia="Times New Roman" w:hAnsi="Times New Roman" w:cs="Times New Roman"/>
        <w:i/>
        <w:iCs/>
        <w:sz w:val="20"/>
        <w:szCs w:val="20"/>
        <w:lang w:eastAsia="de-DE"/>
      </w:rPr>
      <w:t>.</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836A1" w:rsidRDefault="008836A1">
    <w:pPr>
      <w:pStyle w:val="Fuzeil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52909" w:rsidRDefault="00652909" w:rsidP="006C5FCF">
      <w:pPr>
        <w:spacing w:after="0" w:line="240" w:lineRule="auto"/>
      </w:pPr>
      <w:r>
        <w:separator/>
      </w:r>
    </w:p>
  </w:footnote>
  <w:footnote w:type="continuationSeparator" w:id="0">
    <w:p w:rsidR="00652909" w:rsidRDefault="00652909" w:rsidP="006C5FC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836A1" w:rsidRDefault="008836A1">
    <w:pPr>
      <w:pStyle w:val="Kopfzeil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80446405"/>
      <w:docPartObj>
        <w:docPartGallery w:val="Page Numbers (Top of Page)"/>
        <w:docPartUnique/>
      </w:docPartObj>
    </w:sdtPr>
    <w:sdtEndPr/>
    <w:sdtContent>
      <w:p w:rsidR="00403285" w:rsidRDefault="00403285">
        <w:pPr>
          <w:pStyle w:val="Kopfzeile"/>
          <w:jc w:val="center"/>
        </w:pPr>
        <w:r>
          <w:fldChar w:fldCharType="begin"/>
        </w:r>
        <w:r>
          <w:instrText>PAGE   \* MERGEFORMAT</w:instrText>
        </w:r>
        <w:r>
          <w:fldChar w:fldCharType="separate"/>
        </w:r>
        <w:r w:rsidR="00860424">
          <w:rPr>
            <w:noProof/>
          </w:rPr>
          <w:t>1</w:t>
        </w:r>
        <w:r>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836A1" w:rsidRDefault="008836A1">
    <w:pPr>
      <w:pStyle w:val="Kopfzeil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285D7B"/>
    <w:multiLevelType w:val="multilevel"/>
    <w:tmpl w:val="EF6A73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09069B"/>
    <w:multiLevelType w:val="multilevel"/>
    <w:tmpl w:val="39B0A0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7876A30"/>
    <w:multiLevelType w:val="multilevel"/>
    <w:tmpl w:val="147E69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A1E5B4B"/>
    <w:multiLevelType w:val="multilevel"/>
    <w:tmpl w:val="0AACCE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F5726DD"/>
    <w:multiLevelType w:val="multilevel"/>
    <w:tmpl w:val="358CCD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08C749F"/>
    <w:multiLevelType w:val="multilevel"/>
    <w:tmpl w:val="6DBE9F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38A4AF9"/>
    <w:multiLevelType w:val="multilevel"/>
    <w:tmpl w:val="0D049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72C3598"/>
    <w:multiLevelType w:val="multilevel"/>
    <w:tmpl w:val="76F2B7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8D25919"/>
    <w:multiLevelType w:val="multilevel"/>
    <w:tmpl w:val="C8EEF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0406296"/>
    <w:multiLevelType w:val="multilevel"/>
    <w:tmpl w:val="A8AA10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3C60C61"/>
    <w:multiLevelType w:val="multilevel"/>
    <w:tmpl w:val="1BB8C6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7397720"/>
    <w:multiLevelType w:val="multilevel"/>
    <w:tmpl w:val="C4DA7C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A4C7132"/>
    <w:multiLevelType w:val="multilevel"/>
    <w:tmpl w:val="D57C7B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2E356248"/>
    <w:multiLevelType w:val="multilevel"/>
    <w:tmpl w:val="614AD7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6F509C5"/>
    <w:multiLevelType w:val="multilevel"/>
    <w:tmpl w:val="0AD846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3A382477"/>
    <w:multiLevelType w:val="multilevel"/>
    <w:tmpl w:val="5E4AC9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00409AA"/>
    <w:multiLevelType w:val="multilevel"/>
    <w:tmpl w:val="EDC2E5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4A77EC9"/>
    <w:multiLevelType w:val="multilevel"/>
    <w:tmpl w:val="7E8C4D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DEB7249"/>
    <w:multiLevelType w:val="multilevel"/>
    <w:tmpl w:val="3F180B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F1D4EBC"/>
    <w:multiLevelType w:val="multilevel"/>
    <w:tmpl w:val="8410CD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545C0AAA"/>
    <w:multiLevelType w:val="multilevel"/>
    <w:tmpl w:val="80BE58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58A6412"/>
    <w:multiLevelType w:val="multilevel"/>
    <w:tmpl w:val="CB04E7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81D157B"/>
    <w:multiLevelType w:val="multilevel"/>
    <w:tmpl w:val="94BECA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BF052CE"/>
    <w:multiLevelType w:val="multilevel"/>
    <w:tmpl w:val="ECA8A0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5C0752BD"/>
    <w:multiLevelType w:val="multilevel"/>
    <w:tmpl w:val="A27602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5DC7578C"/>
    <w:multiLevelType w:val="multilevel"/>
    <w:tmpl w:val="C07020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0EF79D1"/>
    <w:multiLevelType w:val="multilevel"/>
    <w:tmpl w:val="2C5AD1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25A6B02"/>
    <w:multiLevelType w:val="multilevel"/>
    <w:tmpl w:val="FB34AF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70F6EC0"/>
    <w:multiLevelType w:val="multilevel"/>
    <w:tmpl w:val="2B9A2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7381FDD"/>
    <w:multiLevelType w:val="multilevel"/>
    <w:tmpl w:val="4F32A0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67690429"/>
    <w:multiLevelType w:val="multilevel"/>
    <w:tmpl w:val="A56807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6D9F39BC"/>
    <w:multiLevelType w:val="multilevel"/>
    <w:tmpl w:val="4A5E88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6E271362"/>
    <w:multiLevelType w:val="multilevel"/>
    <w:tmpl w:val="7B7E2E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715C1EEE"/>
    <w:multiLevelType w:val="multilevel"/>
    <w:tmpl w:val="6AACE9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735307AA"/>
    <w:multiLevelType w:val="multilevel"/>
    <w:tmpl w:val="4FF265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7B053E5F"/>
    <w:multiLevelType w:val="multilevel"/>
    <w:tmpl w:val="E8E4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7B1C310B"/>
    <w:multiLevelType w:val="multilevel"/>
    <w:tmpl w:val="617406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7DAB6B5C"/>
    <w:multiLevelType w:val="multilevel"/>
    <w:tmpl w:val="0D3C04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7F844309"/>
    <w:multiLevelType w:val="multilevel"/>
    <w:tmpl w:val="E5A2F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11"/>
  </w:num>
  <w:num w:numId="3">
    <w:abstractNumId w:val="17"/>
  </w:num>
  <w:num w:numId="4">
    <w:abstractNumId w:val="22"/>
  </w:num>
  <w:num w:numId="5">
    <w:abstractNumId w:val="3"/>
  </w:num>
  <w:num w:numId="6">
    <w:abstractNumId w:val="14"/>
  </w:num>
  <w:num w:numId="7">
    <w:abstractNumId w:val="15"/>
  </w:num>
  <w:num w:numId="8">
    <w:abstractNumId w:val="5"/>
  </w:num>
  <w:num w:numId="9">
    <w:abstractNumId w:val="1"/>
  </w:num>
  <w:num w:numId="10">
    <w:abstractNumId w:val="27"/>
  </w:num>
  <w:num w:numId="11">
    <w:abstractNumId w:val="30"/>
  </w:num>
  <w:num w:numId="12">
    <w:abstractNumId w:val="16"/>
  </w:num>
  <w:num w:numId="13">
    <w:abstractNumId w:val="0"/>
  </w:num>
  <w:num w:numId="14">
    <w:abstractNumId w:val="19"/>
  </w:num>
  <w:num w:numId="15">
    <w:abstractNumId w:val="38"/>
  </w:num>
  <w:num w:numId="16">
    <w:abstractNumId w:val="10"/>
  </w:num>
  <w:num w:numId="17">
    <w:abstractNumId w:val="35"/>
  </w:num>
  <w:num w:numId="18">
    <w:abstractNumId w:val="18"/>
  </w:num>
  <w:num w:numId="19">
    <w:abstractNumId w:val="33"/>
  </w:num>
  <w:num w:numId="20">
    <w:abstractNumId w:val="29"/>
  </w:num>
  <w:num w:numId="21">
    <w:abstractNumId w:val="28"/>
  </w:num>
  <w:num w:numId="22">
    <w:abstractNumId w:val="20"/>
  </w:num>
  <w:num w:numId="23">
    <w:abstractNumId w:val="36"/>
  </w:num>
  <w:num w:numId="24">
    <w:abstractNumId w:val="34"/>
  </w:num>
  <w:num w:numId="25">
    <w:abstractNumId w:val="31"/>
  </w:num>
  <w:num w:numId="26">
    <w:abstractNumId w:val="24"/>
  </w:num>
  <w:num w:numId="27">
    <w:abstractNumId w:val="32"/>
  </w:num>
  <w:num w:numId="28">
    <w:abstractNumId w:val="9"/>
  </w:num>
  <w:num w:numId="29">
    <w:abstractNumId w:val="13"/>
  </w:num>
  <w:num w:numId="30">
    <w:abstractNumId w:val="25"/>
  </w:num>
  <w:num w:numId="31">
    <w:abstractNumId w:val="37"/>
  </w:num>
  <w:num w:numId="32">
    <w:abstractNumId w:val="2"/>
  </w:num>
  <w:num w:numId="33">
    <w:abstractNumId w:val="7"/>
  </w:num>
  <w:num w:numId="34">
    <w:abstractNumId w:val="21"/>
  </w:num>
  <w:num w:numId="35">
    <w:abstractNumId w:val="26"/>
  </w:num>
  <w:num w:numId="36">
    <w:abstractNumId w:val="12"/>
  </w:num>
  <w:num w:numId="37">
    <w:abstractNumId w:val="23"/>
  </w:num>
  <w:num w:numId="38">
    <w:abstractNumId w:val="4"/>
  </w:num>
  <w:num w:numId="39">
    <w:abstractNumId w:val="8"/>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5FCF"/>
    <w:rsid w:val="00004F6F"/>
    <w:rsid w:val="00063695"/>
    <w:rsid w:val="000A3E6D"/>
    <w:rsid w:val="0014337F"/>
    <w:rsid w:val="001D577B"/>
    <w:rsid w:val="0024447A"/>
    <w:rsid w:val="002D0B89"/>
    <w:rsid w:val="002F1532"/>
    <w:rsid w:val="003551EB"/>
    <w:rsid w:val="003A0184"/>
    <w:rsid w:val="003E7337"/>
    <w:rsid w:val="00403285"/>
    <w:rsid w:val="00422404"/>
    <w:rsid w:val="004236EE"/>
    <w:rsid w:val="0047500B"/>
    <w:rsid w:val="004F044A"/>
    <w:rsid w:val="005772EF"/>
    <w:rsid w:val="005E38FC"/>
    <w:rsid w:val="00652909"/>
    <w:rsid w:val="006729D1"/>
    <w:rsid w:val="006A009E"/>
    <w:rsid w:val="006C5FCF"/>
    <w:rsid w:val="00702BB6"/>
    <w:rsid w:val="007217DB"/>
    <w:rsid w:val="00744F31"/>
    <w:rsid w:val="00782062"/>
    <w:rsid w:val="00796931"/>
    <w:rsid w:val="007B3CB6"/>
    <w:rsid w:val="007B5A7B"/>
    <w:rsid w:val="007C2397"/>
    <w:rsid w:val="0083635B"/>
    <w:rsid w:val="00860424"/>
    <w:rsid w:val="008836A1"/>
    <w:rsid w:val="008D134C"/>
    <w:rsid w:val="00987199"/>
    <w:rsid w:val="00A27138"/>
    <w:rsid w:val="00A40914"/>
    <w:rsid w:val="00A527F4"/>
    <w:rsid w:val="00A57B7D"/>
    <w:rsid w:val="00A86687"/>
    <w:rsid w:val="00AA4AB7"/>
    <w:rsid w:val="00AC7C67"/>
    <w:rsid w:val="00AD1876"/>
    <w:rsid w:val="00B36A3B"/>
    <w:rsid w:val="00B65385"/>
    <w:rsid w:val="00C90D03"/>
    <w:rsid w:val="00D11F04"/>
    <w:rsid w:val="00D251D1"/>
    <w:rsid w:val="00D61243"/>
    <w:rsid w:val="00D70814"/>
    <w:rsid w:val="00D9078B"/>
    <w:rsid w:val="00D91576"/>
    <w:rsid w:val="00DE7039"/>
    <w:rsid w:val="00E40817"/>
    <w:rsid w:val="00F25680"/>
    <w:rsid w:val="00F41AD5"/>
    <w:rsid w:val="00F51296"/>
    <w:rsid w:val="00F65C5B"/>
    <w:rsid w:val="00FD6961"/>
    <w:rsid w:val="00FF078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6C5FC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40328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link w:val="berschrift3Zchn"/>
    <w:uiPriority w:val="9"/>
    <w:qFormat/>
    <w:rsid w:val="006C5FCF"/>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paragraph" w:styleId="berschrift4">
    <w:name w:val="heading 4"/>
    <w:basedOn w:val="Standard"/>
    <w:next w:val="Standard"/>
    <w:link w:val="berschrift4Zchn"/>
    <w:uiPriority w:val="9"/>
    <w:unhideWhenUsed/>
    <w:qFormat/>
    <w:rsid w:val="0040328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C5FCF"/>
    <w:rPr>
      <w:rFonts w:ascii="Times New Roman" w:eastAsia="Times New Roman" w:hAnsi="Times New Roman" w:cs="Times New Roman"/>
      <w:b/>
      <w:bCs/>
      <w:kern w:val="36"/>
      <w:sz w:val="48"/>
      <w:szCs w:val="48"/>
      <w:lang w:eastAsia="de-DE"/>
    </w:rPr>
  </w:style>
  <w:style w:type="character" w:customStyle="1" w:styleId="berschrift3Zchn">
    <w:name w:val="Überschrift 3 Zchn"/>
    <w:basedOn w:val="Absatz-Standardschriftart"/>
    <w:link w:val="berschrift3"/>
    <w:uiPriority w:val="9"/>
    <w:rsid w:val="006C5FCF"/>
    <w:rPr>
      <w:rFonts w:ascii="Times New Roman" w:eastAsia="Times New Roman" w:hAnsi="Times New Roman" w:cs="Times New Roman"/>
      <w:b/>
      <w:bCs/>
      <w:sz w:val="27"/>
      <w:szCs w:val="27"/>
      <w:lang w:eastAsia="de-DE"/>
    </w:rPr>
  </w:style>
  <w:style w:type="paragraph" w:styleId="StandardWeb">
    <w:name w:val="Normal (Web)"/>
    <w:basedOn w:val="Standard"/>
    <w:uiPriority w:val="99"/>
    <w:unhideWhenUsed/>
    <w:rsid w:val="006C5FC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6C5FCF"/>
    <w:rPr>
      <w:color w:val="0000FF"/>
      <w:u w:val="single"/>
    </w:rPr>
  </w:style>
  <w:style w:type="character" w:styleId="Hervorhebung">
    <w:name w:val="Emphasis"/>
    <w:basedOn w:val="Absatz-Standardschriftart"/>
    <w:uiPriority w:val="20"/>
    <w:qFormat/>
    <w:rsid w:val="006C5FCF"/>
    <w:rPr>
      <w:i/>
      <w:iCs/>
    </w:rPr>
  </w:style>
  <w:style w:type="paragraph" w:styleId="Sprechblasentext">
    <w:name w:val="Balloon Text"/>
    <w:basedOn w:val="Standard"/>
    <w:link w:val="SprechblasentextZchn"/>
    <w:uiPriority w:val="99"/>
    <w:semiHidden/>
    <w:unhideWhenUsed/>
    <w:rsid w:val="006C5F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C5FCF"/>
    <w:rPr>
      <w:rFonts w:ascii="Tahoma" w:hAnsi="Tahoma" w:cs="Tahoma"/>
      <w:sz w:val="16"/>
      <w:szCs w:val="16"/>
    </w:rPr>
  </w:style>
  <w:style w:type="paragraph" w:styleId="Kopfzeile">
    <w:name w:val="header"/>
    <w:basedOn w:val="Standard"/>
    <w:link w:val="KopfzeileZchn"/>
    <w:uiPriority w:val="99"/>
    <w:unhideWhenUsed/>
    <w:rsid w:val="006C5FC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C5FCF"/>
  </w:style>
  <w:style w:type="paragraph" w:styleId="Fuzeile">
    <w:name w:val="footer"/>
    <w:basedOn w:val="Standard"/>
    <w:link w:val="FuzeileZchn"/>
    <w:uiPriority w:val="99"/>
    <w:unhideWhenUsed/>
    <w:rsid w:val="006C5FC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C5FCF"/>
  </w:style>
  <w:style w:type="character" w:customStyle="1" w:styleId="berschrift2Zchn">
    <w:name w:val="Überschrift 2 Zchn"/>
    <w:basedOn w:val="Absatz-Standardschriftart"/>
    <w:link w:val="berschrift2"/>
    <w:uiPriority w:val="9"/>
    <w:semiHidden/>
    <w:rsid w:val="00403285"/>
    <w:rPr>
      <w:rFonts w:asciiTheme="majorHAnsi" w:eastAsiaTheme="majorEastAsia" w:hAnsiTheme="majorHAnsi" w:cstheme="majorBidi"/>
      <w:b/>
      <w:bCs/>
      <w:color w:val="4F81BD" w:themeColor="accent1"/>
      <w:sz w:val="26"/>
      <w:szCs w:val="26"/>
    </w:rPr>
  </w:style>
  <w:style w:type="character" w:customStyle="1" w:styleId="berschrift4Zchn">
    <w:name w:val="Überschrift 4 Zchn"/>
    <w:basedOn w:val="Absatz-Standardschriftart"/>
    <w:link w:val="berschrift4"/>
    <w:uiPriority w:val="9"/>
    <w:rsid w:val="00403285"/>
    <w:rPr>
      <w:rFonts w:asciiTheme="majorHAnsi" w:eastAsiaTheme="majorEastAsia" w:hAnsiTheme="majorHAnsi" w:cstheme="majorBidi"/>
      <w:b/>
      <w:bCs/>
      <w:i/>
      <w:iCs/>
      <w:color w:val="4F81BD" w:themeColor="accent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6C5FC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40328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link w:val="berschrift3Zchn"/>
    <w:uiPriority w:val="9"/>
    <w:qFormat/>
    <w:rsid w:val="006C5FCF"/>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paragraph" w:styleId="berschrift4">
    <w:name w:val="heading 4"/>
    <w:basedOn w:val="Standard"/>
    <w:next w:val="Standard"/>
    <w:link w:val="berschrift4Zchn"/>
    <w:uiPriority w:val="9"/>
    <w:unhideWhenUsed/>
    <w:qFormat/>
    <w:rsid w:val="0040328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C5FCF"/>
    <w:rPr>
      <w:rFonts w:ascii="Times New Roman" w:eastAsia="Times New Roman" w:hAnsi="Times New Roman" w:cs="Times New Roman"/>
      <w:b/>
      <w:bCs/>
      <w:kern w:val="36"/>
      <w:sz w:val="48"/>
      <w:szCs w:val="48"/>
      <w:lang w:eastAsia="de-DE"/>
    </w:rPr>
  </w:style>
  <w:style w:type="character" w:customStyle="1" w:styleId="berschrift3Zchn">
    <w:name w:val="Überschrift 3 Zchn"/>
    <w:basedOn w:val="Absatz-Standardschriftart"/>
    <w:link w:val="berschrift3"/>
    <w:uiPriority w:val="9"/>
    <w:rsid w:val="006C5FCF"/>
    <w:rPr>
      <w:rFonts w:ascii="Times New Roman" w:eastAsia="Times New Roman" w:hAnsi="Times New Roman" w:cs="Times New Roman"/>
      <w:b/>
      <w:bCs/>
      <w:sz w:val="27"/>
      <w:szCs w:val="27"/>
      <w:lang w:eastAsia="de-DE"/>
    </w:rPr>
  </w:style>
  <w:style w:type="paragraph" w:styleId="StandardWeb">
    <w:name w:val="Normal (Web)"/>
    <w:basedOn w:val="Standard"/>
    <w:uiPriority w:val="99"/>
    <w:unhideWhenUsed/>
    <w:rsid w:val="006C5FC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6C5FCF"/>
    <w:rPr>
      <w:color w:val="0000FF"/>
      <w:u w:val="single"/>
    </w:rPr>
  </w:style>
  <w:style w:type="character" w:styleId="Hervorhebung">
    <w:name w:val="Emphasis"/>
    <w:basedOn w:val="Absatz-Standardschriftart"/>
    <w:uiPriority w:val="20"/>
    <w:qFormat/>
    <w:rsid w:val="006C5FCF"/>
    <w:rPr>
      <w:i/>
      <w:iCs/>
    </w:rPr>
  </w:style>
  <w:style w:type="paragraph" w:styleId="Sprechblasentext">
    <w:name w:val="Balloon Text"/>
    <w:basedOn w:val="Standard"/>
    <w:link w:val="SprechblasentextZchn"/>
    <w:uiPriority w:val="99"/>
    <w:semiHidden/>
    <w:unhideWhenUsed/>
    <w:rsid w:val="006C5F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C5FCF"/>
    <w:rPr>
      <w:rFonts w:ascii="Tahoma" w:hAnsi="Tahoma" w:cs="Tahoma"/>
      <w:sz w:val="16"/>
      <w:szCs w:val="16"/>
    </w:rPr>
  </w:style>
  <w:style w:type="paragraph" w:styleId="Kopfzeile">
    <w:name w:val="header"/>
    <w:basedOn w:val="Standard"/>
    <w:link w:val="KopfzeileZchn"/>
    <w:uiPriority w:val="99"/>
    <w:unhideWhenUsed/>
    <w:rsid w:val="006C5FC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C5FCF"/>
  </w:style>
  <w:style w:type="paragraph" w:styleId="Fuzeile">
    <w:name w:val="footer"/>
    <w:basedOn w:val="Standard"/>
    <w:link w:val="FuzeileZchn"/>
    <w:uiPriority w:val="99"/>
    <w:unhideWhenUsed/>
    <w:rsid w:val="006C5FC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C5FCF"/>
  </w:style>
  <w:style w:type="character" w:customStyle="1" w:styleId="berschrift2Zchn">
    <w:name w:val="Überschrift 2 Zchn"/>
    <w:basedOn w:val="Absatz-Standardschriftart"/>
    <w:link w:val="berschrift2"/>
    <w:uiPriority w:val="9"/>
    <w:semiHidden/>
    <w:rsid w:val="00403285"/>
    <w:rPr>
      <w:rFonts w:asciiTheme="majorHAnsi" w:eastAsiaTheme="majorEastAsia" w:hAnsiTheme="majorHAnsi" w:cstheme="majorBidi"/>
      <w:b/>
      <w:bCs/>
      <w:color w:val="4F81BD" w:themeColor="accent1"/>
      <w:sz w:val="26"/>
      <w:szCs w:val="26"/>
    </w:rPr>
  </w:style>
  <w:style w:type="character" w:customStyle="1" w:styleId="berschrift4Zchn">
    <w:name w:val="Überschrift 4 Zchn"/>
    <w:basedOn w:val="Absatz-Standardschriftart"/>
    <w:link w:val="berschrift4"/>
    <w:uiPriority w:val="9"/>
    <w:rsid w:val="00403285"/>
    <w:rPr>
      <w:rFonts w:asciiTheme="majorHAnsi" w:eastAsiaTheme="majorEastAsia" w:hAnsiTheme="majorHAnsi" w:cstheme="majorBidi"/>
      <w:b/>
      <w:bCs/>
      <w:i/>
      <w:i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695342">
      <w:bodyDiv w:val="1"/>
      <w:marLeft w:val="0"/>
      <w:marRight w:val="0"/>
      <w:marTop w:val="0"/>
      <w:marBottom w:val="0"/>
      <w:divBdr>
        <w:top w:val="none" w:sz="0" w:space="0" w:color="auto"/>
        <w:left w:val="none" w:sz="0" w:space="0" w:color="auto"/>
        <w:bottom w:val="none" w:sz="0" w:space="0" w:color="auto"/>
        <w:right w:val="none" w:sz="0" w:space="0" w:color="auto"/>
      </w:divBdr>
      <w:divsChild>
        <w:div w:id="1883977391">
          <w:marLeft w:val="0"/>
          <w:marRight w:val="0"/>
          <w:marTop w:val="0"/>
          <w:marBottom w:val="0"/>
          <w:divBdr>
            <w:top w:val="none" w:sz="0" w:space="0" w:color="auto"/>
            <w:left w:val="none" w:sz="0" w:space="0" w:color="auto"/>
            <w:bottom w:val="none" w:sz="0" w:space="0" w:color="auto"/>
            <w:right w:val="none" w:sz="0" w:space="0" w:color="auto"/>
          </w:divBdr>
        </w:div>
        <w:div w:id="1732531759">
          <w:marLeft w:val="0"/>
          <w:marRight w:val="0"/>
          <w:marTop w:val="0"/>
          <w:marBottom w:val="0"/>
          <w:divBdr>
            <w:top w:val="none" w:sz="0" w:space="0" w:color="auto"/>
            <w:left w:val="none" w:sz="0" w:space="0" w:color="auto"/>
            <w:bottom w:val="none" w:sz="0" w:space="0" w:color="auto"/>
            <w:right w:val="none" w:sz="0" w:space="0" w:color="auto"/>
          </w:divBdr>
        </w:div>
        <w:div w:id="1678848062">
          <w:marLeft w:val="0"/>
          <w:marRight w:val="0"/>
          <w:marTop w:val="0"/>
          <w:marBottom w:val="0"/>
          <w:divBdr>
            <w:top w:val="none" w:sz="0" w:space="0" w:color="auto"/>
            <w:left w:val="none" w:sz="0" w:space="0" w:color="auto"/>
            <w:bottom w:val="none" w:sz="0" w:space="0" w:color="auto"/>
            <w:right w:val="none" w:sz="0" w:space="0" w:color="auto"/>
          </w:divBdr>
        </w:div>
        <w:div w:id="1672180040">
          <w:marLeft w:val="0"/>
          <w:marRight w:val="0"/>
          <w:marTop w:val="0"/>
          <w:marBottom w:val="0"/>
          <w:divBdr>
            <w:top w:val="none" w:sz="0" w:space="0" w:color="auto"/>
            <w:left w:val="none" w:sz="0" w:space="0" w:color="auto"/>
            <w:bottom w:val="none" w:sz="0" w:space="0" w:color="auto"/>
            <w:right w:val="none" w:sz="0" w:space="0" w:color="auto"/>
          </w:divBdr>
        </w:div>
      </w:divsChild>
    </w:div>
    <w:div w:id="36852748">
      <w:bodyDiv w:val="1"/>
      <w:marLeft w:val="0"/>
      <w:marRight w:val="0"/>
      <w:marTop w:val="0"/>
      <w:marBottom w:val="0"/>
      <w:divBdr>
        <w:top w:val="none" w:sz="0" w:space="0" w:color="auto"/>
        <w:left w:val="none" w:sz="0" w:space="0" w:color="auto"/>
        <w:bottom w:val="none" w:sz="0" w:space="0" w:color="auto"/>
        <w:right w:val="none" w:sz="0" w:space="0" w:color="auto"/>
      </w:divBdr>
      <w:divsChild>
        <w:div w:id="208078246">
          <w:marLeft w:val="0"/>
          <w:marRight w:val="0"/>
          <w:marTop w:val="0"/>
          <w:marBottom w:val="0"/>
          <w:divBdr>
            <w:top w:val="none" w:sz="0" w:space="0" w:color="auto"/>
            <w:left w:val="none" w:sz="0" w:space="0" w:color="auto"/>
            <w:bottom w:val="none" w:sz="0" w:space="0" w:color="auto"/>
            <w:right w:val="none" w:sz="0" w:space="0" w:color="auto"/>
          </w:divBdr>
        </w:div>
        <w:div w:id="592128673">
          <w:marLeft w:val="0"/>
          <w:marRight w:val="0"/>
          <w:marTop w:val="0"/>
          <w:marBottom w:val="0"/>
          <w:divBdr>
            <w:top w:val="none" w:sz="0" w:space="0" w:color="auto"/>
            <w:left w:val="none" w:sz="0" w:space="0" w:color="auto"/>
            <w:bottom w:val="none" w:sz="0" w:space="0" w:color="auto"/>
            <w:right w:val="none" w:sz="0" w:space="0" w:color="auto"/>
          </w:divBdr>
        </w:div>
        <w:div w:id="52893322">
          <w:marLeft w:val="0"/>
          <w:marRight w:val="0"/>
          <w:marTop w:val="0"/>
          <w:marBottom w:val="0"/>
          <w:divBdr>
            <w:top w:val="none" w:sz="0" w:space="0" w:color="auto"/>
            <w:left w:val="none" w:sz="0" w:space="0" w:color="auto"/>
            <w:bottom w:val="none" w:sz="0" w:space="0" w:color="auto"/>
            <w:right w:val="none" w:sz="0" w:space="0" w:color="auto"/>
          </w:divBdr>
        </w:div>
        <w:div w:id="665476162">
          <w:marLeft w:val="0"/>
          <w:marRight w:val="0"/>
          <w:marTop w:val="0"/>
          <w:marBottom w:val="0"/>
          <w:divBdr>
            <w:top w:val="none" w:sz="0" w:space="0" w:color="auto"/>
            <w:left w:val="none" w:sz="0" w:space="0" w:color="auto"/>
            <w:bottom w:val="none" w:sz="0" w:space="0" w:color="auto"/>
            <w:right w:val="none" w:sz="0" w:space="0" w:color="auto"/>
          </w:divBdr>
        </w:div>
      </w:divsChild>
    </w:div>
    <w:div w:id="116720758">
      <w:bodyDiv w:val="1"/>
      <w:marLeft w:val="0"/>
      <w:marRight w:val="0"/>
      <w:marTop w:val="0"/>
      <w:marBottom w:val="0"/>
      <w:divBdr>
        <w:top w:val="none" w:sz="0" w:space="0" w:color="auto"/>
        <w:left w:val="none" w:sz="0" w:space="0" w:color="auto"/>
        <w:bottom w:val="none" w:sz="0" w:space="0" w:color="auto"/>
        <w:right w:val="none" w:sz="0" w:space="0" w:color="auto"/>
      </w:divBdr>
      <w:divsChild>
        <w:div w:id="2001806502">
          <w:marLeft w:val="0"/>
          <w:marRight w:val="0"/>
          <w:marTop w:val="0"/>
          <w:marBottom w:val="0"/>
          <w:divBdr>
            <w:top w:val="none" w:sz="0" w:space="0" w:color="auto"/>
            <w:left w:val="none" w:sz="0" w:space="0" w:color="auto"/>
            <w:bottom w:val="none" w:sz="0" w:space="0" w:color="auto"/>
            <w:right w:val="none" w:sz="0" w:space="0" w:color="auto"/>
          </w:divBdr>
        </w:div>
        <w:div w:id="1218859581">
          <w:marLeft w:val="0"/>
          <w:marRight w:val="0"/>
          <w:marTop w:val="0"/>
          <w:marBottom w:val="0"/>
          <w:divBdr>
            <w:top w:val="none" w:sz="0" w:space="0" w:color="auto"/>
            <w:left w:val="none" w:sz="0" w:space="0" w:color="auto"/>
            <w:bottom w:val="none" w:sz="0" w:space="0" w:color="auto"/>
            <w:right w:val="none" w:sz="0" w:space="0" w:color="auto"/>
          </w:divBdr>
          <w:divsChild>
            <w:div w:id="267541499">
              <w:marLeft w:val="0"/>
              <w:marRight w:val="0"/>
              <w:marTop w:val="0"/>
              <w:marBottom w:val="0"/>
              <w:divBdr>
                <w:top w:val="none" w:sz="0" w:space="0" w:color="auto"/>
                <w:left w:val="none" w:sz="0" w:space="0" w:color="auto"/>
                <w:bottom w:val="none" w:sz="0" w:space="0" w:color="auto"/>
                <w:right w:val="none" w:sz="0" w:space="0" w:color="auto"/>
              </w:divBdr>
            </w:div>
          </w:divsChild>
        </w:div>
        <w:div w:id="1815177770">
          <w:marLeft w:val="0"/>
          <w:marRight w:val="0"/>
          <w:marTop w:val="0"/>
          <w:marBottom w:val="0"/>
          <w:divBdr>
            <w:top w:val="none" w:sz="0" w:space="0" w:color="auto"/>
            <w:left w:val="none" w:sz="0" w:space="0" w:color="auto"/>
            <w:bottom w:val="none" w:sz="0" w:space="0" w:color="auto"/>
            <w:right w:val="none" w:sz="0" w:space="0" w:color="auto"/>
          </w:divBdr>
        </w:div>
        <w:div w:id="758065131">
          <w:marLeft w:val="0"/>
          <w:marRight w:val="0"/>
          <w:marTop w:val="0"/>
          <w:marBottom w:val="0"/>
          <w:divBdr>
            <w:top w:val="none" w:sz="0" w:space="0" w:color="auto"/>
            <w:left w:val="none" w:sz="0" w:space="0" w:color="auto"/>
            <w:bottom w:val="none" w:sz="0" w:space="0" w:color="auto"/>
            <w:right w:val="none" w:sz="0" w:space="0" w:color="auto"/>
          </w:divBdr>
        </w:div>
      </w:divsChild>
    </w:div>
    <w:div w:id="131335971">
      <w:bodyDiv w:val="1"/>
      <w:marLeft w:val="0"/>
      <w:marRight w:val="0"/>
      <w:marTop w:val="0"/>
      <w:marBottom w:val="0"/>
      <w:divBdr>
        <w:top w:val="none" w:sz="0" w:space="0" w:color="auto"/>
        <w:left w:val="none" w:sz="0" w:space="0" w:color="auto"/>
        <w:bottom w:val="none" w:sz="0" w:space="0" w:color="auto"/>
        <w:right w:val="none" w:sz="0" w:space="0" w:color="auto"/>
      </w:divBdr>
      <w:divsChild>
        <w:div w:id="1410082368">
          <w:marLeft w:val="0"/>
          <w:marRight w:val="0"/>
          <w:marTop w:val="0"/>
          <w:marBottom w:val="0"/>
          <w:divBdr>
            <w:top w:val="none" w:sz="0" w:space="0" w:color="auto"/>
            <w:left w:val="none" w:sz="0" w:space="0" w:color="auto"/>
            <w:bottom w:val="none" w:sz="0" w:space="0" w:color="auto"/>
            <w:right w:val="none" w:sz="0" w:space="0" w:color="auto"/>
          </w:divBdr>
          <w:divsChild>
            <w:div w:id="1722486152">
              <w:marLeft w:val="0"/>
              <w:marRight w:val="0"/>
              <w:marTop w:val="0"/>
              <w:marBottom w:val="0"/>
              <w:divBdr>
                <w:top w:val="none" w:sz="0" w:space="0" w:color="auto"/>
                <w:left w:val="none" w:sz="0" w:space="0" w:color="auto"/>
                <w:bottom w:val="none" w:sz="0" w:space="0" w:color="auto"/>
                <w:right w:val="none" w:sz="0" w:space="0" w:color="auto"/>
              </w:divBdr>
            </w:div>
            <w:div w:id="936642970">
              <w:marLeft w:val="0"/>
              <w:marRight w:val="0"/>
              <w:marTop w:val="0"/>
              <w:marBottom w:val="0"/>
              <w:divBdr>
                <w:top w:val="none" w:sz="0" w:space="0" w:color="auto"/>
                <w:left w:val="none" w:sz="0" w:space="0" w:color="auto"/>
                <w:bottom w:val="none" w:sz="0" w:space="0" w:color="auto"/>
                <w:right w:val="none" w:sz="0" w:space="0" w:color="auto"/>
              </w:divBdr>
            </w:div>
            <w:div w:id="1520119792">
              <w:marLeft w:val="0"/>
              <w:marRight w:val="0"/>
              <w:marTop w:val="0"/>
              <w:marBottom w:val="0"/>
              <w:divBdr>
                <w:top w:val="none" w:sz="0" w:space="0" w:color="auto"/>
                <w:left w:val="none" w:sz="0" w:space="0" w:color="auto"/>
                <w:bottom w:val="none" w:sz="0" w:space="0" w:color="auto"/>
                <w:right w:val="none" w:sz="0" w:space="0" w:color="auto"/>
              </w:divBdr>
            </w:div>
            <w:div w:id="728573317">
              <w:marLeft w:val="0"/>
              <w:marRight w:val="0"/>
              <w:marTop w:val="0"/>
              <w:marBottom w:val="0"/>
              <w:divBdr>
                <w:top w:val="none" w:sz="0" w:space="0" w:color="auto"/>
                <w:left w:val="none" w:sz="0" w:space="0" w:color="auto"/>
                <w:bottom w:val="none" w:sz="0" w:space="0" w:color="auto"/>
                <w:right w:val="none" w:sz="0" w:space="0" w:color="auto"/>
              </w:divBdr>
            </w:div>
            <w:div w:id="1829201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4922228">
      <w:bodyDiv w:val="1"/>
      <w:marLeft w:val="0"/>
      <w:marRight w:val="0"/>
      <w:marTop w:val="0"/>
      <w:marBottom w:val="0"/>
      <w:divBdr>
        <w:top w:val="none" w:sz="0" w:space="0" w:color="auto"/>
        <w:left w:val="none" w:sz="0" w:space="0" w:color="auto"/>
        <w:bottom w:val="none" w:sz="0" w:space="0" w:color="auto"/>
        <w:right w:val="none" w:sz="0" w:space="0" w:color="auto"/>
      </w:divBdr>
      <w:divsChild>
        <w:div w:id="728190881">
          <w:marLeft w:val="0"/>
          <w:marRight w:val="0"/>
          <w:marTop w:val="0"/>
          <w:marBottom w:val="0"/>
          <w:divBdr>
            <w:top w:val="none" w:sz="0" w:space="0" w:color="auto"/>
            <w:left w:val="none" w:sz="0" w:space="0" w:color="auto"/>
            <w:bottom w:val="none" w:sz="0" w:space="0" w:color="auto"/>
            <w:right w:val="none" w:sz="0" w:space="0" w:color="auto"/>
          </w:divBdr>
        </w:div>
        <w:div w:id="772554778">
          <w:marLeft w:val="0"/>
          <w:marRight w:val="0"/>
          <w:marTop w:val="0"/>
          <w:marBottom w:val="0"/>
          <w:divBdr>
            <w:top w:val="none" w:sz="0" w:space="0" w:color="auto"/>
            <w:left w:val="none" w:sz="0" w:space="0" w:color="auto"/>
            <w:bottom w:val="none" w:sz="0" w:space="0" w:color="auto"/>
            <w:right w:val="none" w:sz="0" w:space="0" w:color="auto"/>
          </w:divBdr>
        </w:div>
        <w:div w:id="1331761402">
          <w:marLeft w:val="0"/>
          <w:marRight w:val="0"/>
          <w:marTop w:val="0"/>
          <w:marBottom w:val="0"/>
          <w:divBdr>
            <w:top w:val="none" w:sz="0" w:space="0" w:color="auto"/>
            <w:left w:val="none" w:sz="0" w:space="0" w:color="auto"/>
            <w:bottom w:val="none" w:sz="0" w:space="0" w:color="auto"/>
            <w:right w:val="none" w:sz="0" w:space="0" w:color="auto"/>
          </w:divBdr>
        </w:div>
        <w:div w:id="1143429653">
          <w:marLeft w:val="0"/>
          <w:marRight w:val="0"/>
          <w:marTop w:val="0"/>
          <w:marBottom w:val="0"/>
          <w:divBdr>
            <w:top w:val="none" w:sz="0" w:space="0" w:color="auto"/>
            <w:left w:val="none" w:sz="0" w:space="0" w:color="auto"/>
            <w:bottom w:val="none" w:sz="0" w:space="0" w:color="auto"/>
            <w:right w:val="none" w:sz="0" w:space="0" w:color="auto"/>
          </w:divBdr>
        </w:div>
      </w:divsChild>
    </w:div>
    <w:div w:id="256720352">
      <w:bodyDiv w:val="1"/>
      <w:marLeft w:val="0"/>
      <w:marRight w:val="0"/>
      <w:marTop w:val="0"/>
      <w:marBottom w:val="0"/>
      <w:divBdr>
        <w:top w:val="none" w:sz="0" w:space="0" w:color="auto"/>
        <w:left w:val="none" w:sz="0" w:space="0" w:color="auto"/>
        <w:bottom w:val="none" w:sz="0" w:space="0" w:color="auto"/>
        <w:right w:val="none" w:sz="0" w:space="0" w:color="auto"/>
      </w:divBdr>
      <w:divsChild>
        <w:div w:id="64305494">
          <w:marLeft w:val="0"/>
          <w:marRight w:val="0"/>
          <w:marTop w:val="0"/>
          <w:marBottom w:val="0"/>
          <w:divBdr>
            <w:top w:val="none" w:sz="0" w:space="0" w:color="auto"/>
            <w:left w:val="none" w:sz="0" w:space="0" w:color="auto"/>
            <w:bottom w:val="none" w:sz="0" w:space="0" w:color="auto"/>
            <w:right w:val="none" w:sz="0" w:space="0" w:color="auto"/>
          </w:divBdr>
        </w:div>
        <w:div w:id="561599794">
          <w:marLeft w:val="0"/>
          <w:marRight w:val="0"/>
          <w:marTop w:val="0"/>
          <w:marBottom w:val="0"/>
          <w:divBdr>
            <w:top w:val="none" w:sz="0" w:space="0" w:color="auto"/>
            <w:left w:val="none" w:sz="0" w:space="0" w:color="auto"/>
            <w:bottom w:val="none" w:sz="0" w:space="0" w:color="auto"/>
            <w:right w:val="none" w:sz="0" w:space="0" w:color="auto"/>
          </w:divBdr>
        </w:div>
        <w:div w:id="993870129">
          <w:marLeft w:val="0"/>
          <w:marRight w:val="0"/>
          <w:marTop w:val="0"/>
          <w:marBottom w:val="0"/>
          <w:divBdr>
            <w:top w:val="none" w:sz="0" w:space="0" w:color="auto"/>
            <w:left w:val="none" w:sz="0" w:space="0" w:color="auto"/>
            <w:bottom w:val="none" w:sz="0" w:space="0" w:color="auto"/>
            <w:right w:val="none" w:sz="0" w:space="0" w:color="auto"/>
          </w:divBdr>
        </w:div>
        <w:div w:id="1867674811">
          <w:marLeft w:val="0"/>
          <w:marRight w:val="0"/>
          <w:marTop w:val="0"/>
          <w:marBottom w:val="0"/>
          <w:divBdr>
            <w:top w:val="none" w:sz="0" w:space="0" w:color="auto"/>
            <w:left w:val="none" w:sz="0" w:space="0" w:color="auto"/>
            <w:bottom w:val="none" w:sz="0" w:space="0" w:color="auto"/>
            <w:right w:val="none" w:sz="0" w:space="0" w:color="auto"/>
          </w:divBdr>
        </w:div>
      </w:divsChild>
    </w:div>
    <w:div w:id="294798153">
      <w:bodyDiv w:val="1"/>
      <w:marLeft w:val="0"/>
      <w:marRight w:val="0"/>
      <w:marTop w:val="0"/>
      <w:marBottom w:val="0"/>
      <w:divBdr>
        <w:top w:val="none" w:sz="0" w:space="0" w:color="auto"/>
        <w:left w:val="none" w:sz="0" w:space="0" w:color="auto"/>
        <w:bottom w:val="none" w:sz="0" w:space="0" w:color="auto"/>
        <w:right w:val="none" w:sz="0" w:space="0" w:color="auto"/>
      </w:divBdr>
      <w:divsChild>
        <w:div w:id="104347134">
          <w:marLeft w:val="0"/>
          <w:marRight w:val="0"/>
          <w:marTop w:val="0"/>
          <w:marBottom w:val="0"/>
          <w:divBdr>
            <w:top w:val="none" w:sz="0" w:space="0" w:color="auto"/>
            <w:left w:val="none" w:sz="0" w:space="0" w:color="auto"/>
            <w:bottom w:val="none" w:sz="0" w:space="0" w:color="auto"/>
            <w:right w:val="none" w:sz="0" w:space="0" w:color="auto"/>
          </w:divBdr>
        </w:div>
        <w:div w:id="314843202">
          <w:marLeft w:val="0"/>
          <w:marRight w:val="0"/>
          <w:marTop w:val="0"/>
          <w:marBottom w:val="0"/>
          <w:divBdr>
            <w:top w:val="none" w:sz="0" w:space="0" w:color="auto"/>
            <w:left w:val="none" w:sz="0" w:space="0" w:color="auto"/>
            <w:bottom w:val="none" w:sz="0" w:space="0" w:color="auto"/>
            <w:right w:val="none" w:sz="0" w:space="0" w:color="auto"/>
          </w:divBdr>
        </w:div>
        <w:div w:id="1691880436">
          <w:marLeft w:val="0"/>
          <w:marRight w:val="0"/>
          <w:marTop w:val="0"/>
          <w:marBottom w:val="0"/>
          <w:divBdr>
            <w:top w:val="none" w:sz="0" w:space="0" w:color="auto"/>
            <w:left w:val="none" w:sz="0" w:space="0" w:color="auto"/>
            <w:bottom w:val="none" w:sz="0" w:space="0" w:color="auto"/>
            <w:right w:val="none" w:sz="0" w:space="0" w:color="auto"/>
          </w:divBdr>
          <w:divsChild>
            <w:div w:id="1821194376">
              <w:marLeft w:val="0"/>
              <w:marRight w:val="0"/>
              <w:marTop w:val="0"/>
              <w:marBottom w:val="0"/>
              <w:divBdr>
                <w:top w:val="none" w:sz="0" w:space="0" w:color="auto"/>
                <w:left w:val="none" w:sz="0" w:space="0" w:color="auto"/>
                <w:bottom w:val="none" w:sz="0" w:space="0" w:color="auto"/>
                <w:right w:val="none" w:sz="0" w:space="0" w:color="auto"/>
              </w:divBdr>
            </w:div>
          </w:divsChild>
        </w:div>
        <w:div w:id="1983580247">
          <w:marLeft w:val="0"/>
          <w:marRight w:val="0"/>
          <w:marTop w:val="0"/>
          <w:marBottom w:val="0"/>
          <w:divBdr>
            <w:top w:val="none" w:sz="0" w:space="0" w:color="auto"/>
            <w:left w:val="none" w:sz="0" w:space="0" w:color="auto"/>
            <w:bottom w:val="none" w:sz="0" w:space="0" w:color="auto"/>
            <w:right w:val="none" w:sz="0" w:space="0" w:color="auto"/>
          </w:divBdr>
        </w:div>
      </w:divsChild>
    </w:div>
    <w:div w:id="307900511">
      <w:bodyDiv w:val="1"/>
      <w:marLeft w:val="0"/>
      <w:marRight w:val="0"/>
      <w:marTop w:val="0"/>
      <w:marBottom w:val="0"/>
      <w:divBdr>
        <w:top w:val="none" w:sz="0" w:space="0" w:color="auto"/>
        <w:left w:val="none" w:sz="0" w:space="0" w:color="auto"/>
        <w:bottom w:val="none" w:sz="0" w:space="0" w:color="auto"/>
        <w:right w:val="none" w:sz="0" w:space="0" w:color="auto"/>
      </w:divBdr>
      <w:divsChild>
        <w:div w:id="47803948">
          <w:marLeft w:val="0"/>
          <w:marRight w:val="0"/>
          <w:marTop w:val="0"/>
          <w:marBottom w:val="0"/>
          <w:divBdr>
            <w:top w:val="none" w:sz="0" w:space="0" w:color="auto"/>
            <w:left w:val="none" w:sz="0" w:space="0" w:color="auto"/>
            <w:bottom w:val="none" w:sz="0" w:space="0" w:color="auto"/>
            <w:right w:val="none" w:sz="0" w:space="0" w:color="auto"/>
          </w:divBdr>
        </w:div>
        <w:div w:id="1676611131">
          <w:marLeft w:val="0"/>
          <w:marRight w:val="0"/>
          <w:marTop w:val="0"/>
          <w:marBottom w:val="0"/>
          <w:divBdr>
            <w:top w:val="none" w:sz="0" w:space="0" w:color="auto"/>
            <w:left w:val="none" w:sz="0" w:space="0" w:color="auto"/>
            <w:bottom w:val="none" w:sz="0" w:space="0" w:color="auto"/>
            <w:right w:val="none" w:sz="0" w:space="0" w:color="auto"/>
          </w:divBdr>
        </w:div>
        <w:div w:id="132795594">
          <w:marLeft w:val="0"/>
          <w:marRight w:val="0"/>
          <w:marTop w:val="0"/>
          <w:marBottom w:val="0"/>
          <w:divBdr>
            <w:top w:val="none" w:sz="0" w:space="0" w:color="auto"/>
            <w:left w:val="none" w:sz="0" w:space="0" w:color="auto"/>
            <w:bottom w:val="none" w:sz="0" w:space="0" w:color="auto"/>
            <w:right w:val="none" w:sz="0" w:space="0" w:color="auto"/>
          </w:divBdr>
        </w:div>
        <w:div w:id="2091151361">
          <w:marLeft w:val="0"/>
          <w:marRight w:val="0"/>
          <w:marTop w:val="0"/>
          <w:marBottom w:val="0"/>
          <w:divBdr>
            <w:top w:val="none" w:sz="0" w:space="0" w:color="auto"/>
            <w:left w:val="none" w:sz="0" w:space="0" w:color="auto"/>
            <w:bottom w:val="none" w:sz="0" w:space="0" w:color="auto"/>
            <w:right w:val="none" w:sz="0" w:space="0" w:color="auto"/>
          </w:divBdr>
        </w:div>
      </w:divsChild>
    </w:div>
    <w:div w:id="310331721">
      <w:bodyDiv w:val="1"/>
      <w:marLeft w:val="0"/>
      <w:marRight w:val="0"/>
      <w:marTop w:val="0"/>
      <w:marBottom w:val="0"/>
      <w:divBdr>
        <w:top w:val="none" w:sz="0" w:space="0" w:color="auto"/>
        <w:left w:val="none" w:sz="0" w:space="0" w:color="auto"/>
        <w:bottom w:val="none" w:sz="0" w:space="0" w:color="auto"/>
        <w:right w:val="none" w:sz="0" w:space="0" w:color="auto"/>
      </w:divBdr>
      <w:divsChild>
        <w:div w:id="1691835906">
          <w:marLeft w:val="0"/>
          <w:marRight w:val="0"/>
          <w:marTop w:val="0"/>
          <w:marBottom w:val="0"/>
          <w:divBdr>
            <w:top w:val="none" w:sz="0" w:space="0" w:color="auto"/>
            <w:left w:val="none" w:sz="0" w:space="0" w:color="auto"/>
            <w:bottom w:val="none" w:sz="0" w:space="0" w:color="auto"/>
            <w:right w:val="none" w:sz="0" w:space="0" w:color="auto"/>
          </w:divBdr>
        </w:div>
        <w:div w:id="1188911868">
          <w:marLeft w:val="0"/>
          <w:marRight w:val="0"/>
          <w:marTop w:val="0"/>
          <w:marBottom w:val="0"/>
          <w:divBdr>
            <w:top w:val="none" w:sz="0" w:space="0" w:color="auto"/>
            <w:left w:val="none" w:sz="0" w:space="0" w:color="auto"/>
            <w:bottom w:val="none" w:sz="0" w:space="0" w:color="auto"/>
            <w:right w:val="none" w:sz="0" w:space="0" w:color="auto"/>
          </w:divBdr>
        </w:div>
        <w:div w:id="517083354">
          <w:marLeft w:val="0"/>
          <w:marRight w:val="0"/>
          <w:marTop w:val="0"/>
          <w:marBottom w:val="0"/>
          <w:divBdr>
            <w:top w:val="none" w:sz="0" w:space="0" w:color="auto"/>
            <w:left w:val="none" w:sz="0" w:space="0" w:color="auto"/>
            <w:bottom w:val="none" w:sz="0" w:space="0" w:color="auto"/>
            <w:right w:val="none" w:sz="0" w:space="0" w:color="auto"/>
          </w:divBdr>
        </w:div>
        <w:div w:id="103690354">
          <w:marLeft w:val="0"/>
          <w:marRight w:val="0"/>
          <w:marTop w:val="0"/>
          <w:marBottom w:val="0"/>
          <w:divBdr>
            <w:top w:val="none" w:sz="0" w:space="0" w:color="auto"/>
            <w:left w:val="none" w:sz="0" w:space="0" w:color="auto"/>
            <w:bottom w:val="none" w:sz="0" w:space="0" w:color="auto"/>
            <w:right w:val="none" w:sz="0" w:space="0" w:color="auto"/>
          </w:divBdr>
        </w:div>
      </w:divsChild>
    </w:div>
    <w:div w:id="327057091">
      <w:bodyDiv w:val="1"/>
      <w:marLeft w:val="0"/>
      <w:marRight w:val="0"/>
      <w:marTop w:val="0"/>
      <w:marBottom w:val="0"/>
      <w:divBdr>
        <w:top w:val="none" w:sz="0" w:space="0" w:color="auto"/>
        <w:left w:val="none" w:sz="0" w:space="0" w:color="auto"/>
        <w:bottom w:val="none" w:sz="0" w:space="0" w:color="auto"/>
        <w:right w:val="none" w:sz="0" w:space="0" w:color="auto"/>
      </w:divBdr>
      <w:divsChild>
        <w:div w:id="240801189">
          <w:marLeft w:val="0"/>
          <w:marRight w:val="0"/>
          <w:marTop w:val="0"/>
          <w:marBottom w:val="0"/>
          <w:divBdr>
            <w:top w:val="none" w:sz="0" w:space="0" w:color="auto"/>
            <w:left w:val="none" w:sz="0" w:space="0" w:color="auto"/>
            <w:bottom w:val="none" w:sz="0" w:space="0" w:color="auto"/>
            <w:right w:val="none" w:sz="0" w:space="0" w:color="auto"/>
          </w:divBdr>
          <w:divsChild>
            <w:div w:id="1731923322">
              <w:marLeft w:val="0"/>
              <w:marRight w:val="0"/>
              <w:marTop w:val="0"/>
              <w:marBottom w:val="0"/>
              <w:divBdr>
                <w:top w:val="none" w:sz="0" w:space="0" w:color="auto"/>
                <w:left w:val="none" w:sz="0" w:space="0" w:color="auto"/>
                <w:bottom w:val="none" w:sz="0" w:space="0" w:color="auto"/>
                <w:right w:val="none" w:sz="0" w:space="0" w:color="auto"/>
              </w:divBdr>
            </w:div>
          </w:divsChild>
        </w:div>
        <w:div w:id="270557242">
          <w:marLeft w:val="0"/>
          <w:marRight w:val="0"/>
          <w:marTop w:val="0"/>
          <w:marBottom w:val="0"/>
          <w:divBdr>
            <w:top w:val="none" w:sz="0" w:space="0" w:color="auto"/>
            <w:left w:val="none" w:sz="0" w:space="0" w:color="auto"/>
            <w:bottom w:val="none" w:sz="0" w:space="0" w:color="auto"/>
            <w:right w:val="none" w:sz="0" w:space="0" w:color="auto"/>
          </w:divBdr>
        </w:div>
        <w:div w:id="1536233976">
          <w:marLeft w:val="0"/>
          <w:marRight w:val="0"/>
          <w:marTop w:val="0"/>
          <w:marBottom w:val="0"/>
          <w:divBdr>
            <w:top w:val="none" w:sz="0" w:space="0" w:color="auto"/>
            <w:left w:val="none" w:sz="0" w:space="0" w:color="auto"/>
            <w:bottom w:val="none" w:sz="0" w:space="0" w:color="auto"/>
            <w:right w:val="none" w:sz="0" w:space="0" w:color="auto"/>
          </w:divBdr>
        </w:div>
        <w:div w:id="1970932514">
          <w:marLeft w:val="0"/>
          <w:marRight w:val="0"/>
          <w:marTop w:val="0"/>
          <w:marBottom w:val="0"/>
          <w:divBdr>
            <w:top w:val="none" w:sz="0" w:space="0" w:color="auto"/>
            <w:left w:val="none" w:sz="0" w:space="0" w:color="auto"/>
            <w:bottom w:val="none" w:sz="0" w:space="0" w:color="auto"/>
            <w:right w:val="none" w:sz="0" w:space="0" w:color="auto"/>
          </w:divBdr>
          <w:divsChild>
            <w:div w:id="1065488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521972">
      <w:bodyDiv w:val="1"/>
      <w:marLeft w:val="0"/>
      <w:marRight w:val="0"/>
      <w:marTop w:val="0"/>
      <w:marBottom w:val="0"/>
      <w:divBdr>
        <w:top w:val="none" w:sz="0" w:space="0" w:color="auto"/>
        <w:left w:val="none" w:sz="0" w:space="0" w:color="auto"/>
        <w:bottom w:val="none" w:sz="0" w:space="0" w:color="auto"/>
        <w:right w:val="none" w:sz="0" w:space="0" w:color="auto"/>
      </w:divBdr>
      <w:divsChild>
        <w:div w:id="2056612118">
          <w:marLeft w:val="0"/>
          <w:marRight w:val="0"/>
          <w:marTop w:val="0"/>
          <w:marBottom w:val="0"/>
          <w:divBdr>
            <w:top w:val="none" w:sz="0" w:space="0" w:color="auto"/>
            <w:left w:val="none" w:sz="0" w:space="0" w:color="auto"/>
            <w:bottom w:val="none" w:sz="0" w:space="0" w:color="auto"/>
            <w:right w:val="none" w:sz="0" w:space="0" w:color="auto"/>
          </w:divBdr>
          <w:divsChild>
            <w:div w:id="1152451407">
              <w:marLeft w:val="0"/>
              <w:marRight w:val="0"/>
              <w:marTop w:val="0"/>
              <w:marBottom w:val="0"/>
              <w:divBdr>
                <w:top w:val="none" w:sz="0" w:space="0" w:color="auto"/>
                <w:left w:val="none" w:sz="0" w:space="0" w:color="auto"/>
                <w:bottom w:val="none" w:sz="0" w:space="0" w:color="auto"/>
                <w:right w:val="none" w:sz="0" w:space="0" w:color="auto"/>
              </w:divBdr>
              <w:divsChild>
                <w:div w:id="2124961716">
                  <w:marLeft w:val="0"/>
                  <w:marRight w:val="0"/>
                  <w:marTop w:val="0"/>
                  <w:marBottom w:val="0"/>
                  <w:divBdr>
                    <w:top w:val="none" w:sz="0" w:space="0" w:color="auto"/>
                    <w:left w:val="none" w:sz="0" w:space="0" w:color="auto"/>
                    <w:bottom w:val="none" w:sz="0" w:space="0" w:color="auto"/>
                    <w:right w:val="none" w:sz="0" w:space="0" w:color="auto"/>
                  </w:divBdr>
                  <w:divsChild>
                    <w:div w:id="994993185">
                      <w:marLeft w:val="0"/>
                      <w:marRight w:val="0"/>
                      <w:marTop w:val="0"/>
                      <w:marBottom w:val="0"/>
                      <w:divBdr>
                        <w:top w:val="none" w:sz="0" w:space="0" w:color="auto"/>
                        <w:left w:val="none" w:sz="0" w:space="0" w:color="auto"/>
                        <w:bottom w:val="none" w:sz="0" w:space="0" w:color="auto"/>
                        <w:right w:val="none" w:sz="0" w:space="0" w:color="auto"/>
                      </w:divBdr>
                      <w:divsChild>
                        <w:div w:id="552040147">
                          <w:marLeft w:val="0"/>
                          <w:marRight w:val="0"/>
                          <w:marTop w:val="0"/>
                          <w:marBottom w:val="0"/>
                          <w:divBdr>
                            <w:top w:val="none" w:sz="0" w:space="0" w:color="auto"/>
                            <w:left w:val="none" w:sz="0" w:space="0" w:color="auto"/>
                            <w:bottom w:val="none" w:sz="0" w:space="0" w:color="auto"/>
                            <w:right w:val="none" w:sz="0" w:space="0" w:color="auto"/>
                          </w:divBdr>
                        </w:div>
                        <w:div w:id="607352281">
                          <w:marLeft w:val="0"/>
                          <w:marRight w:val="0"/>
                          <w:marTop w:val="0"/>
                          <w:marBottom w:val="0"/>
                          <w:divBdr>
                            <w:top w:val="none" w:sz="0" w:space="0" w:color="auto"/>
                            <w:left w:val="none" w:sz="0" w:space="0" w:color="auto"/>
                            <w:bottom w:val="none" w:sz="0" w:space="0" w:color="auto"/>
                            <w:right w:val="none" w:sz="0" w:space="0" w:color="auto"/>
                          </w:divBdr>
                        </w:div>
                        <w:div w:id="1454638349">
                          <w:marLeft w:val="0"/>
                          <w:marRight w:val="0"/>
                          <w:marTop w:val="0"/>
                          <w:marBottom w:val="0"/>
                          <w:divBdr>
                            <w:top w:val="none" w:sz="0" w:space="0" w:color="auto"/>
                            <w:left w:val="none" w:sz="0" w:space="0" w:color="auto"/>
                            <w:bottom w:val="none" w:sz="0" w:space="0" w:color="auto"/>
                            <w:right w:val="none" w:sz="0" w:space="0" w:color="auto"/>
                          </w:divBdr>
                        </w:div>
                        <w:div w:id="2036611498">
                          <w:marLeft w:val="0"/>
                          <w:marRight w:val="0"/>
                          <w:marTop w:val="0"/>
                          <w:marBottom w:val="0"/>
                          <w:divBdr>
                            <w:top w:val="none" w:sz="0" w:space="0" w:color="auto"/>
                            <w:left w:val="none" w:sz="0" w:space="0" w:color="auto"/>
                            <w:bottom w:val="none" w:sz="0" w:space="0" w:color="auto"/>
                            <w:right w:val="none" w:sz="0" w:space="0" w:color="auto"/>
                          </w:divBdr>
                        </w:div>
                      </w:divsChild>
                    </w:div>
                    <w:div w:id="1890149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6483442">
      <w:bodyDiv w:val="1"/>
      <w:marLeft w:val="0"/>
      <w:marRight w:val="0"/>
      <w:marTop w:val="0"/>
      <w:marBottom w:val="0"/>
      <w:divBdr>
        <w:top w:val="none" w:sz="0" w:space="0" w:color="auto"/>
        <w:left w:val="none" w:sz="0" w:space="0" w:color="auto"/>
        <w:bottom w:val="none" w:sz="0" w:space="0" w:color="auto"/>
        <w:right w:val="none" w:sz="0" w:space="0" w:color="auto"/>
      </w:divBdr>
      <w:divsChild>
        <w:div w:id="1021971814">
          <w:marLeft w:val="0"/>
          <w:marRight w:val="0"/>
          <w:marTop w:val="0"/>
          <w:marBottom w:val="0"/>
          <w:divBdr>
            <w:top w:val="none" w:sz="0" w:space="0" w:color="auto"/>
            <w:left w:val="none" w:sz="0" w:space="0" w:color="auto"/>
            <w:bottom w:val="none" w:sz="0" w:space="0" w:color="auto"/>
            <w:right w:val="none" w:sz="0" w:space="0" w:color="auto"/>
          </w:divBdr>
        </w:div>
        <w:div w:id="1080715314">
          <w:marLeft w:val="0"/>
          <w:marRight w:val="0"/>
          <w:marTop w:val="0"/>
          <w:marBottom w:val="0"/>
          <w:divBdr>
            <w:top w:val="none" w:sz="0" w:space="0" w:color="auto"/>
            <w:left w:val="none" w:sz="0" w:space="0" w:color="auto"/>
            <w:bottom w:val="none" w:sz="0" w:space="0" w:color="auto"/>
            <w:right w:val="none" w:sz="0" w:space="0" w:color="auto"/>
          </w:divBdr>
        </w:div>
        <w:div w:id="1321888260">
          <w:marLeft w:val="0"/>
          <w:marRight w:val="0"/>
          <w:marTop w:val="0"/>
          <w:marBottom w:val="0"/>
          <w:divBdr>
            <w:top w:val="none" w:sz="0" w:space="0" w:color="auto"/>
            <w:left w:val="none" w:sz="0" w:space="0" w:color="auto"/>
            <w:bottom w:val="none" w:sz="0" w:space="0" w:color="auto"/>
            <w:right w:val="none" w:sz="0" w:space="0" w:color="auto"/>
          </w:divBdr>
        </w:div>
      </w:divsChild>
    </w:div>
    <w:div w:id="488134144">
      <w:bodyDiv w:val="1"/>
      <w:marLeft w:val="0"/>
      <w:marRight w:val="0"/>
      <w:marTop w:val="0"/>
      <w:marBottom w:val="0"/>
      <w:divBdr>
        <w:top w:val="none" w:sz="0" w:space="0" w:color="auto"/>
        <w:left w:val="none" w:sz="0" w:space="0" w:color="auto"/>
        <w:bottom w:val="none" w:sz="0" w:space="0" w:color="auto"/>
        <w:right w:val="none" w:sz="0" w:space="0" w:color="auto"/>
      </w:divBdr>
      <w:divsChild>
        <w:div w:id="1545097104">
          <w:marLeft w:val="0"/>
          <w:marRight w:val="0"/>
          <w:marTop w:val="0"/>
          <w:marBottom w:val="0"/>
          <w:divBdr>
            <w:top w:val="none" w:sz="0" w:space="0" w:color="auto"/>
            <w:left w:val="none" w:sz="0" w:space="0" w:color="auto"/>
            <w:bottom w:val="none" w:sz="0" w:space="0" w:color="auto"/>
            <w:right w:val="none" w:sz="0" w:space="0" w:color="auto"/>
          </w:divBdr>
        </w:div>
        <w:div w:id="929897731">
          <w:marLeft w:val="0"/>
          <w:marRight w:val="0"/>
          <w:marTop w:val="0"/>
          <w:marBottom w:val="0"/>
          <w:divBdr>
            <w:top w:val="none" w:sz="0" w:space="0" w:color="auto"/>
            <w:left w:val="none" w:sz="0" w:space="0" w:color="auto"/>
            <w:bottom w:val="none" w:sz="0" w:space="0" w:color="auto"/>
            <w:right w:val="none" w:sz="0" w:space="0" w:color="auto"/>
          </w:divBdr>
          <w:divsChild>
            <w:div w:id="1722821169">
              <w:marLeft w:val="0"/>
              <w:marRight w:val="0"/>
              <w:marTop w:val="0"/>
              <w:marBottom w:val="0"/>
              <w:divBdr>
                <w:top w:val="none" w:sz="0" w:space="0" w:color="auto"/>
                <w:left w:val="none" w:sz="0" w:space="0" w:color="auto"/>
                <w:bottom w:val="none" w:sz="0" w:space="0" w:color="auto"/>
                <w:right w:val="none" w:sz="0" w:space="0" w:color="auto"/>
              </w:divBdr>
            </w:div>
          </w:divsChild>
        </w:div>
        <w:div w:id="148327559">
          <w:marLeft w:val="0"/>
          <w:marRight w:val="0"/>
          <w:marTop w:val="0"/>
          <w:marBottom w:val="0"/>
          <w:divBdr>
            <w:top w:val="none" w:sz="0" w:space="0" w:color="auto"/>
            <w:left w:val="none" w:sz="0" w:space="0" w:color="auto"/>
            <w:bottom w:val="none" w:sz="0" w:space="0" w:color="auto"/>
            <w:right w:val="none" w:sz="0" w:space="0" w:color="auto"/>
          </w:divBdr>
        </w:div>
        <w:div w:id="72514973">
          <w:marLeft w:val="0"/>
          <w:marRight w:val="0"/>
          <w:marTop w:val="0"/>
          <w:marBottom w:val="0"/>
          <w:divBdr>
            <w:top w:val="none" w:sz="0" w:space="0" w:color="auto"/>
            <w:left w:val="none" w:sz="0" w:space="0" w:color="auto"/>
            <w:bottom w:val="none" w:sz="0" w:space="0" w:color="auto"/>
            <w:right w:val="none" w:sz="0" w:space="0" w:color="auto"/>
          </w:divBdr>
        </w:div>
      </w:divsChild>
    </w:div>
    <w:div w:id="786389686">
      <w:bodyDiv w:val="1"/>
      <w:marLeft w:val="0"/>
      <w:marRight w:val="0"/>
      <w:marTop w:val="0"/>
      <w:marBottom w:val="0"/>
      <w:divBdr>
        <w:top w:val="none" w:sz="0" w:space="0" w:color="auto"/>
        <w:left w:val="none" w:sz="0" w:space="0" w:color="auto"/>
        <w:bottom w:val="none" w:sz="0" w:space="0" w:color="auto"/>
        <w:right w:val="none" w:sz="0" w:space="0" w:color="auto"/>
      </w:divBdr>
      <w:divsChild>
        <w:div w:id="361442989">
          <w:marLeft w:val="0"/>
          <w:marRight w:val="0"/>
          <w:marTop w:val="0"/>
          <w:marBottom w:val="0"/>
          <w:divBdr>
            <w:top w:val="none" w:sz="0" w:space="0" w:color="auto"/>
            <w:left w:val="none" w:sz="0" w:space="0" w:color="auto"/>
            <w:bottom w:val="none" w:sz="0" w:space="0" w:color="auto"/>
            <w:right w:val="none" w:sz="0" w:space="0" w:color="auto"/>
          </w:divBdr>
        </w:div>
        <w:div w:id="1257204875">
          <w:marLeft w:val="0"/>
          <w:marRight w:val="0"/>
          <w:marTop w:val="0"/>
          <w:marBottom w:val="0"/>
          <w:divBdr>
            <w:top w:val="none" w:sz="0" w:space="0" w:color="auto"/>
            <w:left w:val="none" w:sz="0" w:space="0" w:color="auto"/>
            <w:bottom w:val="none" w:sz="0" w:space="0" w:color="auto"/>
            <w:right w:val="none" w:sz="0" w:space="0" w:color="auto"/>
          </w:divBdr>
        </w:div>
        <w:div w:id="1851337751">
          <w:marLeft w:val="0"/>
          <w:marRight w:val="0"/>
          <w:marTop w:val="0"/>
          <w:marBottom w:val="0"/>
          <w:divBdr>
            <w:top w:val="none" w:sz="0" w:space="0" w:color="auto"/>
            <w:left w:val="none" w:sz="0" w:space="0" w:color="auto"/>
            <w:bottom w:val="none" w:sz="0" w:space="0" w:color="auto"/>
            <w:right w:val="none" w:sz="0" w:space="0" w:color="auto"/>
          </w:divBdr>
        </w:div>
      </w:divsChild>
    </w:div>
    <w:div w:id="849951616">
      <w:bodyDiv w:val="1"/>
      <w:marLeft w:val="0"/>
      <w:marRight w:val="0"/>
      <w:marTop w:val="0"/>
      <w:marBottom w:val="0"/>
      <w:divBdr>
        <w:top w:val="none" w:sz="0" w:space="0" w:color="auto"/>
        <w:left w:val="none" w:sz="0" w:space="0" w:color="auto"/>
        <w:bottom w:val="none" w:sz="0" w:space="0" w:color="auto"/>
        <w:right w:val="none" w:sz="0" w:space="0" w:color="auto"/>
      </w:divBdr>
      <w:divsChild>
        <w:div w:id="597828991">
          <w:marLeft w:val="0"/>
          <w:marRight w:val="0"/>
          <w:marTop w:val="0"/>
          <w:marBottom w:val="0"/>
          <w:divBdr>
            <w:top w:val="none" w:sz="0" w:space="0" w:color="auto"/>
            <w:left w:val="none" w:sz="0" w:space="0" w:color="auto"/>
            <w:bottom w:val="none" w:sz="0" w:space="0" w:color="auto"/>
            <w:right w:val="none" w:sz="0" w:space="0" w:color="auto"/>
          </w:divBdr>
        </w:div>
        <w:div w:id="188564590">
          <w:marLeft w:val="0"/>
          <w:marRight w:val="0"/>
          <w:marTop w:val="0"/>
          <w:marBottom w:val="0"/>
          <w:divBdr>
            <w:top w:val="none" w:sz="0" w:space="0" w:color="auto"/>
            <w:left w:val="none" w:sz="0" w:space="0" w:color="auto"/>
            <w:bottom w:val="none" w:sz="0" w:space="0" w:color="auto"/>
            <w:right w:val="none" w:sz="0" w:space="0" w:color="auto"/>
          </w:divBdr>
        </w:div>
        <w:div w:id="1469668156">
          <w:marLeft w:val="0"/>
          <w:marRight w:val="0"/>
          <w:marTop w:val="0"/>
          <w:marBottom w:val="0"/>
          <w:divBdr>
            <w:top w:val="none" w:sz="0" w:space="0" w:color="auto"/>
            <w:left w:val="none" w:sz="0" w:space="0" w:color="auto"/>
            <w:bottom w:val="none" w:sz="0" w:space="0" w:color="auto"/>
            <w:right w:val="none" w:sz="0" w:space="0" w:color="auto"/>
          </w:divBdr>
        </w:div>
        <w:div w:id="679504421">
          <w:marLeft w:val="0"/>
          <w:marRight w:val="0"/>
          <w:marTop w:val="0"/>
          <w:marBottom w:val="0"/>
          <w:divBdr>
            <w:top w:val="none" w:sz="0" w:space="0" w:color="auto"/>
            <w:left w:val="none" w:sz="0" w:space="0" w:color="auto"/>
            <w:bottom w:val="none" w:sz="0" w:space="0" w:color="auto"/>
            <w:right w:val="none" w:sz="0" w:space="0" w:color="auto"/>
          </w:divBdr>
        </w:div>
      </w:divsChild>
    </w:div>
    <w:div w:id="893003634">
      <w:bodyDiv w:val="1"/>
      <w:marLeft w:val="0"/>
      <w:marRight w:val="0"/>
      <w:marTop w:val="0"/>
      <w:marBottom w:val="0"/>
      <w:divBdr>
        <w:top w:val="none" w:sz="0" w:space="0" w:color="auto"/>
        <w:left w:val="none" w:sz="0" w:space="0" w:color="auto"/>
        <w:bottom w:val="none" w:sz="0" w:space="0" w:color="auto"/>
        <w:right w:val="none" w:sz="0" w:space="0" w:color="auto"/>
      </w:divBdr>
      <w:divsChild>
        <w:div w:id="1862937545">
          <w:marLeft w:val="0"/>
          <w:marRight w:val="0"/>
          <w:marTop w:val="0"/>
          <w:marBottom w:val="0"/>
          <w:divBdr>
            <w:top w:val="none" w:sz="0" w:space="0" w:color="auto"/>
            <w:left w:val="none" w:sz="0" w:space="0" w:color="auto"/>
            <w:bottom w:val="none" w:sz="0" w:space="0" w:color="auto"/>
            <w:right w:val="none" w:sz="0" w:space="0" w:color="auto"/>
          </w:divBdr>
        </w:div>
        <w:div w:id="1862275325">
          <w:marLeft w:val="0"/>
          <w:marRight w:val="0"/>
          <w:marTop w:val="0"/>
          <w:marBottom w:val="0"/>
          <w:divBdr>
            <w:top w:val="none" w:sz="0" w:space="0" w:color="auto"/>
            <w:left w:val="none" w:sz="0" w:space="0" w:color="auto"/>
            <w:bottom w:val="none" w:sz="0" w:space="0" w:color="auto"/>
            <w:right w:val="none" w:sz="0" w:space="0" w:color="auto"/>
          </w:divBdr>
        </w:div>
        <w:div w:id="921645476">
          <w:marLeft w:val="0"/>
          <w:marRight w:val="0"/>
          <w:marTop w:val="0"/>
          <w:marBottom w:val="0"/>
          <w:divBdr>
            <w:top w:val="none" w:sz="0" w:space="0" w:color="auto"/>
            <w:left w:val="none" w:sz="0" w:space="0" w:color="auto"/>
            <w:bottom w:val="none" w:sz="0" w:space="0" w:color="auto"/>
            <w:right w:val="none" w:sz="0" w:space="0" w:color="auto"/>
          </w:divBdr>
        </w:div>
        <w:div w:id="2106143472">
          <w:marLeft w:val="0"/>
          <w:marRight w:val="0"/>
          <w:marTop w:val="0"/>
          <w:marBottom w:val="0"/>
          <w:divBdr>
            <w:top w:val="none" w:sz="0" w:space="0" w:color="auto"/>
            <w:left w:val="none" w:sz="0" w:space="0" w:color="auto"/>
            <w:bottom w:val="none" w:sz="0" w:space="0" w:color="auto"/>
            <w:right w:val="none" w:sz="0" w:space="0" w:color="auto"/>
          </w:divBdr>
        </w:div>
      </w:divsChild>
    </w:div>
    <w:div w:id="911696470">
      <w:bodyDiv w:val="1"/>
      <w:marLeft w:val="0"/>
      <w:marRight w:val="0"/>
      <w:marTop w:val="0"/>
      <w:marBottom w:val="0"/>
      <w:divBdr>
        <w:top w:val="none" w:sz="0" w:space="0" w:color="auto"/>
        <w:left w:val="none" w:sz="0" w:space="0" w:color="auto"/>
        <w:bottom w:val="none" w:sz="0" w:space="0" w:color="auto"/>
        <w:right w:val="none" w:sz="0" w:space="0" w:color="auto"/>
      </w:divBdr>
      <w:divsChild>
        <w:div w:id="310445232">
          <w:marLeft w:val="0"/>
          <w:marRight w:val="0"/>
          <w:marTop w:val="0"/>
          <w:marBottom w:val="0"/>
          <w:divBdr>
            <w:top w:val="none" w:sz="0" w:space="0" w:color="auto"/>
            <w:left w:val="none" w:sz="0" w:space="0" w:color="auto"/>
            <w:bottom w:val="none" w:sz="0" w:space="0" w:color="auto"/>
            <w:right w:val="none" w:sz="0" w:space="0" w:color="auto"/>
          </w:divBdr>
        </w:div>
        <w:div w:id="1391030586">
          <w:marLeft w:val="0"/>
          <w:marRight w:val="0"/>
          <w:marTop w:val="0"/>
          <w:marBottom w:val="0"/>
          <w:divBdr>
            <w:top w:val="none" w:sz="0" w:space="0" w:color="auto"/>
            <w:left w:val="none" w:sz="0" w:space="0" w:color="auto"/>
            <w:bottom w:val="none" w:sz="0" w:space="0" w:color="auto"/>
            <w:right w:val="none" w:sz="0" w:space="0" w:color="auto"/>
          </w:divBdr>
          <w:divsChild>
            <w:div w:id="1292516785">
              <w:marLeft w:val="0"/>
              <w:marRight w:val="0"/>
              <w:marTop w:val="0"/>
              <w:marBottom w:val="0"/>
              <w:divBdr>
                <w:top w:val="none" w:sz="0" w:space="0" w:color="auto"/>
                <w:left w:val="none" w:sz="0" w:space="0" w:color="auto"/>
                <w:bottom w:val="none" w:sz="0" w:space="0" w:color="auto"/>
                <w:right w:val="none" w:sz="0" w:space="0" w:color="auto"/>
              </w:divBdr>
            </w:div>
          </w:divsChild>
        </w:div>
        <w:div w:id="52630129">
          <w:marLeft w:val="0"/>
          <w:marRight w:val="0"/>
          <w:marTop w:val="0"/>
          <w:marBottom w:val="0"/>
          <w:divBdr>
            <w:top w:val="none" w:sz="0" w:space="0" w:color="auto"/>
            <w:left w:val="none" w:sz="0" w:space="0" w:color="auto"/>
            <w:bottom w:val="none" w:sz="0" w:space="0" w:color="auto"/>
            <w:right w:val="none" w:sz="0" w:space="0" w:color="auto"/>
          </w:divBdr>
        </w:div>
        <w:div w:id="23285467">
          <w:marLeft w:val="0"/>
          <w:marRight w:val="0"/>
          <w:marTop w:val="0"/>
          <w:marBottom w:val="0"/>
          <w:divBdr>
            <w:top w:val="none" w:sz="0" w:space="0" w:color="auto"/>
            <w:left w:val="none" w:sz="0" w:space="0" w:color="auto"/>
            <w:bottom w:val="none" w:sz="0" w:space="0" w:color="auto"/>
            <w:right w:val="none" w:sz="0" w:space="0" w:color="auto"/>
          </w:divBdr>
        </w:div>
      </w:divsChild>
    </w:div>
    <w:div w:id="933634597">
      <w:bodyDiv w:val="1"/>
      <w:marLeft w:val="0"/>
      <w:marRight w:val="0"/>
      <w:marTop w:val="0"/>
      <w:marBottom w:val="0"/>
      <w:divBdr>
        <w:top w:val="none" w:sz="0" w:space="0" w:color="auto"/>
        <w:left w:val="none" w:sz="0" w:space="0" w:color="auto"/>
        <w:bottom w:val="none" w:sz="0" w:space="0" w:color="auto"/>
        <w:right w:val="none" w:sz="0" w:space="0" w:color="auto"/>
      </w:divBdr>
      <w:divsChild>
        <w:div w:id="478379637">
          <w:marLeft w:val="0"/>
          <w:marRight w:val="0"/>
          <w:marTop w:val="0"/>
          <w:marBottom w:val="0"/>
          <w:divBdr>
            <w:top w:val="none" w:sz="0" w:space="0" w:color="auto"/>
            <w:left w:val="none" w:sz="0" w:space="0" w:color="auto"/>
            <w:bottom w:val="none" w:sz="0" w:space="0" w:color="auto"/>
            <w:right w:val="none" w:sz="0" w:space="0" w:color="auto"/>
          </w:divBdr>
        </w:div>
        <w:div w:id="932593656">
          <w:marLeft w:val="0"/>
          <w:marRight w:val="0"/>
          <w:marTop w:val="0"/>
          <w:marBottom w:val="0"/>
          <w:divBdr>
            <w:top w:val="none" w:sz="0" w:space="0" w:color="auto"/>
            <w:left w:val="none" w:sz="0" w:space="0" w:color="auto"/>
            <w:bottom w:val="none" w:sz="0" w:space="0" w:color="auto"/>
            <w:right w:val="none" w:sz="0" w:space="0" w:color="auto"/>
          </w:divBdr>
          <w:divsChild>
            <w:div w:id="2028866809">
              <w:marLeft w:val="0"/>
              <w:marRight w:val="0"/>
              <w:marTop w:val="0"/>
              <w:marBottom w:val="0"/>
              <w:divBdr>
                <w:top w:val="none" w:sz="0" w:space="0" w:color="auto"/>
                <w:left w:val="none" w:sz="0" w:space="0" w:color="auto"/>
                <w:bottom w:val="none" w:sz="0" w:space="0" w:color="auto"/>
                <w:right w:val="none" w:sz="0" w:space="0" w:color="auto"/>
              </w:divBdr>
            </w:div>
          </w:divsChild>
        </w:div>
        <w:div w:id="1028991642">
          <w:marLeft w:val="0"/>
          <w:marRight w:val="0"/>
          <w:marTop w:val="0"/>
          <w:marBottom w:val="0"/>
          <w:divBdr>
            <w:top w:val="none" w:sz="0" w:space="0" w:color="auto"/>
            <w:left w:val="none" w:sz="0" w:space="0" w:color="auto"/>
            <w:bottom w:val="none" w:sz="0" w:space="0" w:color="auto"/>
            <w:right w:val="none" w:sz="0" w:space="0" w:color="auto"/>
          </w:divBdr>
        </w:div>
        <w:div w:id="200822504">
          <w:marLeft w:val="0"/>
          <w:marRight w:val="0"/>
          <w:marTop w:val="0"/>
          <w:marBottom w:val="0"/>
          <w:divBdr>
            <w:top w:val="none" w:sz="0" w:space="0" w:color="auto"/>
            <w:left w:val="none" w:sz="0" w:space="0" w:color="auto"/>
            <w:bottom w:val="none" w:sz="0" w:space="0" w:color="auto"/>
            <w:right w:val="none" w:sz="0" w:space="0" w:color="auto"/>
          </w:divBdr>
          <w:divsChild>
            <w:div w:id="256791271">
              <w:marLeft w:val="0"/>
              <w:marRight w:val="0"/>
              <w:marTop w:val="0"/>
              <w:marBottom w:val="0"/>
              <w:divBdr>
                <w:top w:val="none" w:sz="0" w:space="0" w:color="auto"/>
                <w:left w:val="none" w:sz="0" w:space="0" w:color="auto"/>
                <w:bottom w:val="none" w:sz="0" w:space="0" w:color="auto"/>
                <w:right w:val="none" w:sz="0" w:space="0" w:color="auto"/>
              </w:divBdr>
              <w:divsChild>
                <w:div w:id="2028022235">
                  <w:marLeft w:val="0"/>
                  <w:marRight w:val="0"/>
                  <w:marTop w:val="0"/>
                  <w:marBottom w:val="0"/>
                  <w:divBdr>
                    <w:top w:val="none" w:sz="0" w:space="0" w:color="auto"/>
                    <w:left w:val="none" w:sz="0" w:space="0" w:color="auto"/>
                    <w:bottom w:val="none" w:sz="0" w:space="0" w:color="auto"/>
                    <w:right w:val="none" w:sz="0" w:space="0" w:color="auto"/>
                  </w:divBdr>
                </w:div>
                <w:div w:id="1287739488">
                  <w:marLeft w:val="0"/>
                  <w:marRight w:val="0"/>
                  <w:marTop w:val="0"/>
                  <w:marBottom w:val="0"/>
                  <w:divBdr>
                    <w:top w:val="none" w:sz="0" w:space="0" w:color="auto"/>
                    <w:left w:val="none" w:sz="0" w:space="0" w:color="auto"/>
                    <w:bottom w:val="none" w:sz="0" w:space="0" w:color="auto"/>
                    <w:right w:val="none" w:sz="0" w:space="0" w:color="auto"/>
                  </w:divBdr>
                </w:div>
                <w:div w:id="1028607534">
                  <w:marLeft w:val="0"/>
                  <w:marRight w:val="0"/>
                  <w:marTop w:val="0"/>
                  <w:marBottom w:val="0"/>
                  <w:divBdr>
                    <w:top w:val="none" w:sz="0" w:space="0" w:color="auto"/>
                    <w:left w:val="none" w:sz="0" w:space="0" w:color="auto"/>
                    <w:bottom w:val="none" w:sz="0" w:space="0" w:color="auto"/>
                    <w:right w:val="none" w:sz="0" w:space="0" w:color="auto"/>
                  </w:divBdr>
                </w:div>
                <w:div w:id="1556812570">
                  <w:marLeft w:val="0"/>
                  <w:marRight w:val="0"/>
                  <w:marTop w:val="0"/>
                  <w:marBottom w:val="0"/>
                  <w:divBdr>
                    <w:top w:val="none" w:sz="0" w:space="0" w:color="auto"/>
                    <w:left w:val="none" w:sz="0" w:space="0" w:color="auto"/>
                    <w:bottom w:val="none" w:sz="0" w:space="0" w:color="auto"/>
                    <w:right w:val="none" w:sz="0" w:space="0" w:color="auto"/>
                  </w:divBdr>
                </w:div>
                <w:div w:id="741218977">
                  <w:marLeft w:val="0"/>
                  <w:marRight w:val="0"/>
                  <w:marTop w:val="0"/>
                  <w:marBottom w:val="0"/>
                  <w:divBdr>
                    <w:top w:val="none" w:sz="0" w:space="0" w:color="auto"/>
                    <w:left w:val="none" w:sz="0" w:space="0" w:color="auto"/>
                    <w:bottom w:val="none" w:sz="0" w:space="0" w:color="auto"/>
                    <w:right w:val="none" w:sz="0" w:space="0" w:color="auto"/>
                  </w:divBdr>
                </w:div>
                <w:div w:id="478153524">
                  <w:marLeft w:val="0"/>
                  <w:marRight w:val="0"/>
                  <w:marTop w:val="0"/>
                  <w:marBottom w:val="0"/>
                  <w:divBdr>
                    <w:top w:val="none" w:sz="0" w:space="0" w:color="auto"/>
                    <w:left w:val="none" w:sz="0" w:space="0" w:color="auto"/>
                    <w:bottom w:val="none" w:sz="0" w:space="0" w:color="auto"/>
                    <w:right w:val="none" w:sz="0" w:space="0" w:color="auto"/>
                  </w:divBdr>
                </w:div>
                <w:div w:id="1732272200">
                  <w:marLeft w:val="0"/>
                  <w:marRight w:val="0"/>
                  <w:marTop w:val="0"/>
                  <w:marBottom w:val="0"/>
                  <w:divBdr>
                    <w:top w:val="none" w:sz="0" w:space="0" w:color="auto"/>
                    <w:left w:val="none" w:sz="0" w:space="0" w:color="auto"/>
                    <w:bottom w:val="none" w:sz="0" w:space="0" w:color="auto"/>
                    <w:right w:val="none" w:sz="0" w:space="0" w:color="auto"/>
                  </w:divBdr>
                </w:div>
                <w:div w:id="1276327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5419230">
      <w:bodyDiv w:val="1"/>
      <w:marLeft w:val="0"/>
      <w:marRight w:val="0"/>
      <w:marTop w:val="0"/>
      <w:marBottom w:val="0"/>
      <w:divBdr>
        <w:top w:val="none" w:sz="0" w:space="0" w:color="auto"/>
        <w:left w:val="none" w:sz="0" w:space="0" w:color="auto"/>
        <w:bottom w:val="none" w:sz="0" w:space="0" w:color="auto"/>
        <w:right w:val="none" w:sz="0" w:space="0" w:color="auto"/>
      </w:divBdr>
      <w:divsChild>
        <w:div w:id="1580366693">
          <w:marLeft w:val="0"/>
          <w:marRight w:val="0"/>
          <w:marTop w:val="0"/>
          <w:marBottom w:val="0"/>
          <w:divBdr>
            <w:top w:val="none" w:sz="0" w:space="0" w:color="auto"/>
            <w:left w:val="none" w:sz="0" w:space="0" w:color="auto"/>
            <w:bottom w:val="none" w:sz="0" w:space="0" w:color="auto"/>
            <w:right w:val="none" w:sz="0" w:space="0" w:color="auto"/>
          </w:divBdr>
        </w:div>
        <w:div w:id="298918915">
          <w:marLeft w:val="0"/>
          <w:marRight w:val="0"/>
          <w:marTop w:val="0"/>
          <w:marBottom w:val="0"/>
          <w:divBdr>
            <w:top w:val="none" w:sz="0" w:space="0" w:color="auto"/>
            <w:left w:val="none" w:sz="0" w:space="0" w:color="auto"/>
            <w:bottom w:val="none" w:sz="0" w:space="0" w:color="auto"/>
            <w:right w:val="none" w:sz="0" w:space="0" w:color="auto"/>
          </w:divBdr>
        </w:div>
        <w:div w:id="448668266">
          <w:marLeft w:val="0"/>
          <w:marRight w:val="0"/>
          <w:marTop w:val="0"/>
          <w:marBottom w:val="0"/>
          <w:divBdr>
            <w:top w:val="none" w:sz="0" w:space="0" w:color="auto"/>
            <w:left w:val="none" w:sz="0" w:space="0" w:color="auto"/>
            <w:bottom w:val="none" w:sz="0" w:space="0" w:color="auto"/>
            <w:right w:val="none" w:sz="0" w:space="0" w:color="auto"/>
          </w:divBdr>
        </w:div>
      </w:divsChild>
    </w:div>
    <w:div w:id="1154908105">
      <w:bodyDiv w:val="1"/>
      <w:marLeft w:val="0"/>
      <w:marRight w:val="0"/>
      <w:marTop w:val="0"/>
      <w:marBottom w:val="0"/>
      <w:divBdr>
        <w:top w:val="none" w:sz="0" w:space="0" w:color="auto"/>
        <w:left w:val="none" w:sz="0" w:space="0" w:color="auto"/>
        <w:bottom w:val="none" w:sz="0" w:space="0" w:color="auto"/>
        <w:right w:val="none" w:sz="0" w:space="0" w:color="auto"/>
      </w:divBdr>
      <w:divsChild>
        <w:div w:id="1014499940">
          <w:marLeft w:val="0"/>
          <w:marRight w:val="0"/>
          <w:marTop w:val="0"/>
          <w:marBottom w:val="0"/>
          <w:divBdr>
            <w:top w:val="none" w:sz="0" w:space="0" w:color="auto"/>
            <w:left w:val="none" w:sz="0" w:space="0" w:color="auto"/>
            <w:bottom w:val="none" w:sz="0" w:space="0" w:color="auto"/>
            <w:right w:val="none" w:sz="0" w:space="0" w:color="auto"/>
          </w:divBdr>
        </w:div>
        <w:div w:id="1017733459">
          <w:marLeft w:val="0"/>
          <w:marRight w:val="0"/>
          <w:marTop w:val="0"/>
          <w:marBottom w:val="0"/>
          <w:divBdr>
            <w:top w:val="none" w:sz="0" w:space="0" w:color="auto"/>
            <w:left w:val="none" w:sz="0" w:space="0" w:color="auto"/>
            <w:bottom w:val="none" w:sz="0" w:space="0" w:color="auto"/>
            <w:right w:val="none" w:sz="0" w:space="0" w:color="auto"/>
          </w:divBdr>
        </w:div>
        <w:div w:id="2002999646">
          <w:marLeft w:val="0"/>
          <w:marRight w:val="0"/>
          <w:marTop w:val="0"/>
          <w:marBottom w:val="0"/>
          <w:divBdr>
            <w:top w:val="none" w:sz="0" w:space="0" w:color="auto"/>
            <w:left w:val="none" w:sz="0" w:space="0" w:color="auto"/>
            <w:bottom w:val="none" w:sz="0" w:space="0" w:color="auto"/>
            <w:right w:val="none" w:sz="0" w:space="0" w:color="auto"/>
          </w:divBdr>
          <w:divsChild>
            <w:div w:id="792938828">
              <w:marLeft w:val="0"/>
              <w:marRight w:val="0"/>
              <w:marTop w:val="0"/>
              <w:marBottom w:val="0"/>
              <w:divBdr>
                <w:top w:val="none" w:sz="0" w:space="0" w:color="auto"/>
                <w:left w:val="none" w:sz="0" w:space="0" w:color="auto"/>
                <w:bottom w:val="none" w:sz="0" w:space="0" w:color="auto"/>
                <w:right w:val="none" w:sz="0" w:space="0" w:color="auto"/>
              </w:divBdr>
            </w:div>
          </w:divsChild>
        </w:div>
        <w:div w:id="2132899011">
          <w:marLeft w:val="0"/>
          <w:marRight w:val="0"/>
          <w:marTop w:val="0"/>
          <w:marBottom w:val="0"/>
          <w:divBdr>
            <w:top w:val="none" w:sz="0" w:space="0" w:color="auto"/>
            <w:left w:val="none" w:sz="0" w:space="0" w:color="auto"/>
            <w:bottom w:val="none" w:sz="0" w:space="0" w:color="auto"/>
            <w:right w:val="none" w:sz="0" w:space="0" w:color="auto"/>
          </w:divBdr>
        </w:div>
      </w:divsChild>
    </w:div>
    <w:div w:id="1179006884">
      <w:bodyDiv w:val="1"/>
      <w:marLeft w:val="0"/>
      <w:marRight w:val="0"/>
      <w:marTop w:val="0"/>
      <w:marBottom w:val="0"/>
      <w:divBdr>
        <w:top w:val="none" w:sz="0" w:space="0" w:color="auto"/>
        <w:left w:val="none" w:sz="0" w:space="0" w:color="auto"/>
        <w:bottom w:val="none" w:sz="0" w:space="0" w:color="auto"/>
        <w:right w:val="none" w:sz="0" w:space="0" w:color="auto"/>
      </w:divBdr>
      <w:divsChild>
        <w:div w:id="56443116">
          <w:marLeft w:val="0"/>
          <w:marRight w:val="0"/>
          <w:marTop w:val="0"/>
          <w:marBottom w:val="0"/>
          <w:divBdr>
            <w:top w:val="none" w:sz="0" w:space="0" w:color="auto"/>
            <w:left w:val="none" w:sz="0" w:space="0" w:color="auto"/>
            <w:bottom w:val="none" w:sz="0" w:space="0" w:color="auto"/>
            <w:right w:val="none" w:sz="0" w:space="0" w:color="auto"/>
          </w:divBdr>
        </w:div>
        <w:div w:id="674185050">
          <w:marLeft w:val="0"/>
          <w:marRight w:val="0"/>
          <w:marTop w:val="0"/>
          <w:marBottom w:val="0"/>
          <w:divBdr>
            <w:top w:val="none" w:sz="0" w:space="0" w:color="auto"/>
            <w:left w:val="none" w:sz="0" w:space="0" w:color="auto"/>
            <w:bottom w:val="none" w:sz="0" w:space="0" w:color="auto"/>
            <w:right w:val="none" w:sz="0" w:space="0" w:color="auto"/>
          </w:divBdr>
        </w:div>
        <w:div w:id="23530218">
          <w:marLeft w:val="0"/>
          <w:marRight w:val="0"/>
          <w:marTop w:val="0"/>
          <w:marBottom w:val="0"/>
          <w:divBdr>
            <w:top w:val="none" w:sz="0" w:space="0" w:color="auto"/>
            <w:left w:val="none" w:sz="0" w:space="0" w:color="auto"/>
            <w:bottom w:val="none" w:sz="0" w:space="0" w:color="auto"/>
            <w:right w:val="none" w:sz="0" w:space="0" w:color="auto"/>
          </w:divBdr>
        </w:div>
      </w:divsChild>
    </w:div>
    <w:div w:id="1239636803">
      <w:bodyDiv w:val="1"/>
      <w:marLeft w:val="0"/>
      <w:marRight w:val="0"/>
      <w:marTop w:val="0"/>
      <w:marBottom w:val="0"/>
      <w:divBdr>
        <w:top w:val="none" w:sz="0" w:space="0" w:color="auto"/>
        <w:left w:val="none" w:sz="0" w:space="0" w:color="auto"/>
        <w:bottom w:val="none" w:sz="0" w:space="0" w:color="auto"/>
        <w:right w:val="none" w:sz="0" w:space="0" w:color="auto"/>
      </w:divBdr>
      <w:divsChild>
        <w:div w:id="352152596">
          <w:marLeft w:val="0"/>
          <w:marRight w:val="0"/>
          <w:marTop w:val="0"/>
          <w:marBottom w:val="0"/>
          <w:divBdr>
            <w:top w:val="none" w:sz="0" w:space="0" w:color="auto"/>
            <w:left w:val="none" w:sz="0" w:space="0" w:color="auto"/>
            <w:bottom w:val="none" w:sz="0" w:space="0" w:color="auto"/>
            <w:right w:val="none" w:sz="0" w:space="0" w:color="auto"/>
          </w:divBdr>
        </w:div>
        <w:div w:id="975724970">
          <w:marLeft w:val="0"/>
          <w:marRight w:val="0"/>
          <w:marTop w:val="0"/>
          <w:marBottom w:val="0"/>
          <w:divBdr>
            <w:top w:val="none" w:sz="0" w:space="0" w:color="auto"/>
            <w:left w:val="none" w:sz="0" w:space="0" w:color="auto"/>
            <w:bottom w:val="none" w:sz="0" w:space="0" w:color="auto"/>
            <w:right w:val="none" w:sz="0" w:space="0" w:color="auto"/>
          </w:divBdr>
        </w:div>
        <w:div w:id="1095328339">
          <w:marLeft w:val="0"/>
          <w:marRight w:val="0"/>
          <w:marTop w:val="0"/>
          <w:marBottom w:val="0"/>
          <w:divBdr>
            <w:top w:val="none" w:sz="0" w:space="0" w:color="auto"/>
            <w:left w:val="none" w:sz="0" w:space="0" w:color="auto"/>
            <w:bottom w:val="none" w:sz="0" w:space="0" w:color="auto"/>
            <w:right w:val="none" w:sz="0" w:space="0" w:color="auto"/>
          </w:divBdr>
          <w:divsChild>
            <w:div w:id="1956056343">
              <w:marLeft w:val="0"/>
              <w:marRight w:val="0"/>
              <w:marTop w:val="0"/>
              <w:marBottom w:val="0"/>
              <w:divBdr>
                <w:top w:val="none" w:sz="0" w:space="0" w:color="auto"/>
                <w:left w:val="none" w:sz="0" w:space="0" w:color="auto"/>
                <w:bottom w:val="none" w:sz="0" w:space="0" w:color="auto"/>
                <w:right w:val="none" w:sz="0" w:space="0" w:color="auto"/>
              </w:divBdr>
            </w:div>
          </w:divsChild>
        </w:div>
        <w:div w:id="1594049709">
          <w:marLeft w:val="0"/>
          <w:marRight w:val="0"/>
          <w:marTop w:val="0"/>
          <w:marBottom w:val="0"/>
          <w:divBdr>
            <w:top w:val="none" w:sz="0" w:space="0" w:color="auto"/>
            <w:left w:val="none" w:sz="0" w:space="0" w:color="auto"/>
            <w:bottom w:val="none" w:sz="0" w:space="0" w:color="auto"/>
            <w:right w:val="none" w:sz="0" w:space="0" w:color="auto"/>
          </w:divBdr>
          <w:divsChild>
            <w:div w:id="504395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8544882">
      <w:bodyDiv w:val="1"/>
      <w:marLeft w:val="0"/>
      <w:marRight w:val="0"/>
      <w:marTop w:val="0"/>
      <w:marBottom w:val="0"/>
      <w:divBdr>
        <w:top w:val="none" w:sz="0" w:space="0" w:color="auto"/>
        <w:left w:val="none" w:sz="0" w:space="0" w:color="auto"/>
        <w:bottom w:val="none" w:sz="0" w:space="0" w:color="auto"/>
        <w:right w:val="none" w:sz="0" w:space="0" w:color="auto"/>
      </w:divBdr>
      <w:divsChild>
        <w:div w:id="381751706">
          <w:marLeft w:val="0"/>
          <w:marRight w:val="0"/>
          <w:marTop w:val="0"/>
          <w:marBottom w:val="0"/>
          <w:divBdr>
            <w:top w:val="none" w:sz="0" w:space="0" w:color="auto"/>
            <w:left w:val="none" w:sz="0" w:space="0" w:color="auto"/>
            <w:bottom w:val="none" w:sz="0" w:space="0" w:color="auto"/>
            <w:right w:val="none" w:sz="0" w:space="0" w:color="auto"/>
          </w:divBdr>
          <w:divsChild>
            <w:div w:id="779028064">
              <w:marLeft w:val="0"/>
              <w:marRight w:val="0"/>
              <w:marTop w:val="0"/>
              <w:marBottom w:val="0"/>
              <w:divBdr>
                <w:top w:val="none" w:sz="0" w:space="0" w:color="auto"/>
                <w:left w:val="none" w:sz="0" w:space="0" w:color="auto"/>
                <w:bottom w:val="none" w:sz="0" w:space="0" w:color="auto"/>
                <w:right w:val="none" w:sz="0" w:space="0" w:color="auto"/>
              </w:divBdr>
              <w:divsChild>
                <w:div w:id="4749792">
                  <w:marLeft w:val="0"/>
                  <w:marRight w:val="0"/>
                  <w:marTop w:val="0"/>
                  <w:marBottom w:val="0"/>
                  <w:divBdr>
                    <w:top w:val="none" w:sz="0" w:space="0" w:color="auto"/>
                    <w:left w:val="none" w:sz="0" w:space="0" w:color="auto"/>
                    <w:bottom w:val="none" w:sz="0" w:space="0" w:color="auto"/>
                    <w:right w:val="none" w:sz="0" w:space="0" w:color="auto"/>
                  </w:divBdr>
                </w:div>
                <w:div w:id="1645547239">
                  <w:marLeft w:val="0"/>
                  <w:marRight w:val="0"/>
                  <w:marTop w:val="0"/>
                  <w:marBottom w:val="0"/>
                  <w:divBdr>
                    <w:top w:val="none" w:sz="0" w:space="0" w:color="auto"/>
                    <w:left w:val="none" w:sz="0" w:space="0" w:color="auto"/>
                    <w:bottom w:val="none" w:sz="0" w:space="0" w:color="auto"/>
                    <w:right w:val="none" w:sz="0" w:space="0" w:color="auto"/>
                  </w:divBdr>
                  <w:divsChild>
                    <w:div w:id="412816790">
                      <w:marLeft w:val="0"/>
                      <w:marRight w:val="0"/>
                      <w:marTop w:val="0"/>
                      <w:marBottom w:val="0"/>
                      <w:divBdr>
                        <w:top w:val="none" w:sz="0" w:space="0" w:color="auto"/>
                        <w:left w:val="none" w:sz="0" w:space="0" w:color="auto"/>
                        <w:bottom w:val="none" w:sz="0" w:space="0" w:color="auto"/>
                        <w:right w:val="none" w:sz="0" w:space="0" w:color="auto"/>
                      </w:divBdr>
                    </w:div>
                    <w:div w:id="995379723">
                      <w:marLeft w:val="0"/>
                      <w:marRight w:val="0"/>
                      <w:marTop w:val="0"/>
                      <w:marBottom w:val="0"/>
                      <w:divBdr>
                        <w:top w:val="none" w:sz="0" w:space="0" w:color="auto"/>
                        <w:left w:val="none" w:sz="0" w:space="0" w:color="auto"/>
                        <w:bottom w:val="none" w:sz="0" w:space="0" w:color="auto"/>
                        <w:right w:val="none" w:sz="0" w:space="0" w:color="auto"/>
                      </w:divBdr>
                    </w:div>
                    <w:div w:id="1008824183">
                      <w:marLeft w:val="0"/>
                      <w:marRight w:val="0"/>
                      <w:marTop w:val="0"/>
                      <w:marBottom w:val="0"/>
                      <w:divBdr>
                        <w:top w:val="none" w:sz="0" w:space="0" w:color="auto"/>
                        <w:left w:val="none" w:sz="0" w:space="0" w:color="auto"/>
                        <w:bottom w:val="none" w:sz="0" w:space="0" w:color="auto"/>
                        <w:right w:val="none" w:sz="0" w:space="0" w:color="auto"/>
                      </w:divBdr>
                    </w:div>
                    <w:div w:id="1049038141">
                      <w:marLeft w:val="0"/>
                      <w:marRight w:val="0"/>
                      <w:marTop w:val="0"/>
                      <w:marBottom w:val="0"/>
                      <w:divBdr>
                        <w:top w:val="none" w:sz="0" w:space="0" w:color="auto"/>
                        <w:left w:val="none" w:sz="0" w:space="0" w:color="auto"/>
                        <w:bottom w:val="none" w:sz="0" w:space="0" w:color="auto"/>
                        <w:right w:val="none" w:sz="0" w:space="0" w:color="auto"/>
                      </w:divBdr>
                    </w:div>
                    <w:div w:id="1241022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49404584">
      <w:bodyDiv w:val="1"/>
      <w:marLeft w:val="0"/>
      <w:marRight w:val="0"/>
      <w:marTop w:val="0"/>
      <w:marBottom w:val="0"/>
      <w:divBdr>
        <w:top w:val="none" w:sz="0" w:space="0" w:color="auto"/>
        <w:left w:val="none" w:sz="0" w:space="0" w:color="auto"/>
        <w:bottom w:val="none" w:sz="0" w:space="0" w:color="auto"/>
        <w:right w:val="none" w:sz="0" w:space="0" w:color="auto"/>
      </w:divBdr>
      <w:divsChild>
        <w:div w:id="588001972">
          <w:marLeft w:val="0"/>
          <w:marRight w:val="0"/>
          <w:marTop w:val="0"/>
          <w:marBottom w:val="0"/>
          <w:divBdr>
            <w:top w:val="none" w:sz="0" w:space="0" w:color="auto"/>
            <w:left w:val="none" w:sz="0" w:space="0" w:color="auto"/>
            <w:bottom w:val="none" w:sz="0" w:space="0" w:color="auto"/>
            <w:right w:val="none" w:sz="0" w:space="0" w:color="auto"/>
          </w:divBdr>
        </w:div>
        <w:div w:id="1583760119">
          <w:marLeft w:val="0"/>
          <w:marRight w:val="0"/>
          <w:marTop w:val="0"/>
          <w:marBottom w:val="0"/>
          <w:divBdr>
            <w:top w:val="none" w:sz="0" w:space="0" w:color="auto"/>
            <w:left w:val="none" w:sz="0" w:space="0" w:color="auto"/>
            <w:bottom w:val="none" w:sz="0" w:space="0" w:color="auto"/>
            <w:right w:val="none" w:sz="0" w:space="0" w:color="auto"/>
          </w:divBdr>
        </w:div>
        <w:div w:id="634289083">
          <w:marLeft w:val="0"/>
          <w:marRight w:val="0"/>
          <w:marTop w:val="0"/>
          <w:marBottom w:val="0"/>
          <w:divBdr>
            <w:top w:val="none" w:sz="0" w:space="0" w:color="auto"/>
            <w:left w:val="none" w:sz="0" w:space="0" w:color="auto"/>
            <w:bottom w:val="none" w:sz="0" w:space="0" w:color="auto"/>
            <w:right w:val="none" w:sz="0" w:space="0" w:color="auto"/>
          </w:divBdr>
        </w:div>
      </w:divsChild>
    </w:div>
    <w:div w:id="1365204227">
      <w:bodyDiv w:val="1"/>
      <w:marLeft w:val="0"/>
      <w:marRight w:val="0"/>
      <w:marTop w:val="0"/>
      <w:marBottom w:val="0"/>
      <w:divBdr>
        <w:top w:val="none" w:sz="0" w:space="0" w:color="auto"/>
        <w:left w:val="none" w:sz="0" w:space="0" w:color="auto"/>
        <w:bottom w:val="none" w:sz="0" w:space="0" w:color="auto"/>
        <w:right w:val="none" w:sz="0" w:space="0" w:color="auto"/>
      </w:divBdr>
      <w:divsChild>
        <w:div w:id="553390923">
          <w:marLeft w:val="0"/>
          <w:marRight w:val="0"/>
          <w:marTop w:val="0"/>
          <w:marBottom w:val="0"/>
          <w:divBdr>
            <w:top w:val="none" w:sz="0" w:space="0" w:color="auto"/>
            <w:left w:val="none" w:sz="0" w:space="0" w:color="auto"/>
            <w:bottom w:val="none" w:sz="0" w:space="0" w:color="auto"/>
            <w:right w:val="none" w:sz="0" w:space="0" w:color="auto"/>
          </w:divBdr>
        </w:div>
        <w:div w:id="1648321004">
          <w:marLeft w:val="0"/>
          <w:marRight w:val="0"/>
          <w:marTop w:val="0"/>
          <w:marBottom w:val="0"/>
          <w:divBdr>
            <w:top w:val="none" w:sz="0" w:space="0" w:color="auto"/>
            <w:left w:val="none" w:sz="0" w:space="0" w:color="auto"/>
            <w:bottom w:val="none" w:sz="0" w:space="0" w:color="auto"/>
            <w:right w:val="none" w:sz="0" w:space="0" w:color="auto"/>
          </w:divBdr>
        </w:div>
        <w:div w:id="1196120723">
          <w:marLeft w:val="0"/>
          <w:marRight w:val="0"/>
          <w:marTop w:val="0"/>
          <w:marBottom w:val="0"/>
          <w:divBdr>
            <w:top w:val="none" w:sz="0" w:space="0" w:color="auto"/>
            <w:left w:val="none" w:sz="0" w:space="0" w:color="auto"/>
            <w:bottom w:val="none" w:sz="0" w:space="0" w:color="auto"/>
            <w:right w:val="none" w:sz="0" w:space="0" w:color="auto"/>
          </w:divBdr>
        </w:div>
        <w:div w:id="1313829161">
          <w:marLeft w:val="0"/>
          <w:marRight w:val="0"/>
          <w:marTop w:val="0"/>
          <w:marBottom w:val="0"/>
          <w:divBdr>
            <w:top w:val="none" w:sz="0" w:space="0" w:color="auto"/>
            <w:left w:val="none" w:sz="0" w:space="0" w:color="auto"/>
            <w:bottom w:val="none" w:sz="0" w:space="0" w:color="auto"/>
            <w:right w:val="none" w:sz="0" w:space="0" w:color="auto"/>
          </w:divBdr>
        </w:div>
      </w:divsChild>
    </w:div>
    <w:div w:id="1389066881">
      <w:bodyDiv w:val="1"/>
      <w:marLeft w:val="0"/>
      <w:marRight w:val="0"/>
      <w:marTop w:val="0"/>
      <w:marBottom w:val="0"/>
      <w:divBdr>
        <w:top w:val="none" w:sz="0" w:space="0" w:color="auto"/>
        <w:left w:val="none" w:sz="0" w:space="0" w:color="auto"/>
        <w:bottom w:val="none" w:sz="0" w:space="0" w:color="auto"/>
        <w:right w:val="none" w:sz="0" w:space="0" w:color="auto"/>
      </w:divBdr>
      <w:divsChild>
        <w:div w:id="76830419">
          <w:marLeft w:val="0"/>
          <w:marRight w:val="0"/>
          <w:marTop w:val="0"/>
          <w:marBottom w:val="0"/>
          <w:divBdr>
            <w:top w:val="none" w:sz="0" w:space="0" w:color="auto"/>
            <w:left w:val="none" w:sz="0" w:space="0" w:color="auto"/>
            <w:bottom w:val="none" w:sz="0" w:space="0" w:color="auto"/>
            <w:right w:val="none" w:sz="0" w:space="0" w:color="auto"/>
          </w:divBdr>
        </w:div>
        <w:div w:id="202906494">
          <w:marLeft w:val="0"/>
          <w:marRight w:val="0"/>
          <w:marTop w:val="0"/>
          <w:marBottom w:val="0"/>
          <w:divBdr>
            <w:top w:val="none" w:sz="0" w:space="0" w:color="auto"/>
            <w:left w:val="none" w:sz="0" w:space="0" w:color="auto"/>
            <w:bottom w:val="none" w:sz="0" w:space="0" w:color="auto"/>
            <w:right w:val="none" w:sz="0" w:space="0" w:color="auto"/>
          </w:divBdr>
        </w:div>
        <w:div w:id="515730107">
          <w:marLeft w:val="0"/>
          <w:marRight w:val="0"/>
          <w:marTop w:val="0"/>
          <w:marBottom w:val="0"/>
          <w:divBdr>
            <w:top w:val="none" w:sz="0" w:space="0" w:color="auto"/>
            <w:left w:val="none" w:sz="0" w:space="0" w:color="auto"/>
            <w:bottom w:val="none" w:sz="0" w:space="0" w:color="auto"/>
            <w:right w:val="none" w:sz="0" w:space="0" w:color="auto"/>
          </w:divBdr>
        </w:div>
        <w:div w:id="521628203">
          <w:marLeft w:val="0"/>
          <w:marRight w:val="0"/>
          <w:marTop w:val="0"/>
          <w:marBottom w:val="0"/>
          <w:divBdr>
            <w:top w:val="none" w:sz="0" w:space="0" w:color="auto"/>
            <w:left w:val="none" w:sz="0" w:space="0" w:color="auto"/>
            <w:bottom w:val="none" w:sz="0" w:space="0" w:color="auto"/>
            <w:right w:val="none" w:sz="0" w:space="0" w:color="auto"/>
          </w:divBdr>
          <w:divsChild>
            <w:div w:id="281763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2024586">
      <w:bodyDiv w:val="1"/>
      <w:marLeft w:val="0"/>
      <w:marRight w:val="0"/>
      <w:marTop w:val="0"/>
      <w:marBottom w:val="0"/>
      <w:divBdr>
        <w:top w:val="none" w:sz="0" w:space="0" w:color="auto"/>
        <w:left w:val="none" w:sz="0" w:space="0" w:color="auto"/>
        <w:bottom w:val="none" w:sz="0" w:space="0" w:color="auto"/>
        <w:right w:val="none" w:sz="0" w:space="0" w:color="auto"/>
      </w:divBdr>
      <w:divsChild>
        <w:div w:id="451486854">
          <w:marLeft w:val="0"/>
          <w:marRight w:val="0"/>
          <w:marTop w:val="0"/>
          <w:marBottom w:val="0"/>
          <w:divBdr>
            <w:top w:val="none" w:sz="0" w:space="0" w:color="auto"/>
            <w:left w:val="none" w:sz="0" w:space="0" w:color="auto"/>
            <w:bottom w:val="none" w:sz="0" w:space="0" w:color="auto"/>
            <w:right w:val="none" w:sz="0" w:space="0" w:color="auto"/>
          </w:divBdr>
        </w:div>
        <w:div w:id="928998971">
          <w:marLeft w:val="0"/>
          <w:marRight w:val="0"/>
          <w:marTop w:val="0"/>
          <w:marBottom w:val="0"/>
          <w:divBdr>
            <w:top w:val="none" w:sz="0" w:space="0" w:color="auto"/>
            <w:left w:val="none" w:sz="0" w:space="0" w:color="auto"/>
            <w:bottom w:val="none" w:sz="0" w:space="0" w:color="auto"/>
            <w:right w:val="none" w:sz="0" w:space="0" w:color="auto"/>
          </w:divBdr>
        </w:div>
        <w:div w:id="941064133">
          <w:marLeft w:val="0"/>
          <w:marRight w:val="0"/>
          <w:marTop w:val="0"/>
          <w:marBottom w:val="0"/>
          <w:divBdr>
            <w:top w:val="none" w:sz="0" w:space="0" w:color="auto"/>
            <w:left w:val="none" w:sz="0" w:space="0" w:color="auto"/>
            <w:bottom w:val="none" w:sz="0" w:space="0" w:color="auto"/>
            <w:right w:val="none" w:sz="0" w:space="0" w:color="auto"/>
          </w:divBdr>
        </w:div>
        <w:div w:id="1264924190">
          <w:marLeft w:val="0"/>
          <w:marRight w:val="0"/>
          <w:marTop w:val="0"/>
          <w:marBottom w:val="0"/>
          <w:divBdr>
            <w:top w:val="none" w:sz="0" w:space="0" w:color="auto"/>
            <w:left w:val="none" w:sz="0" w:space="0" w:color="auto"/>
            <w:bottom w:val="none" w:sz="0" w:space="0" w:color="auto"/>
            <w:right w:val="none" w:sz="0" w:space="0" w:color="auto"/>
          </w:divBdr>
        </w:div>
      </w:divsChild>
    </w:div>
    <w:div w:id="1434479103">
      <w:bodyDiv w:val="1"/>
      <w:marLeft w:val="0"/>
      <w:marRight w:val="0"/>
      <w:marTop w:val="0"/>
      <w:marBottom w:val="0"/>
      <w:divBdr>
        <w:top w:val="none" w:sz="0" w:space="0" w:color="auto"/>
        <w:left w:val="none" w:sz="0" w:space="0" w:color="auto"/>
        <w:bottom w:val="none" w:sz="0" w:space="0" w:color="auto"/>
        <w:right w:val="none" w:sz="0" w:space="0" w:color="auto"/>
      </w:divBdr>
      <w:divsChild>
        <w:div w:id="1573195085">
          <w:marLeft w:val="0"/>
          <w:marRight w:val="0"/>
          <w:marTop w:val="0"/>
          <w:marBottom w:val="0"/>
          <w:divBdr>
            <w:top w:val="none" w:sz="0" w:space="0" w:color="auto"/>
            <w:left w:val="none" w:sz="0" w:space="0" w:color="auto"/>
            <w:bottom w:val="none" w:sz="0" w:space="0" w:color="auto"/>
            <w:right w:val="none" w:sz="0" w:space="0" w:color="auto"/>
          </w:divBdr>
        </w:div>
        <w:div w:id="2114327129">
          <w:marLeft w:val="0"/>
          <w:marRight w:val="0"/>
          <w:marTop w:val="0"/>
          <w:marBottom w:val="0"/>
          <w:divBdr>
            <w:top w:val="none" w:sz="0" w:space="0" w:color="auto"/>
            <w:left w:val="none" w:sz="0" w:space="0" w:color="auto"/>
            <w:bottom w:val="none" w:sz="0" w:space="0" w:color="auto"/>
            <w:right w:val="none" w:sz="0" w:space="0" w:color="auto"/>
          </w:divBdr>
        </w:div>
      </w:divsChild>
    </w:div>
    <w:div w:id="1491948252">
      <w:bodyDiv w:val="1"/>
      <w:marLeft w:val="0"/>
      <w:marRight w:val="0"/>
      <w:marTop w:val="0"/>
      <w:marBottom w:val="0"/>
      <w:divBdr>
        <w:top w:val="none" w:sz="0" w:space="0" w:color="auto"/>
        <w:left w:val="none" w:sz="0" w:space="0" w:color="auto"/>
        <w:bottom w:val="none" w:sz="0" w:space="0" w:color="auto"/>
        <w:right w:val="none" w:sz="0" w:space="0" w:color="auto"/>
      </w:divBdr>
      <w:divsChild>
        <w:div w:id="2002658052">
          <w:marLeft w:val="0"/>
          <w:marRight w:val="0"/>
          <w:marTop w:val="0"/>
          <w:marBottom w:val="0"/>
          <w:divBdr>
            <w:top w:val="none" w:sz="0" w:space="0" w:color="auto"/>
            <w:left w:val="none" w:sz="0" w:space="0" w:color="auto"/>
            <w:bottom w:val="none" w:sz="0" w:space="0" w:color="auto"/>
            <w:right w:val="none" w:sz="0" w:space="0" w:color="auto"/>
          </w:divBdr>
          <w:divsChild>
            <w:div w:id="358438184">
              <w:marLeft w:val="0"/>
              <w:marRight w:val="0"/>
              <w:marTop w:val="0"/>
              <w:marBottom w:val="0"/>
              <w:divBdr>
                <w:top w:val="none" w:sz="0" w:space="0" w:color="auto"/>
                <w:left w:val="none" w:sz="0" w:space="0" w:color="auto"/>
                <w:bottom w:val="none" w:sz="0" w:space="0" w:color="auto"/>
                <w:right w:val="none" w:sz="0" w:space="0" w:color="auto"/>
              </w:divBdr>
              <w:divsChild>
                <w:div w:id="230235462">
                  <w:marLeft w:val="0"/>
                  <w:marRight w:val="0"/>
                  <w:marTop w:val="0"/>
                  <w:marBottom w:val="0"/>
                  <w:divBdr>
                    <w:top w:val="none" w:sz="0" w:space="0" w:color="auto"/>
                    <w:left w:val="none" w:sz="0" w:space="0" w:color="auto"/>
                    <w:bottom w:val="none" w:sz="0" w:space="0" w:color="auto"/>
                    <w:right w:val="none" w:sz="0" w:space="0" w:color="auto"/>
                  </w:divBdr>
                  <w:divsChild>
                    <w:div w:id="325472677">
                      <w:marLeft w:val="0"/>
                      <w:marRight w:val="0"/>
                      <w:marTop w:val="0"/>
                      <w:marBottom w:val="0"/>
                      <w:divBdr>
                        <w:top w:val="none" w:sz="0" w:space="0" w:color="auto"/>
                        <w:left w:val="none" w:sz="0" w:space="0" w:color="auto"/>
                        <w:bottom w:val="none" w:sz="0" w:space="0" w:color="auto"/>
                        <w:right w:val="none" w:sz="0" w:space="0" w:color="auto"/>
                      </w:divBdr>
                    </w:div>
                    <w:div w:id="883638668">
                      <w:marLeft w:val="0"/>
                      <w:marRight w:val="0"/>
                      <w:marTop w:val="0"/>
                      <w:marBottom w:val="0"/>
                      <w:divBdr>
                        <w:top w:val="none" w:sz="0" w:space="0" w:color="auto"/>
                        <w:left w:val="none" w:sz="0" w:space="0" w:color="auto"/>
                        <w:bottom w:val="none" w:sz="0" w:space="0" w:color="auto"/>
                        <w:right w:val="none" w:sz="0" w:space="0" w:color="auto"/>
                      </w:divBdr>
                    </w:div>
                    <w:div w:id="1444764025">
                      <w:marLeft w:val="0"/>
                      <w:marRight w:val="0"/>
                      <w:marTop w:val="0"/>
                      <w:marBottom w:val="0"/>
                      <w:divBdr>
                        <w:top w:val="none" w:sz="0" w:space="0" w:color="auto"/>
                        <w:left w:val="none" w:sz="0" w:space="0" w:color="auto"/>
                        <w:bottom w:val="none" w:sz="0" w:space="0" w:color="auto"/>
                        <w:right w:val="none" w:sz="0" w:space="0" w:color="auto"/>
                      </w:divBdr>
                    </w:div>
                    <w:div w:id="1743679752">
                      <w:marLeft w:val="0"/>
                      <w:marRight w:val="0"/>
                      <w:marTop w:val="0"/>
                      <w:marBottom w:val="0"/>
                      <w:divBdr>
                        <w:top w:val="none" w:sz="0" w:space="0" w:color="auto"/>
                        <w:left w:val="none" w:sz="0" w:space="0" w:color="auto"/>
                        <w:bottom w:val="none" w:sz="0" w:space="0" w:color="auto"/>
                        <w:right w:val="none" w:sz="0" w:space="0" w:color="auto"/>
                      </w:divBdr>
                    </w:div>
                    <w:div w:id="1761944807">
                      <w:marLeft w:val="0"/>
                      <w:marRight w:val="0"/>
                      <w:marTop w:val="0"/>
                      <w:marBottom w:val="0"/>
                      <w:divBdr>
                        <w:top w:val="none" w:sz="0" w:space="0" w:color="auto"/>
                        <w:left w:val="none" w:sz="0" w:space="0" w:color="auto"/>
                        <w:bottom w:val="none" w:sz="0" w:space="0" w:color="auto"/>
                        <w:right w:val="none" w:sz="0" w:space="0" w:color="auto"/>
                      </w:divBdr>
                    </w:div>
                  </w:divsChild>
                </w:div>
                <w:div w:id="1251698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8034604">
      <w:bodyDiv w:val="1"/>
      <w:marLeft w:val="0"/>
      <w:marRight w:val="0"/>
      <w:marTop w:val="0"/>
      <w:marBottom w:val="0"/>
      <w:divBdr>
        <w:top w:val="none" w:sz="0" w:space="0" w:color="auto"/>
        <w:left w:val="none" w:sz="0" w:space="0" w:color="auto"/>
        <w:bottom w:val="none" w:sz="0" w:space="0" w:color="auto"/>
        <w:right w:val="none" w:sz="0" w:space="0" w:color="auto"/>
      </w:divBdr>
      <w:divsChild>
        <w:div w:id="1514146891">
          <w:marLeft w:val="0"/>
          <w:marRight w:val="0"/>
          <w:marTop w:val="0"/>
          <w:marBottom w:val="0"/>
          <w:divBdr>
            <w:top w:val="none" w:sz="0" w:space="0" w:color="auto"/>
            <w:left w:val="none" w:sz="0" w:space="0" w:color="auto"/>
            <w:bottom w:val="none" w:sz="0" w:space="0" w:color="auto"/>
            <w:right w:val="none" w:sz="0" w:space="0" w:color="auto"/>
          </w:divBdr>
        </w:div>
        <w:div w:id="1886209273">
          <w:marLeft w:val="0"/>
          <w:marRight w:val="0"/>
          <w:marTop w:val="0"/>
          <w:marBottom w:val="0"/>
          <w:divBdr>
            <w:top w:val="none" w:sz="0" w:space="0" w:color="auto"/>
            <w:left w:val="none" w:sz="0" w:space="0" w:color="auto"/>
            <w:bottom w:val="none" w:sz="0" w:space="0" w:color="auto"/>
            <w:right w:val="none" w:sz="0" w:space="0" w:color="auto"/>
          </w:divBdr>
        </w:div>
        <w:div w:id="426468191">
          <w:marLeft w:val="0"/>
          <w:marRight w:val="0"/>
          <w:marTop w:val="0"/>
          <w:marBottom w:val="0"/>
          <w:divBdr>
            <w:top w:val="none" w:sz="0" w:space="0" w:color="auto"/>
            <w:left w:val="none" w:sz="0" w:space="0" w:color="auto"/>
            <w:bottom w:val="none" w:sz="0" w:space="0" w:color="auto"/>
            <w:right w:val="none" w:sz="0" w:space="0" w:color="auto"/>
          </w:divBdr>
        </w:div>
      </w:divsChild>
    </w:div>
    <w:div w:id="1567257969">
      <w:bodyDiv w:val="1"/>
      <w:marLeft w:val="0"/>
      <w:marRight w:val="0"/>
      <w:marTop w:val="0"/>
      <w:marBottom w:val="0"/>
      <w:divBdr>
        <w:top w:val="none" w:sz="0" w:space="0" w:color="auto"/>
        <w:left w:val="none" w:sz="0" w:space="0" w:color="auto"/>
        <w:bottom w:val="none" w:sz="0" w:space="0" w:color="auto"/>
        <w:right w:val="none" w:sz="0" w:space="0" w:color="auto"/>
      </w:divBdr>
      <w:divsChild>
        <w:div w:id="216671354">
          <w:marLeft w:val="0"/>
          <w:marRight w:val="0"/>
          <w:marTop w:val="0"/>
          <w:marBottom w:val="0"/>
          <w:divBdr>
            <w:top w:val="none" w:sz="0" w:space="0" w:color="auto"/>
            <w:left w:val="none" w:sz="0" w:space="0" w:color="auto"/>
            <w:bottom w:val="none" w:sz="0" w:space="0" w:color="auto"/>
            <w:right w:val="none" w:sz="0" w:space="0" w:color="auto"/>
          </w:divBdr>
        </w:div>
        <w:div w:id="1438797283">
          <w:marLeft w:val="0"/>
          <w:marRight w:val="0"/>
          <w:marTop w:val="0"/>
          <w:marBottom w:val="0"/>
          <w:divBdr>
            <w:top w:val="none" w:sz="0" w:space="0" w:color="auto"/>
            <w:left w:val="none" w:sz="0" w:space="0" w:color="auto"/>
            <w:bottom w:val="none" w:sz="0" w:space="0" w:color="auto"/>
            <w:right w:val="none" w:sz="0" w:space="0" w:color="auto"/>
          </w:divBdr>
        </w:div>
        <w:div w:id="1473519450">
          <w:marLeft w:val="0"/>
          <w:marRight w:val="0"/>
          <w:marTop w:val="0"/>
          <w:marBottom w:val="0"/>
          <w:divBdr>
            <w:top w:val="none" w:sz="0" w:space="0" w:color="auto"/>
            <w:left w:val="none" w:sz="0" w:space="0" w:color="auto"/>
            <w:bottom w:val="none" w:sz="0" w:space="0" w:color="auto"/>
            <w:right w:val="none" w:sz="0" w:space="0" w:color="auto"/>
          </w:divBdr>
          <w:divsChild>
            <w:div w:id="1626498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0043379">
      <w:bodyDiv w:val="1"/>
      <w:marLeft w:val="0"/>
      <w:marRight w:val="0"/>
      <w:marTop w:val="0"/>
      <w:marBottom w:val="0"/>
      <w:divBdr>
        <w:top w:val="none" w:sz="0" w:space="0" w:color="auto"/>
        <w:left w:val="none" w:sz="0" w:space="0" w:color="auto"/>
        <w:bottom w:val="none" w:sz="0" w:space="0" w:color="auto"/>
        <w:right w:val="none" w:sz="0" w:space="0" w:color="auto"/>
      </w:divBdr>
      <w:divsChild>
        <w:div w:id="338431412">
          <w:marLeft w:val="0"/>
          <w:marRight w:val="0"/>
          <w:marTop w:val="0"/>
          <w:marBottom w:val="0"/>
          <w:divBdr>
            <w:top w:val="none" w:sz="0" w:space="0" w:color="auto"/>
            <w:left w:val="none" w:sz="0" w:space="0" w:color="auto"/>
            <w:bottom w:val="none" w:sz="0" w:space="0" w:color="auto"/>
            <w:right w:val="none" w:sz="0" w:space="0" w:color="auto"/>
          </w:divBdr>
        </w:div>
        <w:div w:id="1148860866">
          <w:marLeft w:val="0"/>
          <w:marRight w:val="0"/>
          <w:marTop w:val="0"/>
          <w:marBottom w:val="0"/>
          <w:divBdr>
            <w:top w:val="none" w:sz="0" w:space="0" w:color="auto"/>
            <w:left w:val="none" w:sz="0" w:space="0" w:color="auto"/>
            <w:bottom w:val="none" w:sz="0" w:space="0" w:color="auto"/>
            <w:right w:val="none" w:sz="0" w:space="0" w:color="auto"/>
          </w:divBdr>
        </w:div>
        <w:div w:id="1660425494">
          <w:marLeft w:val="0"/>
          <w:marRight w:val="0"/>
          <w:marTop w:val="0"/>
          <w:marBottom w:val="0"/>
          <w:divBdr>
            <w:top w:val="none" w:sz="0" w:space="0" w:color="auto"/>
            <w:left w:val="none" w:sz="0" w:space="0" w:color="auto"/>
            <w:bottom w:val="none" w:sz="0" w:space="0" w:color="auto"/>
            <w:right w:val="none" w:sz="0" w:space="0" w:color="auto"/>
          </w:divBdr>
        </w:div>
        <w:div w:id="1975719116">
          <w:marLeft w:val="0"/>
          <w:marRight w:val="0"/>
          <w:marTop w:val="0"/>
          <w:marBottom w:val="0"/>
          <w:divBdr>
            <w:top w:val="none" w:sz="0" w:space="0" w:color="auto"/>
            <w:left w:val="none" w:sz="0" w:space="0" w:color="auto"/>
            <w:bottom w:val="none" w:sz="0" w:space="0" w:color="auto"/>
            <w:right w:val="none" w:sz="0" w:space="0" w:color="auto"/>
          </w:divBdr>
        </w:div>
      </w:divsChild>
    </w:div>
    <w:div w:id="1775056684">
      <w:bodyDiv w:val="1"/>
      <w:marLeft w:val="0"/>
      <w:marRight w:val="0"/>
      <w:marTop w:val="0"/>
      <w:marBottom w:val="0"/>
      <w:divBdr>
        <w:top w:val="none" w:sz="0" w:space="0" w:color="auto"/>
        <w:left w:val="none" w:sz="0" w:space="0" w:color="auto"/>
        <w:bottom w:val="none" w:sz="0" w:space="0" w:color="auto"/>
        <w:right w:val="none" w:sz="0" w:space="0" w:color="auto"/>
      </w:divBdr>
      <w:divsChild>
        <w:div w:id="521435461">
          <w:marLeft w:val="0"/>
          <w:marRight w:val="0"/>
          <w:marTop w:val="0"/>
          <w:marBottom w:val="0"/>
          <w:divBdr>
            <w:top w:val="none" w:sz="0" w:space="0" w:color="auto"/>
            <w:left w:val="none" w:sz="0" w:space="0" w:color="auto"/>
            <w:bottom w:val="none" w:sz="0" w:space="0" w:color="auto"/>
            <w:right w:val="none" w:sz="0" w:space="0" w:color="auto"/>
          </w:divBdr>
        </w:div>
        <w:div w:id="1826388659">
          <w:marLeft w:val="0"/>
          <w:marRight w:val="0"/>
          <w:marTop w:val="0"/>
          <w:marBottom w:val="0"/>
          <w:divBdr>
            <w:top w:val="none" w:sz="0" w:space="0" w:color="auto"/>
            <w:left w:val="none" w:sz="0" w:space="0" w:color="auto"/>
            <w:bottom w:val="none" w:sz="0" w:space="0" w:color="auto"/>
            <w:right w:val="none" w:sz="0" w:space="0" w:color="auto"/>
          </w:divBdr>
        </w:div>
        <w:div w:id="1423600708">
          <w:marLeft w:val="0"/>
          <w:marRight w:val="0"/>
          <w:marTop w:val="0"/>
          <w:marBottom w:val="0"/>
          <w:divBdr>
            <w:top w:val="none" w:sz="0" w:space="0" w:color="auto"/>
            <w:left w:val="none" w:sz="0" w:space="0" w:color="auto"/>
            <w:bottom w:val="none" w:sz="0" w:space="0" w:color="auto"/>
            <w:right w:val="none" w:sz="0" w:space="0" w:color="auto"/>
          </w:divBdr>
        </w:div>
        <w:div w:id="605963939">
          <w:marLeft w:val="0"/>
          <w:marRight w:val="0"/>
          <w:marTop w:val="0"/>
          <w:marBottom w:val="0"/>
          <w:divBdr>
            <w:top w:val="none" w:sz="0" w:space="0" w:color="auto"/>
            <w:left w:val="none" w:sz="0" w:space="0" w:color="auto"/>
            <w:bottom w:val="none" w:sz="0" w:space="0" w:color="auto"/>
            <w:right w:val="none" w:sz="0" w:space="0" w:color="auto"/>
          </w:divBdr>
        </w:div>
      </w:divsChild>
    </w:div>
    <w:div w:id="1844128446">
      <w:bodyDiv w:val="1"/>
      <w:marLeft w:val="0"/>
      <w:marRight w:val="0"/>
      <w:marTop w:val="0"/>
      <w:marBottom w:val="0"/>
      <w:divBdr>
        <w:top w:val="none" w:sz="0" w:space="0" w:color="auto"/>
        <w:left w:val="none" w:sz="0" w:space="0" w:color="auto"/>
        <w:bottom w:val="none" w:sz="0" w:space="0" w:color="auto"/>
        <w:right w:val="none" w:sz="0" w:space="0" w:color="auto"/>
      </w:divBdr>
      <w:divsChild>
        <w:div w:id="1564873989">
          <w:marLeft w:val="0"/>
          <w:marRight w:val="0"/>
          <w:marTop w:val="0"/>
          <w:marBottom w:val="0"/>
          <w:divBdr>
            <w:top w:val="none" w:sz="0" w:space="0" w:color="auto"/>
            <w:left w:val="none" w:sz="0" w:space="0" w:color="auto"/>
            <w:bottom w:val="none" w:sz="0" w:space="0" w:color="auto"/>
            <w:right w:val="none" w:sz="0" w:space="0" w:color="auto"/>
          </w:divBdr>
        </w:div>
        <w:div w:id="345207701">
          <w:marLeft w:val="0"/>
          <w:marRight w:val="0"/>
          <w:marTop w:val="0"/>
          <w:marBottom w:val="0"/>
          <w:divBdr>
            <w:top w:val="none" w:sz="0" w:space="0" w:color="auto"/>
            <w:left w:val="none" w:sz="0" w:space="0" w:color="auto"/>
            <w:bottom w:val="none" w:sz="0" w:space="0" w:color="auto"/>
            <w:right w:val="none" w:sz="0" w:space="0" w:color="auto"/>
          </w:divBdr>
        </w:div>
        <w:div w:id="1204706521">
          <w:marLeft w:val="0"/>
          <w:marRight w:val="0"/>
          <w:marTop w:val="0"/>
          <w:marBottom w:val="0"/>
          <w:divBdr>
            <w:top w:val="none" w:sz="0" w:space="0" w:color="auto"/>
            <w:left w:val="none" w:sz="0" w:space="0" w:color="auto"/>
            <w:bottom w:val="none" w:sz="0" w:space="0" w:color="auto"/>
            <w:right w:val="none" w:sz="0" w:space="0" w:color="auto"/>
          </w:divBdr>
        </w:div>
        <w:div w:id="99179402">
          <w:marLeft w:val="0"/>
          <w:marRight w:val="0"/>
          <w:marTop w:val="0"/>
          <w:marBottom w:val="0"/>
          <w:divBdr>
            <w:top w:val="none" w:sz="0" w:space="0" w:color="auto"/>
            <w:left w:val="none" w:sz="0" w:space="0" w:color="auto"/>
            <w:bottom w:val="none" w:sz="0" w:space="0" w:color="auto"/>
            <w:right w:val="none" w:sz="0" w:space="0" w:color="auto"/>
          </w:divBdr>
        </w:div>
      </w:divsChild>
    </w:div>
    <w:div w:id="1906598690">
      <w:bodyDiv w:val="1"/>
      <w:marLeft w:val="0"/>
      <w:marRight w:val="0"/>
      <w:marTop w:val="0"/>
      <w:marBottom w:val="0"/>
      <w:divBdr>
        <w:top w:val="none" w:sz="0" w:space="0" w:color="auto"/>
        <w:left w:val="none" w:sz="0" w:space="0" w:color="auto"/>
        <w:bottom w:val="none" w:sz="0" w:space="0" w:color="auto"/>
        <w:right w:val="none" w:sz="0" w:space="0" w:color="auto"/>
      </w:divBdr>
      <w:divsChild>
        <w:div w:id="1076780868">
          <w:marLeft w:val="0"/>
          <w:marRight w:val="0"/>
          <w:marTop w:val="0"/>
          <w:marBottom w:val="0"/>
          <w:divBdr>
            <w:top w:val="none" w:sz="0" w:space="0" w:color="auto"/>
            <w:left w:val="none" w:sz="0" w:space="0" w:color="auto"/>
            <w:bottom w:val="none" w:sz="0" w:space="0" w:color="auto"/>
            <w:right w:val="none" w:sz="0" w:space="0" w:color="auto"/>
          </w:divBdr>
        </w:div>
        <w:div w:id="1675841762">
          <w:marLeft w:val="0"/>
          <w:marRight w:val="0"/>
          <w:marTop w:val="0"/>
          <w:marBottom w:val="0"/>
          <w:divBdr>
            <w:top w:val="none" w:sz="0" w:space="0" w:color="auto"/>
            <w:left w:val="none" w:sz="0" w:space="0" w:color="auto"/>
            <w:bottom w:val="none" w:sz="0" w:space="0" w:color="auto"/>
            <w:right w:val="none" w:sz="0" w:space="0" w:color="auto"/>
          </w:divBdr>
          <w:divsChild>
            <w:div w:id="1399938110">
              <w:marLeft w:val="0"/>
              <w:marRight w:val="0"/>
              <w:marTop w:val="0"/>
              <w:marBottom w:val="0"/>
              <w:divBdr>
                <w:top w:val="none" w:sz="0" w:space="0" w:color="auto"/>
                <w:left w:val="none" w:sz="0" w:space="0" w:color="auto"/>
                <w:bottom w:val="none" w:sz="0" w:space="0" w:color="auto"/>
                <w:right w:val="none" w:sz="0" w:space="0" w:color="auto"/>
              </w:divBdr>
            </w:div>
          </w:divsChild>
        </w:div>
        <w:div w:id="1174297107">
          <w:marLeft w:val="0"/>
          <w:marRight w:val="0"/>
          <w:marTop w:val="0"/>
          <w:marBottom w:val="0"/>
          <w:divBdr>
            <w:top w:val="none" w:sz="0" w:space="0" w:color="auto"/>
            <w:left w:val="none" w:sz="0" w:space="0" w:color="auto"/>
            <w:bottom w:val="none" w:sz="0" w:space="0" w:color="auto"/>
            <w:right w:val="none" w:sz="0" w:space="0" w:color="auto"/>
          </w:divBdr>
        </w:div>
        <w:div w:id="1506939544">
          <w:marLeft w:val="0"/>
          <w:marRight w:val="0"/>
          <w:marTop w:val="0"/>
          <w:marBottom w:val="0"/>
          <w:divBdr>
            <w:top w:val="none" w:sz="0" w:space="0" w:color="auto"/>
            <w:left w:val="none" w:sz="0" w:space="0" w:color="auto"/>
            <w:bottom w:val="none" w:sz="0" w:space="0" w:color="auto"/>
            <w:right w:val="none" w:sz="0" w:space="0" w:color="auto"/>
          </w:divBdr>
        </w:div>
      </w:divsChild>
    </w:div>
    <w:div w:id="1929652561">
      <w:bodyDiv w:val="1"/>
      <w:marLeft w:val="0"/>
      <w:marRight w:val="0"/>
      <w:marTop w:val="0"/>
      <w:marBottom w:val="0"/>
      <w:divBdr>
        <w:top w:val="none" w:sz="0" w:space="0" w:color="auto"/>
        <w:left w:val="none" w:sz="0" w:space="0" w:color="auto"/>
        <w:bottom w:val="none" w:sz="0" w:space="0" w:color="auto"/>
        <w:right w:val="none" w:sz="0" w:space="0" w:color="auto"/>
      </w:divBdr>
      <w:divsChild>
        <w:div w:id="487869554">
          <w:marLeft w:val="0"/>
          <w:marRight w:val="0"/>
          <w:marTop w:val="0"/>
          <w:marBottom w:val="0"/>
          <w:divBdr>
            <w:top w:val="none" w:sz="0" w:space="0" w:color="auto"/>
            <w:left w:val="none" w:sz="0" w:space="0" w:color="auto"/>
            <w:bottom w:val="none" w:sz="0" w:space="0" w:color="auto"/>
            <w:right w:val="none" w:sz="0" w:space="0" w:color="auto"/>
          </w:divBdr>
        </w:div>
        <w:div w:id="713238807">
          <w:marLeft w:val="0"/>
          <w:marRight w:val="0"/>
          <w:marTop w:val="0"/>
          <w:marBottom w:val="0"/>
          <w:divBdr>
            <w:top w:val="none" w:sz="0" w:space="0" w:color="auto"/>
            <w:left w:val="none" w:sz="0" w:space="0" w:color="auto"/>
            <w:bottom w:val="none" w:sz="0" w:space="0" w:color="auto"/>
            <w:right w:val="none" w:sz="0" w:space="0" w:color="auto"/>
          </w:divBdr>
        </w:div>
        <w:div w:id="1495954218">
          <w:marLeft w:val="0"/>
          <w:marRight w:val="0"/>
          <w:marTop w:val="0"/>
          <w:marBottom w:val="0"/>
          <w:divBdr>
            <w:top w:val="none" w:sz="0" w:space="0" w:color="auto"/>
            <w:left w:val="none" w:sz="0" w:space="0" w:color="auto"/>
            <w:bottom w:val="none" w:sz="0" w:space="0" w:color="auto"/>
            <w:right w:val="none" w:sz="0" w:space="0" w:color="auto"/>
          </w:divBdr>
        </w:div>
      </w:divsChild>
    </w:div>
    <w:div w:id="1979601674">
      <w:bodyDiv w:val="1"/>
      <w:marLeft w:val="0"/>
      <w:marRight w:val="0"/>
      <w:marTop w:val="0"/>
      <w:marBottom w:val="0"/>
      <w:divBdr>
        <w:top w:val="none" w:sz="0" w:space="0" w:color="auto"/>
        <w:left w:val="none" w:sz="0" w:space="0" w:color="auto"/>
        <w:bottom w:val="none" w:sz="0" w:space="0" w:color="auto"/>
        <w:right w:val="none" w:sz="0" w:space="0" w:color="auto"/>
      </w:divBdr>
      <w:divsChild>
        <w:div w:id="19816771">
          <w:marLeft w:val="0"/>
          <w:marRight w:val="0"/>
          <w:marTop w:val="0"/>
          <w:marBottom w:val="0"/>
          <w:divBdr>
            <w:top w:val="none" w:sz="0" w:space="0" w:color="auto"/>
            <w:left w:val="none" w:sz="0" w:space="0" w:color="auto"/>
            <w:bottom w:val="none" w:sz="0" w:space="0" w:color="auto"/>
            <w:right w:val="none" w:sz="0" w:space="0" w:color="auto"/>
          </w:divBdr>
          <w:divsChild>
            <w:div w:id="13653181">
              <w:marLeft w:val="0"/>
              <w:marRight w:val="0"/>
              <w:marTop w:val="0"/>
              <w:marBottom w:val="0"/>
              <w:divBdr>
                <w:top w:val="none" w:sz="0" w:space="0" w:color="auto"/>
                <w:left w:val="none" w:sz="0" w:space="0" w:color="auto"/>
                <w:bottom w:val="none" w:sz="0" w:space="0" w:color="auto"/>
                <w:right w:val="none" w:sz="0" w:space="0" w:color="auto"/>
              </w:divBdr>
            </w:div>
            <w:div w:id="525339244">
              <w:marLeft w:val="0"/>
              <w:marRight w:val="0"/>
              <w:marTop w:val="0"/>
              <w:marBottom w:val="0"/>
              <w:divBdr>
                <w:top w:val="none" w:sz="0" w:space="0" w:color="auto"/>
                <w:left w:val="none" w:sz="0" w:space="0" w:color="auto"/>
                <w:bottom w:val="none" w:sz="0" w:space="0" w:color="auto"/>
                <w:right w:val="none" w:sz="0" w:space="0" w:color="auto"/>
              </w:divBdr>
            </w:div>
            <w:div w:id="596250344">
              <w:marLeft w:val="0"/>
              <w:marRight w:val="0"/>
              <w:marTop w:val="0"/>
              <w:marBottom w:val="0"/>
              <w:divBdr>
                <w:top w:val="none" w:sz="0" w:space="0" w:color="auto"/>
                <w:left w:val="none" w:sz="0" w:space="0" w:color="auto"/>
                <w:bottom w:val="none" w:sz="0" w:space="0" w:color="auto"/>
                <w:right w:val="none" w:sz="0" w:space="0" w:color="auto"/>
              </w:divBdr>
            </w:div>
            <w:div w:id="643386559">
              <w:marLeft w:val="0"/>
              <w:marRight w:val="0"/>
              <w:marTop w:val="0"/>
              <w:marBottom w:val="0"/>
              <w:divBdr>
                <w:top w:val="none" w:sz="0" w:space="0" w:color="auto"/>
                <w:left w:val="none" w:sz="0" w:space="0" w:color="auto"/>
                <w:bottom w:val="none" w:sz="0" w:space="0" w:color="auto"/>
                <w:right w:val="none" w:sz="0" w:space="0" w:color="auto"/>
              </w:divBdr>
            </w:div>
            <w:div w:id="1441415692">
              <w:marLeft w:val="0"/>
              <w:marRight w:val="0"/>
              <w:marTop w:val="0"/>
              <w:marBottom w:val="0"/>
              <w:divBdr>
                <w:top w:val="none" w:sz="0" w:space="0" w:color="auto"/>
                <w:left w:val="none" w:sz="0" w:space="0" w:color="auto"/>
                <w:bottom w:val="none" w:sz="0" w:space="0" w:color="auto"/>
                <w:right w:val="none" w:sz="0" w:space="0" w:color="auto"/>
              </w:divBdr>
            </w:div>
            <w:div w:id="1495802159">
              <w:marLeft w:val="0"/>
              <w:marRight w:val="0"/>
              <w:marTop w:val="0"/>
              <w:marBottom w:val="0"/>
              <w:divBdr>
                <w:top w:val="none" w:sz="0" w:space="0" w:color="auto"/>
                <w:left w:val="none" w:sz="0" w:space="0" w:color="auto"/>
                <w:bottom w:val="none" w:sz="0" w:space="0" w:color="auto"/>
                <w:right w:val="none" w:sz="0" w:space="0" w:color="auto"/>
              </w:divBdr>
            </w:div>
            <w:div w:id="1565287598">
              <w:marLeft w:val="0"/>
              <w:marRight w:val="0"/>
              <w:marTop w:val="0"/>
              <w:marBottom w:val="0"/>
              <w:divBdr>
                <w:top w:val="none" w:sz="0" w:space="0" w:color="auto"/>
                <w:left w:val="none" w:sz="0" w:space="0" w:color="auto"/>
                <w:bottom w:val="none" w:sz="0" w:space="0" w:color="auto"/>
                <w:right w:val="none" w:sz="0" w:space="0" w:color="auto"/>
              </w:divBdr>
            </w:div>
            <w:div w:id="1642079855">
              <w:marLeft w:val="0"/>
              <w:marRight w:val="0"/>
              <w:marTop w:val="0"/>
              <w:marBottom w:val="0"/>
              <w:divBdr>
                <w:top w:val="none" w:sz="0" w:space="0" w:color="auto"/>
                <w:left w:val="none" w:sz="0" w:space="0" w:color="auto"/>
                <w:bottom w:val="none" w:sz="0" w:space="0" w:color="auto"/>
                <w:right w:val="none" w:sz="0" w:space="0" w:color="auto"/>
              </w:divBdr>
            </w:div>
            <w:div w:id="1859539145">
              <w:marLeft w:val="0"/>
              <w:marRight w:val="0"/>
              <w:marTop w:val="0"/>
              <w:marBottom w:val="0"/>
              <w:divBdr>
                <w:top w:val="none" w:sz="0" w:space="0" w:color="auto"/>
                <w:left w:val="none" w:sz="0" w:space="0" w:color="auto"/>
                <w:bottom w:val="none" w:sz="0" w:space="0" w:color="auto"/>
                <w:right w:val="none" w:sz="0" w:space="0" w:color="auto"/>
              </w:divBdr>
            </w:div>
          </w:divsChild>
        </w:div>
        <w:div w:id="149055536">
          <w:marLeft w:val="0"/>
          <w:marRight w:val="0"/>
          <w:marTop w:val="0"/>
          <w:marBottom w:val="0"/>
          <w:divBdr>
            <w:top w:val="none" w:sz="0" w:space="0" w:color="auto"/>
            <w:left w:val="none" w:sz="0" w:space="0" w:color="auto"/>
            <w:bottom w:val="none" w:sz="0" w:space="0" w:color="auto"/>
            <w:right w:val="none" w:sz="0" w:space="0" w:color="auto"/>
          </w:divBdr>
        </w:div>
        <w:div w:id="1763337192">
          <w:marLeft w:val="0"/>
          <w:marRight w:val="0"/>
          <w:marTop w:val="0"/>
          <w:marBottom w:val="0"/>
          <w:divBdr>
            <w:top w:val="none" w:sz="0" w:space="0" w:color="auto"/>
            <w:left w:val="none" w:sz="0" w:space="0" w:color="auto"/>
            <w:bottom w:val="none" w:sz="0" w:space="0" w:color="auto"/>
            <w:right w:val="none" w:sz="0" w:space="0" w:color="auto"/>
          </w:divBdr>
        </w:div>
        <w:div w:id="1996913904">
          <w:marLeft w:val="0"/>
          <w:marRight w:val="0"/>
          <w:marTop w:val="0"/>
          <w:marBottom w:val="0"/>
          <w:divBdr>
            <w:top w:val="none" w:sz="0" w:space="0" w:color="auto"/>
            <w:left w:val="none" w:sz="0" w:space="0" w:color="auto"/>
            <w:bottom w:val="none" w:sz="0" w:space="0" w:color="auto"/>
            <w:right w:val="none" w:sz="0" w:space="0" w:color="auto"/>
          </w:divBdr>
          <w:divsChild>
            <w:div w:id="1779520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1517727">
      <w:bodyDiv w:val="1"/>
      <w:marLeft w:val="0"/>
      <w:marRight w:val="0"/>
      <w:marTop w:val="0"/>
      <w:marBottom w:val="0"/>
      <w:divBdr>
        <w:top w:val="none" w:sz="0" w:space="0" w:color="auto"/>
        <w:left w:val="none" w:sz="0" w:space="0" w:color="auto"/>
        <w:bottom w:val="none" w:sz="0" w:space="0" w:color="auto"/>
        <w:right w:val="none" w:sz="0" w:space="0" w:color="auto"/>
      </w:divBdr>
      <w:divsChild>
        <w:div w:id="757092894">
          <w:marLeft w:val="0"/>
          <w:marRight w:val="0"/>
          <w:marTop w:val="0"/>
          <w:marBottom w:val="0"/>
          <w:divBdr>
            <w:top w:val="none" w:sz="0" w:space="0" w:color="auto"/>
            <w:left w:val="none" w:sz="0" w:space="0" w:color="auto"/>
            <w:bottom w:val="none" w:sz="0" w:space="0" w:color="auto"/>
            <w:right w:val="none" w:sz="0" w:space="0" w:color="auto"/>
          </w:divBdr>
        </w:div>
        <w:div w:id="426391605">
          <w:marLeft w:val="0"/>
          <w:marRight w:val="0"/>
          <w:marTop w:val="0"/>
          <w:marBottom w:val="0"/>
          <w:divBdr>
            <w:top w:val="none" w:sz="0" w:space="0" w:color="auto"/>
            <w:left w:val="none" w:sz="0" w:space="0" w:color="auto"/>
            <w:bottom w:val="none" w:sz="0" w:space="0" w:color="auto"/>
            <w:right w:val="none" w:sz="0" w:space="0" w:color="auto"/>
          </w:divBdr>
          <w:divsChild>
            <w:div w:id="1943801264">
              <w:marLeft w:val="0"/>
              <w:marRight w:val="0"/>
              <w:marTop w:val="0"/>
              <w:marBottom w:val="0"/>
              <w:divBdr>
                <w:top w:val="none" w:sz="0" w:space="0" w:color="auto"/>
                <w:left w:val="none" w:sz="0" w:space="0" w:color="auto"/>
                <w:bottom w:val="none" w:sz="0" w:space="0" w:color="auto"/>
                <w:right w:val="none" w:sz="0" w:space="0" w:color="auto"/>
              </w:divBdr>
            </w:div>
          </w:divsChild>
        </w:div>
        <w:div w:id="1957366363">
          <w:marLeft w:val="0"/>
          <w:marRight w:val="0"/>
          <w:marTop w:val="0"/>
          <w:marBottom w:val="0"/>
          <w:divBdr>
            <w:top w:val="none" w:sz="0" w:space="0" w:color="auto"/>
            <w:left w:val="none" w:sz="0" w:space="0" w:color="auto"/>
            <w:bottom w:val="none" w:sz="0" w:space="0" w:color="auto"/>
            <w:right w:val="none" w:sz="0" w:space="0" w:color="auto"/>
          </w:divBdr>
        </w:div>
        <w:div w:id="141659193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mwelt-im-unterricht.de/wochenthemen/nachhaltige-energie-fuer-alle/" TargetMode="External"/><Relationship Id="rId13" Type="http://schemas.openxmlformats.org/officeDocument/2006/relationships/hyperlink" Target="https://www.umwelt-im-unterricht.de/hintergrund/un-jahr-der-nachhaltigen-energie-fuer-alle/" TargetMode="External"/><Relationship Id="rId18" Type="http://schemas.openxmlformats.org/officeDocument/2006/relationships/footer" Target="footer1.xml"/><Relationship Id="rId3" Type="http://schemas.microsoft.com/office/2007/relationships/stylesWithEffects" Target="stylesWithEffects.xml"/><Relationship Id="rId21" Type="http://schemas.openxmlformats.org/officeDocument/2006/relationships/footer" Target="footer3.xml"/><Relationship Id="rId7" Type="http://schemas.openxmlformats.org/officeDocument/2006/relationships/endnotes" Target="endnotes.xml"/><Relationship Id="rId12" Type="http://schemas.openxmlformats.org/officeDocument/2006/relationships/hyperlink" Target="http://powertheworld.org/about/" TargetMode="External"/><Relationship Id="rId17" Type="http://schemas.openxmlformats.org/officeDocument/2006/relationships/header" Target="header2.xml"/><Relationship Id="rId2" Type="http://schemas.openxmlformats.org/officeDocument/2006/relationships/styles" Target="styles.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www.umwelt-im-unterricht.de/medien/dateien/klimaschutz-und-klimapolitik-schuelerheftsek/" TargetMode="External"/><Relationship Id="rId5" Type="http://schemas.openxmlformats.org/officeDocument/2006/relationships/webSettings" Target="webSettings.xml"/><Relationship Id="rId15" Type="http://schemas.openxmlformats.org/officeDocument/2006/relationships/hyperlink" Target="https://www.umwelt-im-unterricht.de/uiufiles/dateien/material-sek-energie_und_resolution.doc" TargetMode="External"/><Relationship Id="rId23" Type="http://schemas.openxmlformats.org/officeDocument/2006/relationships/theme" Target="theme/theme1.xml"/><Relationship Id="rId10" Type="http://schemas.openxmlformats.org/officeDocument/2006/relationships/hyperlink" Target="https://www.umwelt-im-unterricht.de/medien/dateien/auszuege-aus-der-un-resolution-zum-jahr-der-nachhaltigen-energie-fuer-alle-sek/" TargetMode="External"/><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http://vimeo.com/54036330" TargetMode="External"/><Relationship Id="rId14" Type="http://schemas.openxmlformats.org/officeDocument/2006/relationships/hyperlink" Target="https://www.umwelt-im-unterricht.de/medien/dateien/auszuege-aus-der-un-resolution-zum-jahr-der-nachhaltigen-energie-fuer-alle-sek/" TargetMode="External"/><Relationship Id="rId22" Type="http://schemas.openxmlformats.org/officeDocument/2006/relationships/fontTable" Target="fontTable.xml"/></Relationships>
</file>

<file path=word/_rels/footer2.xml.rels><?xml version="1.0" encoding="UTF-8" standalone="yes"?>
<Relationships xmlns="http://schemas.openxmlformats.org/package/2006/relationships"><Relationship Id="rId3" Type="http://schemas.openxmlformats.org/officeDocument/2006/relationships/hyperlink" Target="https://creativecommons.org/licenses/by-nc-sa/3.0/deed.de" TargetMode="External"/><Relationship Id="rId2" Type="http://schemas.openxmlformats.org/officeDocument/2006/relationships/image" Target="media/image1.png"/><Relationship Id="rId1" Type="http://schemas.openxmlformats.org/officeDocument/2006/relationships/hyperlink" Target="https://creativecommons.org/licenses/by-nc-sa/3.0/legalcode.de" TargetMode="External"/><Relationship Id="rId5" Type="http://schemas.openxmlformats.org/officeDocument/2006/relationships/hyperlink" Target="http://www.unesco.de/oer-faq.html" TargetMode="External"/><Relationship Id="rId4" Type="http://schemas.openxmlformats.org/officeDocument/2006/relationships/hyperlink" Target="http://www.umwelt-im-unterricht.de"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675</Words>
  <Characters>4259</Characters>
  <Application>Microsoft Office Word</Application>
  <DocSecurity>0</DocSecurity>
  <Lines>35</Lines>
  <Paragraphs>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4925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Christian.Jung</dc:creator>
  <cp:lastModifiedBy>Christian.Jung</cp:lastModifiedBy>
  <cp:revision>4</cp:revision>
  <cp:lastPrinted>2018-04-23T12:42:00Z</cp:lastPrinted>
  <dcterms:created xsi:type="dcterms:W3CDTF">2018-04-23T12:42:00Z</dcterms:created>
  <dcterms:modified xsi:type="dcterms:W3CDTF">2018-04-23T12:45:00Z</dcterms:modified>
</cp:coreProperties>
</file>