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F96" w:rsidRPr="00297F96" w:rsidRDefault="00297F96" w:rsidP="00297F96">
      <w:pPr>
        <w:pStyle w:val="berschrift1"/>
        <w:rPr>
          <w:rFonts w:ascii="Arial" w:hAnsi="Arial" w:cs="Arial"/>
        </w:rPr>
      </w:pPr>
      <w:bookmarkStart w:id="0" w:name="_GoBack"/>
      <w:r w:rsidRPr="00297F96">
        <w:rPr>
          <w:rFonts w:ascii="Arial" w:hAnsi="Arial" w:cs="Arial"/>
        </w:rPr>
        <w:t>Der Strom und sein Preis</w:t>
      </w:r>
      <w:bookmarkEnd w:id="0"/>
    </w:p>
    <w:p w:rsidR="00297F96" w:rsidRPr="00297F96" w:rsidRDefault="00297F96" w:rsidP="00297F96">
      <w:pPr>
        <w:rPr>
          <w:rFonts w:ascii="Arial" w:hAnsi="Arial" w:cs="Arial"/>
          <w:sz w:val="24"/>
          <w:szCs w:val="24"/>
        </w:rPr>
      </w:pPr>
      <w:r w:rsidRPr="00297F96">
        <w:rPr>
          <w:rFonts w:ascii="Arial" w:hAnsi="Arial" w:cs="Arial"/>
          <w:sz w:val="24"/>
          <w:szCs w:val="24"/>
        </w:rPr>
        <w:t xml:space="preserve">Grundschule </w:t>
      </w:r>
    </w:p>
    <w:p w:rsidR="00297F96" w:rsidRPr="00297F96" w:rsidRDefault="00297F96" w:rsidP="00297F96">
      <w:pPr>
        <w:pStyle w:val="StandardWeb"/>
        <w:rPr>
          <w:rFonts w:ascii="Arial" w:hAnsi="Arial" w:cs="Arial"/>
        </w:rPr>
      </w:pPr>
      <w:r w:rsidRPr="00297F96">
        <w:rPr>
          <w:rFonts w:ascii="Arial" w:hAnsi="Arial" w:cs="Arial"/>
        </w:rPr>
        <w:t>Die Schülerinnen und Schüler überlegen anhand von Alltags- und Freizeittätigkeiten wie etwa Fernsehen oder Computerspielen, was Strom kostet. In Tandems bearbeiten sie ein Arbeitsblatt, das unter anderem eine Zuordnungsaufgabe enthält. Dabei vergleichen die Schülerinnen und Schüler Verbrauch und Kosten unterschiedlicher elektrischer Geräte und bringen sie in eine Reihenfolge. Die Klasse diskutiert: Was verbraucht am meisten Strom? Was am wenigsten? Wodurch ließe sich Strom einsparen?</w:t>
      </w:r>
    </w:p>
    <w:p w:rsidR="00297F96" w:rsidRPr="00297F96" w:rsidRDefault="00297F96" w:rsidP="00297F96">
      <w:pPr>
        <w:pStyle w:val="berschrift3"/>
        <w:rPr>
          <w:rFonts w:ascii="Arial" w:hAnsi="Arial" w:cs="Arial"/>
          <w:sz w:val="24"/>
          <w:szCs w:val="24"/>
        </w:rPr>
      </w:pPr>
      <w:r w:rsidRPr="00297F96">
        <w:rPr>
          <w:rFonts w:ascii="Arial" w:hAnsi="Arial" w:cs="Arial"/>
          <w:sz w:val="24"/>
          <w:szCs w:val="24"/>
        </w:rPr>
        <w:t xml:space="preserve">Gehört zu: </w:t>
      </w:r>
    </w:p>
    <w:p w:rsidR="00297F96" w:rsidRPr="00297F96" w:rsidRDefault="00297F96" w:rsidP="00297F96">
      <w:pPr>
        <w:numPr>
          <w:ilvl w:val="0"/>
          <w:numId w:val="8"/>
        </w:numPr>
        <w:spacing w:before="100" w:beforeAutospacing="1" w:after="100" w:afterAutospacing="1" w:line="240" w:lineRule="auto"/>
        <w:rPr>
          <w:rFonts w:ascii="Arial" w:hAnsi="Arial" w:cs="Arial"/>
          <w:sz w:val="24"/>
          <w:szCs w:val="24"/>
        </w:rPr>
      </w:pPr>
      <w:hyperlink r:id="rId8" w:history="1">
        <w:r w:rsidRPr="00297F96">
          <w:rPr>
            <w:rStyle w:val="Hyperlink"/>
            <w:rFonts w:ascii="Arial" w:hAnsi="Arial" w:cs="Arial"/>
            <w:sz w:val="24"/>
            <w:szCs w:val="24"/>
          </w:rPr>
          <w:t xml:space="preserve">Thema der Woche: Was kostet Strom? </w:t>
        </w:r>
      </w:hyperlink>
    </w:p>
    <w:p w:rsidR="00297F96" w:rsidRPr="00297F96" w:rsidRDefault="00297F96" w:rsidP="00297F96">
      <w:pPr>
        <w:pStyle w:val="StandardWeb"/>
        <w:rPr>
          <w:rFonts w:ascii="Arial" w:hAnsi="Arial" w:cs="Arial"/>
        </w:rPr>
      </w:pPr>
      <w:r w:rsidRPr="00297F96">
        <w:rPr>
          <w:rFonts w:ascii="Arial" w:hAnsi="Arial" w:cs="Arial"/>
          <w:b/>
          <w:bCs/>
        </w:rPr>
        <w:t>Lernziele</w:t>
      </w:r>
      <w:r w:rsidRPr="00297F96">
        <w:rPr>
          <w:rFonts w:ascii="Arial" w:hAnsi="Arial" w:cs="Arial"/>
        </w:rPr>
        <w:t xml:space="preserve"> </w:t>
      </w:r>
    </w:p>
    <w:p w:rsidR="00297F96" w:rsidRPr="00297F96" w:rsidRDefault="00297F96" w:rsidP="00297F96">
      <w:pPr>
        <w:pStyle w:val="StandardWeb"/>
        <w:rPr>
          <w:rFonts w:ascii="Arial" w:hAnsi="Arial" w:cs="Arial"/>
        </w:rPr>
      </w:pPr>
      <w:r w:rsidRPr="00297F96">
        <w:rPr>
          <w:rFonts w:ascii="Arial" w:hAnsi="Arial" w:cs="Arial"/>
        </w:rPr>
        <w:t>Die Schüler/-innen …</w:t>
      </w:r>
    </w:p>
    <w:p w:rsidR="00297F96" w:rsidRPr="00297F96" w:rsidRDefault="00297F96" w:rsidP="00297F96">
      <w:pPr>
        <w:numPr>
          <w:ilvl w:val="0"/>
          <w:numId w:val="9"/>
        </w:numPr>
        <w:spacing w:before="100" w:beforeAutospacing="1" w:after="100" w:afterAutospacing="1" w:line="240" w:lineRule="auto"/>
        <w:rPr>
          <w:rFonts w:ascii="Arial" w:hAnsi="Arial" w:cs="Arial"/>
          <w:sz w:val="24"/>
          <w:szCs w:val="24"/>
        </w:rPr>
      </w:pPr>
      <w:r w:rsidRPr="00297F96">
        <w:rPr>
          <w:rFonts w:ascii="Arial" w:hAnsi="Arial" w:cs="Arial"/>
          <w:sz w:val="24"/>
          <w:szCs w:val="24"/>
        </w:rPr>
        <w:t>beschreiben die Bedeutung von Elektrizität für das Alltagsleben;</w:t>
      </w:r>
    </w:p>
    <w:p w:rsidR="00297F96" w:rsidRPr="00297F96" w:rsidRDefault="00297F96" w:rsidP="00297F96">
      <w:pPr>
        <w:numPr>
          <w:ilvl w:val="0"/>
          <w:numId w:val="9"/>
        </w:numPr>
        <w:spacing w:before="100" w:beforeAutospacing="1" w:after="100" w:afterAutospacing="1" w:line="240" w:lineRule="auto"/>
        <w:rPr>
          <w:rFonts w:ascii="Arial" w:hAnsi="Arial" w:cs="Arial"/>
          <w:sz w:val="24"/>
          <w:szCs w:val="24"/>
        </w:rPr>
      </w:pPr>
      <w:r w:rsidRPr="00297F96">
        <w:rPr>
          <w:rFonts w:ascii="Arial" w:hAnsi="Arial" w:cs="Arial"/>
          <w:sz w:val="24"/>
          <w:szCs w:val="24"/>
        </w:rPr>
        <w:t>lernen, dass Strom Geld kostet und wie hoch die Kosten im Vergleich mit anderen alltäglichen Ausgaben sind;</w:t>
      </w:r>
    </w:p>
    <w:p w:rsidR="00297F96" w:rsidRPr="00297F96" w:rsidRDefault="00297F96" w:rsidP="00297F96">
      <w:pPr>
        <w:numPr>
          <w:ilvl w:val="0"/>
          <w:numId w:val="9"/>
        </w:numPr>
        <w:spacing w:before="100" w:beforeAutospacing="1" w:after="100" w:afterAutospacing="1" w:line="240" w:lineRule="auto"/>
        <w:rPr>
          <w:rFonts w:ascii="Arial" w:hAnsi="Arial" w:cs="Arial"/>
          <w:sz w:val="24"/>
          <w:szCs w:val="24"/>
        </w:rPr>
      </w:pPr>
      <w:r w:rsidRPr="00297F96">
        <w:rPr>
          <w:rFonts w:ascii="Arial" w:hAnsi="Arial" w:cs="Arial"/>
          <w:sz w:val="24"/>
          <w:szCs w:val="24"/>
        </w:rPr>
        <w:t>reflektieren ihr Konsumverhalten;</w:t>
      </w:r>
    </w:p>
    <w:p w:rsidR="00297F96" w:rsidRPr="00297F96" w:rsidRDefault="00297F96" w:rsidP="00297F96">
      <w:pPr>
        <w:numPr>
          <w:ilvl w:val="0"/>
          <w:numId w:val="9"/>
        </w:numPr>
        <w:spacing w:before="100" w:beforeAutospacing="1" w:after="100" w:afterAutospacing="1" w:line="240" w:lineRule="auto"/>
        <w:rPr>
          <w:rFonts w:ascii="Arial" w:hAnsi="Arial" w:cs="Arial"/>
          <w:sz w:val="24"/>
          <w:szCs w:val="24"/>
        </w:rPr>
      </w:pPr>
      <w:r w:rsidRPr="00297F96">
        <w:rPr>
          <w:rFonts w:ascii="Arial" w:hAnsi="Arial" w:cs="Arial"/>
          <w:sz w:val="24"/>
          <w:szCs w:val="24"/>
        </w:rPr>
        <w:t>lernen verschiedene Formen der Energieumwandlung kennen;</w:t>
      </w:r>
    </w:p>
    <w:p w:rsidR="00297F96" w:rsidRPr="00297F96" w:rsidRDefault="00297F96" w:rsidP="00297F96">
      <w:pPr>
        <w:numPr>
          <w:ilvl w:val="0"/>
          <w:numId w:val="9"/>
        </w:numPr>
        <w:spacing w:before="100" w:beforeAutospacing="1" w:after="100" w:afterAutospacing="1" w:line="240" w:lineRule="auto"/>
        <w:rPr>
          <w:rFonts w:ascii="Arial" w:hAnsi="Arial" w:cs="Arial"/>
          <w:sz w:val="24"/>
          <w:szCs w:val="24"/>
        </w:rPr>
      </w:pPr>
      <w:r w:rsidRPr="00297F96">
        <w:rPr>
          <w:rFonts w:ascii="Arial" w:hAnsi="Arial" w:cs="Arial"/>
          <w:sz w:val="24"/>
          <w:szCs w:val="24"/>
        </w:rPr>
        <w:t>diskutieren die Nutzung von Ressourcen;</w:t>
      </w:r>
    </w:p>
    <w:p w:rsidR="00297F96" w:rsidRPr="00297F96" w:rsidRDefault="00297F96" w:rsidP="00297F96">
      <w:pPr>
        <w:numPr>
          <w:ilvl w:val="0"/>
          <w:numId w:val="9"/>
        </w:numPr>
        <w:spacing w:before="100" w:beforeAutospacing="1" w:after="100" w:afterAutospacing="1" w:line="240" w:lineRule="auto"/>
        <w:rPr>
          <w:rFonts w:ascii="Arial" w:hAnsi="Arial" w:cs="Arial"/>
          <w:sz w:val="24"/>
          <w:szCs w:val="24"/>
        </w:rPr>
      </w:pPr>
      <w:r w:rsidRPr="00297F96">
        <w:rPr>
          <w:rFonts w:ascii="Arial" w:hAnsi="Arial" w:cs="Arial"/>
          <w:sz w:val="24"/>
          <w:szCs w:val="24"/>
        </w:rPr>
        <w:t>bewerten ihr Konsumverhalten unter ökologischen Kriterien.</w:t>
      </w:r>
    </w:p>
    <w:p w:rsidR="00297F96" w:rsidRPr="00297F96" w:rsidRDefault="00297F96" w:rsidP="00297F96">
      <w:pPr>
        <w:pStyle w:val="StandardWeb"/>
        <w:rPr>
          <w:rFonts w:ascii="Arial" w:hAnsi="Arial" w:cs="Arial"/>
        </w:rPr>
      </w:pPr>
      <w:r w:rsidRPr="00297F96">
        <w:rPr>
          <w:rFonts w:ascii="Arial" w:hAnsi="Arial" w:cs="Arial"/>
        </w:rPr>
        <w:t xml:space="preserve">Zum Einstieg diskutiert die Klasse im Stuhlkreis anhand von Alltagstätigkeiten, was Strom kostet. Die Lehrkraft legt Bilder mit Symbolen für eine Reihe von fünf bis sieben Tätigkeiten vor (zum Beispiel Ausdruck auf A4-Blättern), etwa zwei Stunden fernsehen oder Computer spielen (Bilder und Beispiele siehe </w:t>
      </w:r>
      <w:hyperlink r:id="rId9" w:tgtFrame="_self" w:history="1">
        <w:r w:rsidRPr="00297F96">
          <w:rPr>
            <w:rStyle w:val="Hyperlink"/>
            <w:rFonts w:ascii="Arial" w:hAnsi="Arial" w:cs="Arial"/>
          </w:rPr>
          <w:t>Materialien</w:t>
        </w:r>
      </w:hyperlink>
      <w:r w:rsidRPr="00297F96">
        <w:rPr>
          <w:rFonts w:ascii="Arial" w:hAnsi="Arial" w:cs="Arial"/>
        </w:rPr>
        <w:t xml:space="preserve">). Sie fragt die Schüler, was ihrer Meinung nach mehr Strom verbraucht. Die Bilder werden entsprechend in eine Reihenfolge gebracht. </w:t>
      </w:r>
    </w:p>
    <w:p w:rsidR="00297F96" w:rsidRPr="00297F96" w:rsidRDefault="00297F96" w:rsidP="00297F96">
      <w:pPr>
        <w:pStyle w:val="StandardWeb"/>
        <w:rPr>
          <w:rFonts w:ascii="Arial" w:hAnsi="Arial" w:cs="Arial"/>
        </w:rPr>
      </w:pPr>
      <w:r w:rsidRPr="00297F96">
        <w:rPr>
          <w:rFonts w:ascii="Arial" w:hAnsi="Arial" w:cs="Arial"/>
        </w:rPr>
        <w:t xml:space="preserve">Die Lehrkraft informiert darüber, dass Strom Geld kostet. Sie ergänzt die Kosten auf den einzelnen Bildern (mit Stift notieren oder ausgedruckte "Preisschilder" verteilen). Gegebenenfalls erklärt sie, dass Stromverbrauch in der Einheit Kilowattstunden gemessen wird und dieser Einheit über die Stromrechnung abgerechnet wird. </w:t>
      </w:r>
    </w:p>
    <w:p w:rsidR="00297F96" w:rsidRPr="00297F96" w:rsidRDefault="00297F96" w:rsidP="00297F96">
      <w:pPr>
        <w:pStyle w:val="StandardWeb"/>
        <w:rPr>
          <w:rFonts w:ascii="Arial" w:hAnsi="Arial" w:cs="Arial"/>
        </w:rPr>
      </w:pPr>
      <w:r w:rsidRPr="00297F96">
        <w:rPr>
          <w:rFonts w:ascii="Arial" w:hAnsi="Arial" w:cs="Arial"/>
        </w:rPr>
        <w:t xml:space="preserve">In der anschließenden Arbeitsphase bearbeiten die Schüler/-innen in Partnerarbeit ein </w:t>
      </w:r>
      <w:hyperlink r:id="rId10" w:tgtFrame="_self" w:history="1">
        <w:r w:rsidRPr="00297F96">
          <w:rPr>
            <w:rStyle w:val="Hyperlink"/>
            <w:rFonts w:ascii="Arial" w:hAnsi="Arial" w:cs="Arial"/>
          </w:rPr>
          <w:t>Info- und Arbeitsblatt</w:t>
        </w:r>
      </w:hyperlink>
      <w:r w:rsidRPr="00297F96">
        <w:rPr>
          <w:rFonts w:ascii="Arial" w:hAnsi="Arial" w:cs="Arial"/>
        </w:rPr>
        <w:t xml:space="preserve">. Es erklärt knapp und anschaulich, welcher Aufwand für Stromerzeugung und Transport nötig ist und dass daher Strom Geld kostet. Zudem enthält das Blatt eine erweiterte Zuordnungsaufgabe zum Stromverbrauch: Es werden Stromkosten für Alltagstätigkeiten mit elektrischen Geräten beschrieben, darunter Varianten für energiesparende Stromverbraucher (zum Beispiel kleinerer </w:t>
      </w:r>
      <w:r w:rsidRPr="00297F96">
        <w:rPr>
          <w:rFonts w:ascii="Arial" w:hAnsi="Arial" w:cs="Arial"/>
        </w:rPr>
        <w:lastRenderedPageBreak/>
        <w:t xml:space="preserve">Fernseher mit gängiger LCD-Technik im Vergleich mit großem Plasma-Fernseher; alter Kühlschrank im Vergleich mit neuem energiesparendem Gerät etc.). Die Schüler ordnen zunächst den Stromverbrauch den Tätigkeiten zu. Dann erarbeiten sie eine Reihenfolge: Wo lassen sich die meisten Stromkosten sparen? </w:t>
      </w:r>
    </w:p>
    <w:p w:rsidR="00297F96" w:rsidRPr="00297F96" w:rsidRDefault="00297F96" w:rsidP="00297F96">
      <w:pPr>
        <w:pStyle w:val="StandardWeb"/>
        <w:rPr>
          <w:rFonts w:ascii="Arial" w:hAnsi="Arial" w:cs="Arial"/>
        </w:rPr>
      </w:pPr>
      <w:r w:rsidRPr="00297F96">
        <w:rPr>
          <w:rFonts w:ascii="Arial" w:hAnsi="Arial" w:cs="Arial"/>
        </w:rPr>
        <w:t xml:space="preserve">Zum Abschluss werden die Ergebnisse im Plenum besprochen. Die Klasse diskutiert: Wenn Strom gespart wird – was bedeutet das für den Aufwand bei der Stromerzeugung? Bei welchen Tätigkeiten würden die Schüler/-innen bevorzugt Strom sparen? Kennen sie weitere Tätigkeiten, bei denen es eine sparsame Variante gibt? Auf welchen Stromverbrauch könnte man am ehesten verzichten (zum Beispiel Licht in leeren Räumen etc.)? </w:t>
      </w:r>
    </w:p>
    <w:p w:rsidR="00297F96" w:rsidRPr="00297F96" w:rsidRDefault="00297F96" w:rsidP="00297F96">
      <w:pPr>
        <w:pStyle w:val="StandardWeb"/>
        <w:rPr>
          <w:rFonts w:ascii="Arial" w:hAnsi="Arial" w:cs="Arial"/>
        </w:rPr>
      </w:pPr>
      <w:r w:rsidRPr="00297F96">
        <w:rPr>
          <w:rFonts w:ascii="Arial" w:hAnsi="Arial" w:cs="Arial"/>
          <w:b/>
          <w:bCs/>
        </w:rPr>
        <w:t>Erweiterung</w:t>
      </w:r>
    </w:p>
    <w:p w:rsidR="00297F96" w:rsidRPr="00297F96" w:rsidRDefault="00297F96" w:rsidP="00297F96">
      <w:pPr>
        <w:numPr>
          <w:ilvl w:val="0"/>
          <w:numId w:val="10"/>
        </w:numPr>
        <w:spacing w:before="100" w:beforeAutospacing="1" w:after="100" w:afterAutospacing="1" w:line="240" w:lineRule="auto"/>
        <w:rPr>
          <w:rFonts w:ascii="Arial" w:hAnsi="Arial" w:cs="Arial"/>
          <w:sz w:val="24"/>
          <w:szCs w:val="24"/>
        </w:rPr>
      </w:pPr>
      <w:r w:rsidRPr="00297F96">
        <w:rPr>
          <w:rFonts w:ascii="Arial" w:hAnsi="Arial" w:cs="Arial"/>
          <w:sz w:val="24"/>
          <w:szCs w:val="24"/>
        </w:rPr>
        <w:t>Die Daten der Zuordnungsaufgabe können auch für eine Rechenaufgabe genutzt werden.</w:t>
      </w:r>
    </w:p>
    <w:p w:rsidR="00297F96" w:rsidRPr="00297F96" w:rsidRDefault="00297F96" w:rsidP="00297F96">
      <w:pPr>
        <w:numPr>
          <w:ilvl w:val="0"/>
          <w:numId w:val="10"/>
        </w:numPr>
        <w:spacing w:before="100" w:beforeAutospacing="1" w:after="100" w:afterAutospacing="1" w:line="240" w:lineRule="auto"/>
        <w:rPr>
          <w:rFonts w:ascii="Arial" w:hAnsi="Arial" w:cs="Arial"/>
          <w:sz w:val="24"/>
          <w:szCs w:val="24"/>
        </w:rPr>
      </w:pPr>
      <w:r w:rsidRPr="00297F96">
        <w:rPr>
          <w:rFonts w:ascii="Arial" w:hAnsi="Arial" w:cs="Arial"/>
          <w:sz w:val="24"/>
          <w:szCs w:val="24"/>
        </w:rPr>
        <w:t xml:space="preserve">Wie aus Energie Strom wird, ist zum Beispiel auf der Kinder-Website des </w:t>
      </w:r>
      <w:hyperlink r:id="rId11" w:tgtFrame="_blank" w:tooltip="Öffnet externen Link in neuem Fenster" w:history="1">
        <w:r w:rsidRPr="00297F96">
          <w:rPr>
            <w:rStyle w:val="Hyperlink"/>
            <w:rFonts w:ascii="Arial" w:hAnsi="Arial" w:cs="Arial"/>
            <w:sz w:val="24"/>
            <w:szCs w:val="24"/>
          </w:rPr>
          <w:t>TÜV Hessen</w:t>
        </w:r>
      </w:hyperlink>
      <w:r w:rsidRPr="00297F96">
        <w:rPr>
          <w:rFonts w:ascii="Arial" w:hAnsi="Arial" w:cs="Arial"/>
          <w:sz w:val="24"/>
          <w:szCs w:val="24"/>
        </w:rPr>
        <w:t xml:space="preserve"> erklärt.</w:t>
      </w:r>
    </w:p>
    <w:p w:rsidR="00297F96" w:rsidRPr="00297F96" w:rsidRDefault="00297F96" w:rsidP="00297F96">
      <w:pPr>
        <w:numPr>
          <w:ilvl w:val="0"/>
          <w:numId w:val="10"/>
        </w:numPr>
        <w:spacing w:before="100" w:beforeAutospacing="1" w:after="100" w:afterAutospacing="1" w:line="240" w:lineRule="auto"/>
        <w:rPr>
          <w:rFonts w:ascii="Arial" w:hAnsi="Arial" w:cs="Arial"/>
          <w:sz w:val="24"/>
          <w:szCs w:val="24"/>
        </w:rPr>
      </w:pPr>
      <w:r w:rsidRPr="00297F96">
        <w:rPr>
          <w:rFonts w:ascii="Arial" w:hAnsi="Arial" w:cs="Arial"/>
          <w:sz w:val="24"/>
          <w:szCs w:val="24"/>
        </w:rPr>
        <w:t xml:space="preserve">Die Bildungsmaterialien </w:t>
      </w:r>
      <w:hyperlink r:id="rId12" w:tgtFrame="_self" w:history="1">
        <w:r w:rsidRPr="00297F96">
          <w:rPr>
            <w:rStyle w:val="Hyperlink"/>
            <w:rFonts w:ascii="Arial" w:hAnsi="Arial" w:cs="Arial"/>
            <w:sz w:val="24"/>
            <w:szCs w:val="24"/>
          </w:rPr>
          <w:t>"Erneuerbare Energien"</w:t>
        </w:r>
      </w:hyperlink>
      <w:r w:rsidRPr="00297F96">
        <w:rPr>
          <w:rFonts w:ascii="Arial" w:hAnsi="Arial" w:cs="Arial"/>
          <w:sz w:val="24"/>
          <w:szCs w:val="24"/>
        </w:rPr>
        <w:t xml:space="preserve"> des Bundesumweltministeriums bieten zahlreiche weiterführende Anregungen und Hintergrundinformationen, unter anderem Erklärungen und Versuche zu verschiedenen Technologien (von Photovoltaik bis Wasserkraft) sowie Materialien zum Stromsparen.</w:t>
      </w:r>
    </w:p>
    <w:p w:rsidR="00297F96" w:rsidRPr="00297F96" w:rsidRDefault="00297F96" w:rsidP="00297F96">
      <w:pPr>
        <w:numPr>
          <w:ilvl w:val="0"/>
          <w:numId w:val="10"/>
        </w:numPr>
        <w:spacing w:before="100" w:beforeAutospacing="1" w:after="100" w:afterAutospacing="1" w:line="240" w:lineRule="auto"/>
        <w:rPr>
          <w:rFonts w:ascii="Arial" w:hAnsi="Arial" w:cs="Arial"/>
          <w:sz w:val="24"/>
          <w:szCs w:val="24"/>
        </w:rPr>
      </w:pPr>
      <w:r w:rsidRPr="00297F96">
        <w:rPr>
          <w:rFonts w:ascii="Arial" w:hAnsi="Arial" w:cs="Arial"/>
          <w:sz w:val="24"/>
          <w:szCs w:val="24"/>
        </w:rPr>
        <w:t xml:space="preserve">Auch beim Projekt </w:t>
      </w:r>
      <w:hyperlink r:id="rId13" w:tgtFrame="_blank" w:history="1">
        <w:r w:rsidRPr="00297F96">
          <w:rPr>
            <w:rStyle w:val="Hyperlink"/>
            <w:rFonts w:ascii="Arial" w:hAnsi="Arial" w:cs="Arial"/>
            <w:sz w:val="24"/>
            <w:szCs w:val="24"/>
          </w:rPr>
          <w:t>"Powerscouts"</w:t>
        </w:r>
      </w:hyperlink>
      <w:r w:rsidRPr="00297F96">
        <w:rPr>
          <w:rFonts w:ascii="Arial" w:hAnsi="Arial" w:cs="Arial"/>
          <w:sz w:val="24"/>
          <w:szCs w:val="24"/>
        </w:rPr>
        <w:t xml:space="preserve"> der Deutschen Energie-Agentur geht es ums Stromsparen. Hier schließen Schüler/-innen einen Vertrag: Wenn sie Einsparungsmöglichkeiten beim Strom entdecken, dürfen sie den gesparten Betrag selbst verwenden. Die Idee lässt sich auch auf eine ganze Schule übertragen.</w:t>
      </w: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297F96" w:rsidRPr="00297F96" w:rsidRDefault="00297F96" w:rsidP="00297F96">
      <w:pPr>
        <w:rPr>
          <w:rFonts w:ascii="Arial" w:hAnsi="Arial" w:cs="Arial"/>
          <w:sz w:val="24"/>
          <w:szCs w:val="24"/>
        </w:rPr>
      </w:pPr>
      <w:r w:rsidRPr="00297F96">
        <w:rPr>
          <w:rFonts w:ascii="Arial" w:hAnsi="Arial" w:cs="Arial"/>
          <w:sz w:val="24"/>
          <w:szCs w:val="24"/>
        </w:rPr>
        <w:t xml:space="preserve">18.10.2012 | Ressourcen | Klima | Energie </w:t>
      </w:r>
    </w:p>
    <w:p w:rsidR="00297F96" w:rsidRPr="00297F96" w:rsidRDefault="00297F96" w:rsidP="00297F96">
      <w:pPr>
        <w:rPr>
          <w:rFonts w:ascii="Arial" w:hAnsi="Arial" w:cs="Arial"/>
          <w:color w:val="0000FF"/>
          <w:sz w:val="24"/>
          <w:szCs w:val="24"/>
          <w:u w:val="single"/>
        </w:rPr>
      </w:pPr>
      <w:r w:rsidRPr="00297F96">
        <w:rPr>
          <w:rFonts w:ascii="Arial" w:hAnsi="Arial" w:cs="Arial"/>
          <w:sz w:val="24"/>
          <w:szCs w:val="24"/>
        </w:rPr>
        <w:fldChar w:fldCharType="begin"/>
      </w:r>
      <w:r w:rsidRPr="00297F96">
        <w:rPr>
          <w:rFonts w:ascii="Arial" w:hAnsi="Arial" w:cs="Arial"/>
          <w:sz w:val="24"/>
          <w:szCs w:val="24"/>
        </w:rPr>
        <w:instrText xml:space="preserve"> HYPERLINK "https://www.umwelt-im-unterricht.de/hintergrund/energiewende-was-kostet-strom/" </w:instrText>
      </w:r>
      <w:r w:rsidRPr="00297F96">
        <w:rPr>
          <w:rFonts w:ascii="Arial" w:hAnsi="Arial" w:cs="Arial"/>
          <w:sz w:val="24"/>
          <w:szCs w:val="24"/>
        </w:rPr>
        <w:fldChar w:fldCharType="separate"/>
      </w:r>
      <w:r w:rsidRPr="00297F96">
        <w:rPr>
          <w:rFonts w:ascii="Arial" w:hAnsi="Arial" w:cs="Arial"/>
          <w:color w:val="0000FF"/>
          <w:sz w:val="24"/>
          <w:szCs w:val="24"/>
          <w:u w:val="single"/>
        </w:rPr>
        <w:t>Energiewende - Was kostet Strom?</w:t>
      </w:r>
    </w:p>
    <w:p w:rsidR="00297F96" w:rsidRPr="00297F96" w:rsidRDefault="00297F96" w:rsidP="00297F96">
      <w:pPr>
        <w:rPr>
          <w:rFonts w:ascii="Arial" w:hAnsi="Arial" w:cs="Arial"/>
          <w:sz w:val="24"/>
          <w:szCs w:val="24"/>
        </w:rPr>
      </w:pPr>
      <w:r w:rsidRPr="00297F96">
        <w:rPr>
          <w:rFonts w:ascii="Arial" w:hAnsi="Arial" w:cs="Arial"/>
          <w:sz w:val="24"/>
          <w:szCs w:val="24"/>
        </w:rPr>
        <w:fldChar w:fldCharType="end"/>
      </w:r>
      <w:r w:rsidRPr="00297F96">
        <w:rPr>
          <w:rFonts w:ascii="Arial" w:hAnsi="Arial" w:cs="Arial"/>
          <w:sz w:val="24"/>
          <w:szCs w:val="24"/>
        </w:rPr>
        <w:t xml:space="preserve">Der Ausbau der erneuerbaren Energien bringt große Veränderungen für die Energiewirtschaft mit sich und betrifft alle Verbraucher – sowohl Unternehmen als auch private Haushalte. Eine kontroverse öffentliche Debatte dreht sich darum, welche Rolle erneuerbare Energien für den Strompreis spielen. Die Argumente sind dabei oft nicht ohne Fachwissen nachvollziehbar. Wie setzt sich der Strompreis zusammen und wie werden sich die Kosten für Energie langfristig entwickeln? </w:t>
      </w:r>
      <w:r w:rsidRPr="00297F96">
        <w:rPr>
          <w:rFonts w:ascii="Arial" w:hAnsi="Arial" w:cs="Arial"/>
          <w:i/>
          <w:iCs/>
          <w:sz w:val="24"/>
          <w:szCs w:val="24"/>
        </w:rPr>
        <w:t>[Infografiken aktualisiert - Stand: 10/2013]</w:t>
      </w:r>
    </w:p>
    <w:p w:rsidR="00297F96" w:rsidRPr="00297F96" w:rsidRDefault="00297F96" w:rsidP="00297F96">
      <w:pPr>
        <w:rPr>
          <w:rFonts w:ascii="Arial" w:hAnsi="Arial" w:cs="Arial"/>
          <w:sz w:val="24"/>
          <w:szCs w:val="24"/>
        </w:rPr>
      </w:pPr>
      <w:hyperlink r:id="rId14" w:history="1">
        <w:r w:rsidRPr="00297F96">
          <w:rPr>
            <w:rStyle w:val="Hyperlink"/>
            <w:rFonts w:ascii="Arial" w:hAnsi="Arial" w:cs="Arial"/>
            <w:sz w:val="24"/>
            <w:szCs w:val="24"/>
          </w:rPr>
          <w:t xml:space="preserve">mehr lesen </w:t>
        </w:r>
      </w:hyperlink>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lastRenderedPageBreak/>
        <w:t xml:space="preserve">Arbeitsmaterialien (1) </w:t>
      </w:r>
    </w:p>
    <w:p w:rsidR="00297F96" w:rsidRPr="00297F96" w:rsidRDefault="00297F96" w:rsidP="00297F96">
      <w:pPr>
        <w:rPr>
          <w:rFonts w:ascii="Arial" w:hAnsi="Arial" w:cs="Arial"/>
          <w:sz w:val="24"/>
          <w:szCs w:val="24"/>
        </w:rPr>
      </w:pPr>
      <w:r w:rsidRPr="00297F96">
        <w:rPr>
          <w:rFonts w:ascii="Arial" w:hAnsi="Arial" w:cs="Arial"/>
          <w:sz w:val="24"/>
          <w:szCs w:val="24"/>
        </w:rPr>
        <w:t xml:space="preserve">18.10.2012 | Ressourcen | Klima | Energie </w:t>
      </w:r>
    </w:p>
    <w:p w:rsidR="00297F96" w:rsidRPr="00297F96" w:rsidRDefault="00297F96" w:rsidP="00297F96">
      <w:pPr>
        <w:rPr>
          <w:rFonts w:ascii="Arial" w:hAnsi="Arial" w:cs="Arial"/>
          <w:color w:val="0000FF"/>
          <w:sz w:val="24"/>
          <w:szCs w:val="24"/>
          <w:u w:val="single"/>
        </w:rPr>
      </w:pPr>
      <w:r w:rsidRPr="00297F96">
        <w:rPr>
          <w:rFonts w:ascii="Arial" w:hAnsi="Arial" w:cs="Arial"/>
          <w:sz w:val="24"/>
          <w:szCs w:val="24"/>
        </w:rPr>
        <w:fldChar w:fldCharType="begin"/>
      </w:r>
      <w:r w:rsidRPr="00297F96">
        <w:rPr>
          <w:rFonts w:ascii="Arial" w:hAnsi="Arial" w:cs="Arial"/>
          <w:sz w:val="24"/>
          <w:szCs w:val="24"/>
        </w:rPr>
        <w:instrText xml:space="preserve"> HYPERLINK "https://www.umwelt-im-unterricht.de/medien/dateien/was-kostet-fernsehen-gs/" </w:instrText>
      </w:r>
      <w:r w:rsidRPr="00297F96">
        <w:rPr>
          <w:rFonts w:ascii="Arial" w:hAnsi="Arial" w:cs="Arial"/>
          <w:sz w:val="24"/>
          <w:szCs w:val="24"/>
        </w:rPr>
        <w:fldChar w:fldCharType="separate"/>
      </w:r>
      <w:r w:rsidRPr="00297F96">
        <w:rPr>
          <w:rFonts w:ascii="Arial" w:hAnsi="Arial" w:cs="Arial"/>
          <w:color w:val="0000FF"/>
          <w:sz w:val="24"/>
          <w:szCs w:val="24"/>
          <w:u w:val="single"/>
        </w:rPr>
        <w:t>Was kostet fernsehen? (GS)</w:t>
      </w:r>
    </w:p>
    <w:p w:rsidR="00297F96" w:rsidRPr="00297F96" w:rsidRDefault="00297F96" w:rsidP="00297F96">
      <w:pPr>
        <w:rPr>
          <w:rFonts w:ascii="Arial" w:hAnsi="Arial" w:cs="Arial"/>
          <w:sz w:val="24"/>
          <w:szCs w:val="24"/>
        </w:rPr>
      </w:pPr>
      <w:r w:rsidRPr="00297F96">
        <w:rPr>
          <w:rFonts w:ascii="Arial" w:hAnsi="Arial" w:cs="Arial"/>
          <w:sz w:val="24"/>
          <w:szCs w:val="24"/>
        </w:rPr>
        <w:fldChar w:fldCharType="end"/>
      </w:r>
      <w:r w:rsidRPr="00297F96">
        <w:rPr>
          <w:rFonts w:ascii="Arial" w:hAnsi="Arial" w:cs="Arial"/>
          <w:sz w:val="24"/>
          <w:szCs w:val="24"/>
        </w:rPr>
        <w:t xml:space="preserve">Grundschule </w:t>
      </w:r>
    </w:p>
    <w:p w:rsidR="00297F96" w:rsidRPr="00297F96" w:rsidRDefault="00297F96" w:rsidP="00297F96">
      <w:pPr>
        <w:pStyle w:val="StandardWeb"/>
        <w:rPr>
          <w:rFonts w:ascii="Arial" w:hAnsi="Arial" w:cs="Arial"/>
        </w:rPr>
      </w:pPr>
      <w:r w:rsidRPr="00297F96">
        <w:rPr>
          <w:rFonts w:ascii="Arial" w:hAnsi="Arial" w:cs="Arial"/>
        </w:rPr>
        <w:t>Warum kostet Strom Geld? Wie hoch ist der Stromverbrauch typischer Elektrogeräte des Alltags - und was kostet das? Das Arbeits- und Infoblatt erklärt, wie Strom gewonnen wird und gibt Informationen zum Stromverbrauch einzelner elektrischer Geräte im Haushalt.</w:t>
      </w:r>
    </w:p>
    <w:p w:rsidR="00C905F3" w:rsidRDefault="00297F96" w:rsidP="007B3CB6">
      <w:pPr>
        <w:rPr>
          <w:rFonts w:ascii="Arial" w:hAnsi="Arial" w:cs="Arial"/>
          <w:sz w:val="24"/>
          <w:szCs w:val="24"/>
        </w:rPr>
      </w:pPr>
      <w:hyperlink r:id="rId15" w:history="1">
        <w:r w:rsidRPr="00297F96">
          <w:rPr>
            <w:rStyle w:val="Hyperlink"/>
            <w:rFonts w:ascii="Arial" w:hAnsi="Arial" w:cs="Arial"/>
            <w:sz w:val="24"/>
            <w:szCs w:val="24"/>
          </w:rPr>
          <w:t xml:space="preserve">mehr lesen </w:t>
        </w:r>
      </w:hyperlink>
      <w:r w:rsidR="00E64AB1">
        <w:rPr>
          <w:rFonts w:ascii="Arial" w:hAnsi="Arial" w:cs="Arial"/>
          <w:sz w:val="24"/>
          <w:szCs w:val="24"/>
        </w:rPr>
        <w:tab/>
      </w:r>
      <w:r w:rsidR="00D251D1" w:rsidRPr="00D251D1">
        <w:rPr>
          <w:rStyle w:val="Hyperlink"/>
          <w:rFonts w:ascii="Arial" w:hAnsi="Arial" w:cs="Arial"/>
          <w:sz w:val="24"/>
          <w:szCs w:val="24"/>
          <w:u w:val="none"/>
        </w:rPr>
        <w:tab/>
      </w:r>
      <w:hyperlink r:id="rId16" w:history="1">
        <w:r w:rsidR="00C10095">
          <w:rPr>
            <w:rStyle w:val="Hyperlink"/>
            <w:rFonts w:ascii="Arial" w:hAnsi="Arial" w:cs="Arial"/>
            <w:sz w:val="24"/>
            <w:szCs w:val="24"/>
          </w:rPr>
          <w:t>Arbeitsmaterial herunterladen</w:t>
        </w:r>
      </w:hyperlink>
      <w:r w:rsidR="00C10095">
        <w:rPr>
          <w:rFonts w:ascii="Arial" w:hAnsi="Arial" w:cs="Arial"/>
          <w:sz w:val="24"/>
          <w:szCs w:val="24"/>
        </w:rPr>
        <w:t xml:space="preserve">  </w:t>
      </w:r>
    </w:p>
    <w:p w:rsidR="00834485" w:rsidRDefault="00834485" w:rsidP="003B5264">
      <w:pPr>
        <w:pStyle w:val="berschrift3"/>
        <w:spacing w:after="120" w:afterAutospacing="0"/>
        <w:rPr>
          <w:rFonts w:ascii="Arial" w:hAnsi="Arial" w:cs="Arial"/>
          <w:sz w:val="24"/>
          <w:szCs w:val="24"/>
        </w:rPr>
      </w:pPr>
    </w:p>
    <w:p w:rsidR="003B5264" w:rsidRDefault="003B5264" w:rsidP="003B5264">
      <w:pPr>
        <w:pStyle w:val="berschrift3"/>
        <w:spacing w:after="120" w:afterAutospacing="0"/>
        <w:rPr>
          <w:rFonts w:ascii="Arial" w:hAnsi="Arial" w:cs="Arial"/>
          <w:sz w:val="24"/>
          <w:szCs w:val="24"/>
        </w:rPr>
      </w:pPr>
      <w:r>
        <w:rPr>
          <w:rFonts w:ascii="Arial" w:hAnsi="Arial" w:cs="Arial"/>
          <w:sz w:val="24"/>
          <w:szCs w:val="24"/>
        </w:rPr>
        <w:t>Bilderserie</w:t>
      </w:r>
    </w:p>
    <w:p w:rsidR="00297F96" w:rsidRPr="00297F96" w:rsidRDefault="00297F96" w:rsidP="00297F96">
      <w:pPr>
        <w:rPr>
          <w:rFonts w:ascii="Arial" w:hAnsi="Arial" w:cs="Arial"/>
          <w:sz w:val="24"/>
          <w:szCs w:val="24"/>
        </w:rPr>
      </w:pPr>
      <w:r w:rsidRPr="00297F96">
        <w:rPr>
          <w:rFonts w:ascii="Arial" w:hAnsi="Arial" w:cs="Arial"/>
          <w:sz w:val="24"/>
          <w:szCs w:val="24"/>
        </w:rPr>
        <w:t xml:space="preserve">18.10.2012 | Ressourcen | Klima | Energie </w:t>
      </w:r>
    </w:p>
    <w:p w:rsidR="00297F96" w:rsidRPr="00297F96" w:rsidRDefault="00297F96" w:rsidP="00297F96">
      <w:pPr>
        <w:rPr>
          <w:rFonts w:ascii="Arial" w:hAnsi="Arial" w:cs="Arial"/>
          <w:color w:val="0000FF"/>
          <w:sz w:val="24"/>
          <w:szCs w:val="24"/>
          <w:u w:val="single"/>
        </w:rPr>
      </w:pPr>
      <w:r w:rsidRPr="00297F96">
        <w:rPr>
          <w:rFonts w:ascii="Arial" w:hAnsi="Arial" w:cs="Arial"/>
          <w:sz w:val="24"/>
          <w:szCs w:val="24"/>
        </w:rPr>
        <w:fldChar w:fldCharType="begin"/>
      </w:r>
      <w:r w:rsidRPr="00297F96">
        <w:rPr>
          <w:rFonts w:ascii="Arial" w:hAnsi="Arial" w:cs="Arial"/>
          <w:sz w:val="24"/>
          <w:szCs w:val="24"/>
        </w:rPr>
        <w:instrText xml:space="preserve"> HYPERLINK "https://www.umwelt-im-unterricht.de/medien/bilder/stromverbrauch-in-beispielen-gs/" </w:instrText>
      </w:r>
      <w:r w:rsidRPr="00297F96">
        <w:rPr>
          <w:rFonts w:ascii="Arial" w:hAnsi="Arial" w:cs="Arial"/>
          <w:sz w:val="24"/>
          <w:szCs w:val="24"/>
        </w:rPr>
        <w:fldChar w:fldCharType="separate"/>
      </w:r>
      <w:r w:rsidRPr="00297F96">
        <w:rPr>
          <w:rFonts w:ascii="Arial" w:hAnsi="Arial" w:cs="Arial"/>
          <w:color w:val="0000FF"/>
          <w:sz w:val="24"/>
          <w:szCs w:val="24"/>
          <w:u w:val="single"/>
        </w:rPr>
        <w:t>Stromverbrauch in Beispielen (GS)</w:t>
      </w:r>
    </w:p>
    <w:p w:rsidR="00297F96" w:rsidRPr="00297F96" w:rsidRDefault="00297F96" w:rsidP="00297F96">
      <w:pPr>
        <w:rPr>
          <w:rFonts w:ascii="Arial" w:hAnsi="Arial" w:cs="Arial"/>
          <w:sz w:val="24"/>
          <w:szCs w:val="24"/>
        </w:rPr>
      </w:pPr>
      <w:r w:rsidRPr="00297F96">
        <w:rPr>
          <w:rFonts w:ascii="Arial" w:hAnsi="Arial" w:cs="Arial"/>
          <w:sz w:val="24"/>
          <w:szCs w:val="24"/>
        </w:rPr>
        <w:fldChar w:fldCharType="end"/>
      </w:r>
      <w:r w:rsidRPr="00297F96">
        <w:rPr>
          <w:rFonts w:ascii="Arial" w:hAnsi="Arial" w:cs="Arial"/>
          <w:sz w:val="24"/>
          <w:szCs w:val="24"/>
        </w:rPr>
        <w:t xml:space="preserve">Grundschule </w:t>
      </w:r>
    </w:p>
    <w:p w:rsidR="00297F96" w:rsidRPr="00297F96" w:rsidRDefault="00297F96" w:rsidP="00297F96">
      <w:pPr>
        <w:pStyle w:val="StandardWeb"/>
        <w:rPr>
          <w:rFonts w:ascii="Arial" w:hAnsi="Arial" w:cs="Arial"/>
        </w:rPr>
      </w:pPr>
      <w:r w:rsidRPr="00297F96">
        <w:rPr>
          <w:rFonts w:ascii="Arial" w:hAnsi="Arial" w:cs="Arial"/>
        </w:rPr>
        <w:t>Fernseher, Kühlschrank, Lampen: Viele Gegenstände im Haushalt brauchen Strom, um zu funktionieren. Aber wieviel genau - und was kostet das? Die Bilderserie zeigt verschiedene Geräte und Alltagstätigkeiten und nennt dazu Beispiele für Stromkosten.</w:t>
      </w:r>
    </w:p>
    <w:p w:rsidR="003B5264" w:rsidRPr="003B5264" w:rsidRDefault="00297F96" w:rsidP="003445EE">
      <w:pPr>
        <w:rPr>
          <w:rFonts w:ascii="Arial" w:hAnsi="Arial" w:cs="Arial"/>
          <w:sz w:val="24"/>
          <w:szCs w:val="24"/>
        </w:rPr>
      </w:pPr>
      <w:hyperlink r:id="rId17" w:history="1">
        <w:r w:rsidRPr="00297F96">
          <w:rPr>
            <w:rStyle w:val="Hyperlink"/>
            <w:rFonts w:ascii="Arial" w:hAnsi="Arial" w:cs="Arial"/>
            <w:sz w:val="24"/>
            <w:szCs w:val="24"/>
          </w:rPr>
          <w:t>mehr lesen</w:t>
        </w:r>
        <w:r>
          <w:rPr>
            <w:rStyle w:val="Hyperlink"/>
            <w:rFonts w:ascii="Arial" w:hAnsi="Arial" w:cs="Arial"/>
            <w:sz w:val="24"/>
            <w:szCs w:val="24"/>
          </w:rPr>
          <w:t xml:space="preserve"> und Bilder herunterladen</w:t>
        </w:r>
        <w:r w:rsidRPr="00297F96">
          <w:rPr>
            <w:rStyle w:val="Hyperlink"/>
            <w:rFonts w:ascii="Arial" w:hAnsi="Arial" w:cs="Arial"/>
            <w:sz w:val="24"/>
            <w:szCs w:val="24"/>
          </w:rPr>
          <w:t xml:space="preserve"> </w:t>
        </w:r>
      </w:hyperlink>
    </w:p>
    <w:sectPr w:rsidR="003B5264" w:rsidRPr="003B5264">
      <w:headerReference w:type="default" r:id="rId18"/>
      <w:footerReference w:type="defaul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3AF" w:rsidRDefault="009C73AF" w:rsidP="006C5FCF">
      <w:pPr>
        <w:spacing w:after="0" w:line="240" w:lineRule="auto"/>
      </w:pPr>
      <w:r>
        <w:separator/>
      </w:r>
    </w:p>
  </w:endnote>
  <w:endnote w:type="continuationSeparator" w:id="0">
    <w:p w:rsidR="009C73AF" w:rsidRDefault="009C73AF"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sidR="00AC0CEC">
      <w:rPr>
        <w:noProof/>
        <w:lang w:eastAsia="de-DE"/>
      </w:rPr>
      <w:drawing>
        <wp:inline distT="0" distB="0" distL="0" distR="0" wp14:anchorId="5F10D25C" wp14:editId="2362F8CD">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00AC0CEC" w:rsidRPr="005C137F">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w:t>
      </w:r>
      <w:r w:rsidR="00AC0CEC" w:rsidRPr="00AC0CEC">
        <w:rPr>
          <w:rStyle w:val="Hyperlink"/>
          <w:rFonts w:ascii="Times New Roman" w:eastAsia="Times New Roman" w:hAnsi="Times New Roman" w:cs="Times New Roman"/>
          <w:i/>
          <w:iCs/>
          <w:sz w:val="20"/>
          <w:szCs w:val="20"/>
          <w:lang w:eastAsia="de-DE"/>
        </w:rPr>
        <w:t>–</w:t>
      </w:r>
      <w:r w:rsidRPr="00AC0CEC">
        <w:rPr>
          <w:rStyle w:val="Hyperlink"/>
          <w:rFonts w:ascii="Times New Roman" w:eastAsia="Times New Roman" w:hAnsi="Times New Roman" w:cs="Times New Roman"/>
          <w:i/>
          <w:iCs/>
          <w:sz w:val="20"/>
          <w:szCs w:val="20"/>
          <w:lang w:eastAsia="de-DE"/>
        </w:rPr>
        <w:t xml:space="preserve"> </w:t>
      </w:r>
      <w:r w:rsidR="00AC0CEC" w:rsidRPr="00AC0CEC">
        <w:rPr>
          <w:rStyle w:val="Hyperlink"/>
          <w:rFonts w:ascii="Times New Roman" w:eastAsia="Times New Roman" w:hAnsi="Times New Roman" w:cs="Times New Roman"/>
          <w:i/>
          <w:iCs/>
          <w:sz w:val="20"/>
          <w:szCs w:val="20"/>
          <w:lang w:eastAsia="de-DE"/>
        </w:rPr>
        <w:t xml:space="preserve">Nicht-kommerziell - </w:t>
      </w:r>
      <w:r w:rsidRPr="00AC0CEC">
        <w:rPr>
          <w:rStyle w:val="Hyperlink"/>
          <w:rFonts w:ascii="Times New Roman" w:eastAsia="Times New Roman" w:hAnsi="Times New Roman" w:cs="Times New Roman"/>
          <w:i/>
          <w:iCs/>
          <w:sz w:val="20"/>
          <w:szCs w:val="20"/>
          <w:lang w:eastAsia="de-DE"/>
        </w:rPr>
        <w:t>Weiterg</w:t>
      </w:r>
      <w:r w:rsidR="00AC0CEC" w:rsidRPr="00AC0CEC">
        <w:rPr>
          <w:rStyle w:val="Hyperlink"/>
          <w:rFonts w:ascii="Times New Roman" w:eastAsia="Times New Roman" w:hAnsi="Times New Roman" w:cs="Times New Roman"/>
          <w:i/>
          <w:iCs/>
          <w:sz w:val="20"/>
          <w:szCs w:val="20"/>
          <w:lang w:eastAsia="de-DE"/>
        </w:rPr>
        <w:t>abe unter gleichen Bedingungen 3</w:t>
      </w:r>
      <w:r w:rsidRPr="00AC0CEC">
        <w:rPr>
          <w:rStyle w:val="Hyperlink"/>
          <w:rFonts w:ascii="Times New Roman" w:eastAsia="Times New Roman" w:hAnsi="Times New Roman" w:cs="Times New Roman"/>
          <w:i/>
          <w:iCs/>
          <w:sz w:val="20"/>
          <w:szCs w:val="20"/>
          <w:lang w:eastAsia="de-DE"/>
        </w:rPr>
        <w:t>.0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3AF" w:rsidRDefault="009C73AF" w:rsidP="006C5FCF">
      <w:pPr>
        <w:spacing w:after="0" w:line="240" w:lineRule="auto"/>
      </w:pPr>
      <w:r>
        <w:separator/>
      </w:r>
    </w:p>
  </w:footnote>
  <w:footnote w:type="continuationSeparator" w:id="0">
    <w:p w:rsidR="009C73AF" w:rsidRDefault="009C73AF"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297F96">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B44E3"/>
    <w:multiLevelType w:val="multilevel"/>
    <w:tmpl w:val="E078F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0352F3"/>
    <w:multiLevelType w:val="multilevel"/>
    <w:tmpl w:val="E79E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4104F9"/>
    <w:multiLevelType w:val="multilevel"/>
    <w:tmpl w:val="CC34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4D61DD"/>
    <w:multiLevelType w:val="multilevel"/>
    <w:tmpl w:val="48507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E07560"/>
    <w:multiLevelType w:val="multilevel"/>
    <w:tmpl w:val="5B4AA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FE62E44"/>
    <w:multiLevelType w:val="multilevel"/>
    <w:tmpl w:val="44A4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9025DA"/>
    <w:multiLevelType w:val="multilevel"/>
    <w:tmpl w:val="C3D07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7F9412B"/>
    <w:multiLevelType w:val="multilevel"/>
    <w:tmpl w:val="9EAA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D8C134F"/>
    <w:multiLevelType w:val="multilevel"/>
    <w:tmpl w:val="03B0F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E490024"/>
    <w:multiLevelType w:val="multilevel"/>
    <w:tmpl w:val="12B2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7"/>
  </w:num>
  <w:num w:numId="3">
    <w:abstractNumId w:val="4"/>
  </w:num>
  <w:num w:numId="4">
    <w:abstractNumId w:val="9"/>
  </w:num>
  <w:num w:numId="5">
    <w:abstractNumId w:val="3"/>
  </w:num>
  <w:num w:numId="6">
    <w:abstractNumId w:val="2"/>
  </w:num>
  <w:num w:numId="7">
    <w:abstractNumId w:val="5"/>
  </w:num>
  <w:num w:numId="8">
    <w:abstractNumId w:val="6"/>
  </w:num>
  <w:num w:numId="9">
    <w:abstractNumId w:val="0"/>
  </w:num>
  <w:num w:numId="10">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0B61CB"/>
    <w:rsid w:val="00140EB4"/>
    <w:rsid w:val="0014337F"/>
    <w:rsid w:val="001C6C92"/>
    <w:rsid w:val="00297F96"/>
    <w:rsid w:val="002D0E9C"/>
    <w:rsid w:val="003445EE"/>
    <w:rsid w:val="00347E6D"/>
    <w:rsid w:val="003B5264"/>
    <w:rsid w:val="003E7337"/>
    <w:rsid w:val="00403285"/>
    <w:rsid w:val="004236EE"/>
    <w:rsid w:val="00436631"/>
    <w:rsid w:val="0046697E"/>
    <w:rsid w:val="0047500B"/>
    <w:rsid w:val="004A4E5F"/>
    <w:rsid w:val="004E5573"/>
    <w:rsid w:val="004F044A"/>
    <w:rsid w:val="00506B16"/>
    <w:rsid w:val="005246A6"/>
    <w:rsid w:val="0053401B"/>
    <w:rsid w:val="00693603"/>
    <w:rsid w:val="0069441B"/>
    <w:rsid w:val="006A009E"/>
    <w:rsid w:val="006C5FCF"/>
    <w:rsid w:val="00732D17"/>
    <w:rsid w:val="00796BEB"/>
    <w:rsid w:val="007A778E"/>
    <w:rsid w:val="007B3CB6"/>
    <w:rsid w:val="007B5A7B"/>
    <w:rsid w:val="00834485"/>
    <w:rsid w:val="008C42A0"/>
    <w:rsid w:val="00987199"/>
    <w:rsid w:val="009C73AF"/>
    <w:rsid w:val="00AA4AB7"/>
    <w:rsid w:val="00AC0CEC"/>
    <w:rsid w:val="00AC7C67"/>
    <w:rsid w:val="00AD1876"/>
    <w:rsid w:val="00B34EB7"/>
    <w:rsid w:val="00B6064A"/>
    <w:rsid w:val="00C10095"/>
    <w:rsid w:val="00CC52AE"/>
    <w:rsid w:val="00D251D1"/>
    <w:rsid w:val="00D91576"/>
    <w:rsid w:val="00E64AB1"/>
    <w:rsid w:val="00F41AD5"/>
    <w:rsid w:val="00F433A4"/>
    <w:rsid w:val="00F51296"/>
    <w:rsid w:val="00F97475"/>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21254">
      <w:bodyDiv w:val="1"/>
      <w:marLeft w:val="0"/>
      <w:marRight w:val="0"/>
      <w:marTop w:val="0"/>
      <w:marBottom w:val="0"/>
      <w:divBdr>
        <w:top w:val="none" w:sz="0" w:space="0" w:color="auto"/>
        <w:left w:val="none" w:sz="0" w:space="0" w:color="auto"/>
        <w:bottom w:val="none" w:sz="0" w:space="0" w:color="auto"/>
        <w:right w:val="none" w:sz="0" w:space="0" w:color="auto"/>
      </w:divBdr>
      <w:divsChild>
        <w:div w:id="860163613">
          <w:marLeft w:val="0"/>
          <w:marRight w:val="0"/>
          <w:marTop w:val="0"/>
          <w:marBottom w:val="0"/>
          <w:divBdr>
            <w:top w:val="none" w:sz="0" w:space="0" w:color="auto"/>
            <w:left w:val="none" w:sz="0" w:space="0" w:color="auto"/>
            <w:bottom w:val="none" w:sz="0" w:space="0" w:color="auto"/>
            <w:right w:val="none" w:sz="0" w:space="0" w:color="auto"/>
          </w:divBdr>
        </w:div>
        <w:div w:id="1654794389">
          <w:marLeft w:val="0"/>
          <w:marRight w:val="0"/>
          <w:marTop w:val="0"/>
          <w:marBottom w:val="0"/>
          <w:divBdr>
            <w:top w:val="none" w:sz="0" w:space="0" w:color="auto"/>
            <w:left w:val="none" w:sz="0" w:space="0" w:color="auto"/>
            <w:bottom w:val="none" w:sz="0" w:space="0" w:color="auto"/>
            <w:right w:val="none" w:sz="0" w:space="0" w:color="auto"/>
          </w:divBdr>
        </w:div>
        <w:div w:id="1856772151">
          <w:marLeft w:val="0"/>
          <w:marRight w:val="0"/>
          <w:marTop w:val="0"/>
          <w:marBottom w:val="0"/>
          <w:divBdr>
            <w:top w:val="none" w:sz="0" w:space="0" w:color="auto"/>
            <w:left w:val="none" w:sz="0" w:space="0" w:color="auto"/>
            <w:bottom w:val="none" w:sz="0" w:space="0" w:color="auto"/>
            <w:right w:val="none" w:sz="0" w:space="0" w:color="auto"/>
          </w:divBdr>
        </w:div>
      </w:divsChild>
    </w:div>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06010080">
      <w:bodyDiv w:val="1"/>
      <w:marLeft w:val="0"/>
      <w:marRight w:val="0"/>
      <w:marTop w:val="0"/>
      <w:marBottom w:val="0"/>
      <w:divBdr>
        <w:top w:val="none" w:sz="0" w:space="0" w:color="auto"/>
        <w:left w:val="none" w:sz="0" w:space="0" w:color="auto"/>
        <w:bottom w:val="none" w:sz="0" w:space="0" w:color="auto"/>
        <w:right w:val="none" w:sz="0" w:space="0" w:color="auto"/>
      </w:divBdr>
      <w:divsChild>
        <w:div w:id="1236091990">
          <w:marLeft w:val="0"/>
          <w:marRight w:val="0"/>
          <w:marTop w:val="0"/>
          <w:marBottom w:val="0"/>
          <w:divBdr>
            <w:top w:val="none" w:sz="0" w:space="0" w:color="auto"/>
            <w:left w:val="none" w:sz="0" w:space="0" w:color="auto"/>
            <w:bottom w:val="none" w:sz="0" w:space="0" w:color="auto"/>
            <w:right w:val="none" w:sz="0" w:space="0" w:color="auto"/>
          </w:divBdr>
        </w:div>
        <w:div w:id="765155565">
          <w:marLeft w:val="0"/>
          <w:marRight w:val="0"/>
          <w:marTop w:val="0"/>
          <w:marBottom w:val="0"/>
          <w:divBdr>
            <w:top w:val="none" w:sz="0" w:space="0" w:color="auto"/>
            <w:left w:val="none" w:sz="0" w:space="0" w:color="auto"/>
            <w:bottom w:val="none" w:sz="0" w:space="0" w:color="auto"/>
            <w:right w:val="none" w:sz="0" w:space="0" w:color="auto"/>
          </w:divBdr>
          <w:divsChild>
            <w:div w:id="1161846158">
              <w:marLeft w:val="0"/>
              <w:marRight w:val="0"/>
              <w:marTop w:val="0"/>
              <w:marBottom w:val="0"/>
              <w:divBdr>
                <w:top w:val="none" w:sz="0" w:space="0" w:color="auto"/>
                <w:left w:val="none" w:sz="0" w:space="0" w:color="auto"/>
                <w:bottom w:val="none" w:sz="0" w:space="0" w:color="auto"/>
                <w:right w:val="none" w:sz="0" w:space="0" w:color="auto"/>
              </w:divBdr>
            </w:div>
          </w:divsChild>
        </w:div>
        <w:div w:id="797260391">
          <w:marLeft w:val="0"/>
          <w:marRight w:val="0"/>
          <w:marTop w:val="0"/>
          <w:marBottom w:val="0"/>
          <w:divBdr>
            <w:top w:val="none" w:sz="0" w:space="0" w:color="auto"/>
            <w:left w:val="none" w:sz="0" w:space="0" w:color="auto"/>
            <w:bottom w:val="none" w:sz="0" w:space="0" w:color="auto"/>
            <w:right w:val="none" w:sz="0" w:space="0" w:color="auto"/>
          </w:divBdr>
        </w:div>
        <w:div w:id="2082017281">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585652616">
      <w:bodyDiv w:val="1"/>
      <w:marLeft w:val="0"/>
      <w:marRight w:val="0"/>
      <w:marTop w:val="0"/>
      <w:marBottom w:val="0"/>
      <w:divBdr>
        <w:top w:val="none" w:sz="0" w:space="0" w:color="auto"/>
        <w:left w:val="none" w:sz="0" w:space="0" w:color="auto"/>
        <w:bottom w:val="none" w:sz="0" w:space="0" w:color="auto"/>
        <w:right w:val="none" w:sz="0" w:space="0" w:color="auto"/>
      </w:divBdr>
      <w:divsChild>
        <w:div w:id="1096171211">
          <w:marLeft w:val="0"/>
          <w:marRight w:val="0"/>
          <w:marTop w:val="0"/>
          <w:marBottom w:val="0"/>
          <w:divBdr>
            <w:top w:val="none" w:sz="0" w:space="0" w:color="auto"/>
            <w:left w:val="none" w:sz="0" w:space="0" w:color="auto"/>
            <w:bottom w:val="none" w:sz="0" w:space="0" w:color="auto"/>
            <w:right w:val="none" w:sz="0" w:space="0" w:color="auto"/>
          </w:divBdr>
        </w:div>
        <w:div w:id="656348754">
          <w:marLeft w:val="0"/>
          <w:marRight w:val="0"/>
          <w:marTop w:val="0"/>
          <w:marBottom w:val="0"/>
          <w:divBdr>
            <w:top w:val="none" w:sz="0" w:space="0" w:color="auto"/>
            <w:left w:val="none" w:sz="0" w:space="0" w:color="auto"/>
            <w:bottom w:val="none" w:sz="0" w:space="0" w:color="auto"/>
            <w:right w:val="none" w:sz="0" w:space="0" w:color="auto"/>
          </w:divBdr>
        </w:div>
        <w:div w:id="1167280722">
          <w:marLeft w:val="0"/>
          <w:marRight w:val="0"/>
          <w:marTop w:val="0"/>
          <w:marBottom w:val="0"/>
          <w:divBdr>
            <w:top w:val="none" w:sz="0" w:space="0" w:color="auto"/>
            <w:left w:val="none" w:sz="0" w:space="0" w:color="auto"/>
            <w:bottom w:val="none" w:sz="0" w:space="0" w:color="auto"/>
            <w:right w:val="none" w:sz="0" w:space="0" w:color="auto"/>
          </w:divBdr>
        </w:div>
        <w:div w:id="1021780004">
          <w:marLeft w:val="0"/>
          <w:marRight w:val="0"/>
          <w:marTop w:val="0"/>
          <w:marBottom w:val="0"/>
          <w:divBdr>
            <w:top w:val="none" w:sz="0" w:space="0" w:color="auto"/>
            <w:left w:val="none" w:sz="0" w:space="0" w:color="auto"/>
            <w:bottom w:val="none" w:sz="0" w:space="0" w:color="auto"/>
            <w:right w:val="none" w:sz="0" w:space="0" w:color="auto"/>
          </w:divBdr>
        </w:div>
      </w:divsChild>
    </w:div>
    <w:div w:id="594366341">
      <w:bodyDiv w:val="1"/>
      <w:marLeft w:val="0"/>
      <w:marRight w:val="0"/>
      <w:marTop w:val="0"/>
      <w:marBottom w:val="0"/>
      <w:divBdr>
        <w:top w:val="none" w:sz="0" w:space="0" w:color="auto"/>
        <w:left w:val="none" w:sz="0" w:space="0" w:color="auto"/>
        <w:bottom w:val="none" w:sz="0" w:space="0" w:color="auto"/>
        <w:right w:val="none" w:sz="0" w:space="0" w:color="auto"/>
      </w:divBdr>
      <w:divsChild>
        <w:div w:id="190386903">
          <w:marLeft w:val="0"/>
          <w:marRight w:val="0"/>
          <w:marTop w:val="0"/>
          <w:marBottom w:val="0"/>
          <w:divBdr>
            <w:top w:val="none" w:sz="0" w:space="0" w:color="auto"/>
            <w:left w:val="none" w:sz="0" w:space="0" w:color="auto"/>
            <w:bottom w:val="none" w:sz="0" w:space="0" w:color="auto"/>
            <w:right w:val="none" w:sz="0" w:space="0" w:color="auto"/>
          </w:divBdr>
        </w:div>
        <w:div w:id="2128306825">
          <w:marLeft w:val="0"/>
          <w:marRight w:val="0"/>
          <w:marTop w:val="0"/>
          <w:marBottom w:val="0"/>
          <w:divBdr>
            <w:top w:val="none" w:sz="0" w:space="0" w:color="auto"/>
            <w:left w:val="none" w:sz="0" w:space="0" w:color="auto"/>
            <w:bottom w:val="none" w:sz="0" w:space="0" w:color="auto"/>
            <w:right w:val="none" w:sz="0" w:space="0" w:color="auto"/>
          </w:divBdr>
        </w:div>
        <w:div w:id="1088189033">
          <w:marLeft w:val="0"/>
          <w:marRight w:val="0"/>
          <w:marTop w:val="0"/>
          <w:marBottom w:val="0"/>
          <w:divBdr>
            <w:top w:val="none" w:sz="0" w:space="0" w:color="auto"/>
            <w:left w:val="none" w:sz="0" w:space="0" w:color="auto"/>
            <w:bottom w:val="none" w:sz="0" w:space="0" w:color="auto"/>
            <w:right w:val="none" w:sz="0" w:space="0" w:color="auto"/>
          </w:divBdr>
        </w:div>
        <w:div w:id="1267075604">
          <w:marLeft w:val="0"/>
          <w:marRight w:val="0"/>
          <w:marTop w:val="0"/>
          <w:marBottom w:val="0"/>
          <w:divBdr>
            <w:top w:val="none" w:sz="0" w:space="0" w:color="auto"/>
            <w:left w:val="none" w:sz="0" w:space="0" w:color="auto"/>
            <w:bottom w:val="none" w:sz="0" w:space="0" w:color="auto"/>
            <w:right w:val="none" w:sz="0" w:space="0" w:color="auto"/>
          </w:divBdr>
        </w:div>
      </w:divsChild>
    </w:div>
    <w:div w:id="610093739">
      <w:bodyDiv w:val="1"/>
      <w:marLeft w:val="0"/>
      <w:marRight w:val="0"/>
      <w:marTop w:val="0"/>
      <w:marBottom w:val="0"/>
      <w:divBdr>
        <w:top w:val="none" w:sz="0" w:space="0" w:color="auto"/>
        <w:left w:val="none" w:sz="0" w:space="0" w:color="auto"/>
        <w:bottom w:val="none" w:sz="0" w:space="0" w:color="auto"/>
        <w:right w:val="none" w:sz="0" w:space="0" w:color="auto"/>
      </w:divBdr>
      <w:divsChild>
        <w:div w:id="1945913622">
          <w:marLeft w:val="0"/>
          <w:marRight w:val="0"/>
          <w:marTop w:val="0"/>
          <w:marBottom w:val="0"/>
          <w:divBdr>
            <w:top w:val="none" w:sz="0" w:space="0" w:color="auto"/>
            <w:left w:val="none" w:sz="0" w:space="0" w:color="auto"/>
            <w:bottom w:val="none" w:sz="0" w:space="0" w:color="auto"/>
            <w:right w:val="none" w:sz="0" w:space="0" w:color="auto"/>
          </w:divBdr>
        </w:div>
        <w:div w:id="1724137274">
          <w:marLeft w:val="0"/>
          <w:marRight w:val="0"/>
          <w:marTop w:val="0"/>
          <w:marBottom w:val="0"/>
          <w:divBdr>
            <w:top w:val="none" w:sz="0" w:space="0" w:color="auto"/>
            <w:left w:val="none" w:sz="0" w:space="0" w:color="auto"/>
            <w:bottom w:val="none" w:sz="0" w:space="0" w:color="auto"/>
            <w:right w:val="none" w:sz="0" w:space="0" w:color="auto"/>
          </w:divBdr>
        </w:div>
        <w:div w:id="603459976">
          <w:marLeft w:val="0"/>
          <w:marRight w:val="0"/>
          <w:marTop w:val="0"/>
          <w:marBottom w:val="0"/>
          <w:divBdr>
            <w:top w:val="none" w:sz="0" w:space="0" w:color="auto"/>
            <w:left w:val="none" w:sz="0" w:space="0" w:color="auto"/>
            <w:bottom w:val="none" w:sz="0" w:space="0" w:color="auto"/>
            <w:right w:val="none" w:sz="0" w:space="0" w:color="auto"/>
          </w:divBdr>
        </w:div>
      </w:divsChild>
    </w:div>
    <w:div w:id="770975849">
      <w:bodyDiv w:val="1"/>
      <w:marLeft w:val="0"/>
      <w:marRight w:val="0"/>
      <w:marTop w:val="0"/>
      <w:marBottom w:val="0"/>
      <w:divBdr>
        <w:top w:val="none" w:sz="0" w:space="0" w:color="auto"/>
        <w:left w:val="none" w:sz="0" w:space="0" w:color="auto"/>
        <w:bottom w:val="none" w:sz="0" w:space="0" w:color="auto"/>
        <w:right w:val="none" w:sz="0" w:space="0" w:color="auto"/>
      </w:divBdr>
      <w:divsChild>
        <w:div w:id="156504987">
          <w:marLeft w:val="0"/>
          <w:marRight w:val="0"/>
          <w:marTop w:val="0"/>
          <w:marBottom w:val="0"/>
          <w:divBdr>
            <w:top w:val="none" w:sz="0" w:space="0" w:color="auto"/>
            <w:left w:val="none" w:sz="0" w:space="0" w:color="auto"/>
            <w:bottom w:val="none" w:sz="0" w:space="0" w:color="auto"/>
            <w:right w:val="none" w:sz="0" w:space="0" w:color="auto"/>
          </w:divBdr>
        </w:div>
        <w:div w:id="604270665">
          <w:marLeft w:val="0"/>
          <w:marRight w:val="0"/>
          <w:marTop w:val="0"/>
          <w:marBottom w:val="0"/>
          <w:divBdr>
            <w:top w:val="none" w:sz="0" w:space="0" w:color="auto"/>
            <w:left w:val="none" w:sz="0" w:space="0" w:color="auto"/>
            <w:bottom w:val="none" w:sz="0" w:space="0" w:color="auto"/>
            <w:right w:val="none" w:sz="0" w:space="0" w:color="auto"/>
          </w:divBdr>
          <w:divsChild>
            <w:div w:id="983386975">
              <w:marLeft w:val="0"/>
              <w:marRight w:val="0"/>
              <w:marTop w:val="0"/>
              <w:marBottom w:val="0"/>
              <w:divBdr>
                <w:top w:val="none" w:sz="0" w:space="0" w:color="auto"/>
                <w:left w:val="none" w:sz="0" w:space="0" w:color="auto"/>
                <w:bottom w:val="none" w:sz="0" w:space="0" w:color="auto"/>
                <w:right w:val="none" w:sz="0" w:space="0" w:color="auto"/>
              </w:divBdr>
            </w:div>
          </w:divsChild>
        </w:div>
        <w:div w:id="1494221894">
          <w:marLeft w:val="0"/>
          <w:marRight w:val="0"/>
          <w:marTop w:val="0"/>
          <w:marBottom w:val="0"/>
          <w:divBdr>
            <w:top w:val="none" w:sz="0" w:space="0" w:color="auto"/>
            <w:left w:val="none" w:sz="0" w:space="0" w:color="auto"/>
            <w:bottom w:val="none" w:sz="0" w:space="0" w:color="auto"/>
            <w:right w:val="none" w:sz="0" w:space="0" w:color="auto"/>
          </w:divBdr>
        </w:div>
        <w:div w:id="361251612">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58783805">
      <w:bodyDiv w:val="1"/>
      <w:marLeft w:val="0"/>
      <w:marRight w:val="0"/>
      <w:marTop w:val="0"/>
      <w:marBottom w:val="0"/>
      <w:divBdr>
        <w:top w:val="none" w:sz="0" w:space="0" w:color="auto"/>
        <w:left w:val="none" w:sz="0" w:space="0" w:color="auto"/>
        <w:bottom w:val="none" w:sz="0" w:space="0" w:color="auto"/>
        <w:right w:val="none" w:sz="0" w:space="0" w:color="auto"/>
      </w:divBdr>
      <w:divsChild>
        <w:div w:id="1840611093">
          <w:marLeft w:val="0"/>
          <w:marRight w:val="0"/>
          <w:marTop w:val="0"/>
          <w:marBottom w:val="0"/>
          <w:divBdr>
            <w:top w:val="none" w:sz="0" w:space="0" w:color="auto"/>
            <w:left w:val="none" w:sz="0" w:space="0" w:color="auto"/>
            <w:bottom w:val="none" w:sz="0" w:space="0" w:color="auto"/>
            <w:right w:val="none" w:sz="0" w:space="0" w:color="auto"/>
          </w:divBdr>
        </w:div>
        <w:div w:id="214507131">
          <w:marLeft w:val="0"/>
          <w:marRight w:val="0"/>
          <w:marTop w:val="0"/>
          <w:marBottom w:val="0"/>
          <w:divBdr>
            <w:top w:val="none" w:sz="0" w:space="0" w:color="auto"/>
            <w:left w:val="none" w:sz="0" w:space="0" w:color="auto"/>
            <w:bottom w:val="none" w:sz="0" w:space="0" w:color="auto"/>
            <w:right w:val="none" w:sz="0" w:space="0" w:color="auto"/>
          </w:divBdr>
        </w:div>
        <w:div w:id="1746418336">
          <w:marLeft w:val="0"/>
          <w:marRight w:val="0"/>
          <w:marTop w:val="0"/>
          <w:marBottom w:val="0"/>
          <w:divBdr>
            <w:top w:val="none" w:sz="0" w:space="0" w:color="auto"/>
            <w:left w:val="none" w:sz="0" w:space="0" w:color="auto"/>
            <w:bottom w:val="none" w:sz="0" w:space="0" w:color="auto"/>
            <w:right w:val="none" w:sz="0" w:space="0" w:color="auto"/>
          </w:divBdr>
        </w:div>
        <w:div w:id="790320952">
          <w:marLeft w:val="0"/>
          <w:marRight w:val="0"/>
          <w:marTop w:val="0"/>
          <w:marBottom w:val="0"/>
          <w:divBdr>
            <w:top w:val="none" w:sz="0" w:space="0" w:color="auto"/>
            <w:left w:val="none" w:sz="0" w:space="0" w:color="auto"/>
            <w:bottom w:val="none" w:sz="0" w:space="0" w:color="auto"/>
            <w:right w:val="none" w:sz="0" w:space="0" w:color="auto"/>
          </w:divBdr>
        </w:div>
      </w:divsChild>
    </w:div>
    <w:div w:id="896358253">
      <w:bodyDiv w:val="1"/>
      <w:marLeft w:val="0"/>
      <w:marRight w:val="0"/>
      <w:marTop w:val="0"/>
      <w:marBottom w:val="0"/>
      <w:divBdr>
        <w:top w:val="none" w:sz="0" w:space="0" w:color="auto"/>
        <w:left w:val="none" w:sz="0" w:space="0" w:color="auto"/>
        <w:bottom w:val="none" w:sz="0" w:space="0" w:color="auto"/>
        <w:right w:val="none" w:sz="0" w:space="0" w:color="auto"/>
      </w:divBdr>
      <w:divsChild>
        <w:div w:id="519316243">
          <w:marLeft w:val="0"/>
          <w:marRight w:val="0"/>
          <w:marTop w:val="0"/>
          <w:marBottom w:val="0"/>
          <w:divBdr>
            <w:top w:val="none" w:sz="0" w:space="0" w:color="auto"/>
            <w:left w:val="none" w:sz="0" w:space="0" w:color="auto"/>
            <w:bottom w:val="none" w:sz="0" w:space="0" w:color="auto"/>
            <w:right w:val="none" w:sz="0" w:space="0" w:color="auto"/>
          </w:divBdr>
        </w:div>
        <w:div w:id="879823607">
          <w:marLeft w:val="0"/>
          <w:marRight w:val="0"/>
          <w:marTop w:val="0"/>
          <w:marBottom w:val="0"/>
          <w:divBdr>
            <w:top w:val="none" w:sz="0" w:space="0" w:color="auto"/>
            <w:left w:val="none" w:sz="0" w:space="0" w:color="auto"/>
            <w:bottom w:val="none" w:sz="0" w:space="0" w:color="auto"/>
            <w:right w:val="none" w:sz="0" w:space="0" w:color="auto"/>
          </w:divBdr>
        </w:div>
        <w:div w:id="1137798669">
          <w:marLeft w:val="0"/>
          <w:marRight w:val="0"/>
          <w:marTop w:val="0"/>
          <w:marBottom w:val="0"/>
          <w:divBdr>
            <w:top w:val="none" w:sz="0" w:space="0" w:color="auto"/>
            <w:left w:val="none" w:sz="0" w:space="0" w:color="auto"/>
            <w:bottom w:val="none" w:sz="0" w:space="0" w:color="auto"/>
            <w:right w:val="none" w:sz="0" w:space="0" w:color="auto"/>
          </w:divBdr>
        </w:div>
        <w:div w:id="221983939">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993947540">
      <w:bodyDiv w:val="1"/>
      <w:marLeft w:val="0"/>
      <w:marRight w:val="0"/>
      <w:marTop w:val="0"/>
      <w:marBottom w:val="0"/>
      <w:divBdr>
        <w:top w:val="none" w:sz="0" w:space="0" w:color="auto"/>
        <w:left w:val="none" w:sz="0" w:space="0" w:color="auto"/>
        <w:bottom w:val="none" w:sz="0" w:space="0" w:color="auto"/>
        <w:right w:val="none" w:sz="0" w:space="0" w:color="auto"/>
      </w:divBdr>
      <w:divsChild>
        <w:div w:id="1680540166">
          <w:marLeft w:val="0"/>
          <w:marRight w:val="0"/>
          <w:marTop w:val="0"/>
          <w:marBottom w:val="0"/>
          <w:divBdr>
            <w:top w:val="none" w:sz="0" w:space="0" w:color="auto"/>
            <w:left w:val="none" w:sz="0" w:space="0" w:color="auto"/>
            <w:bottom w:val="none" w:sz="0" w:space="0" w:color="auto"/>
            <w:right w:val="none" w:sz="0" w:space="0" w:color="auto"/>
          </w:divBdr>
        </w:div>
        <w:div w:id="266694385">
          <w:marLeft w:val="0"/>
          <w:marRight w:val="0"/>
          <w:marTop w:val="0"/>
          <w:marBottom w:val="0"/>
          <w:divBdr>
            <w:top w:val="none" w:sz="0" w:space="0" w:color="auto"/>
            <w:left w:val="none" w:sz="0" w:space="0" w:color="auto"/>
            <w:bottom w:val="none" w:sz="0" w:space="0" w:color="auto"/>
            <w:right w:val="none" w:sz="0" w:space="0" w:color="auto"/>
          </w:divBdr>
        </w:div>
        <w:div w:id="1227490294">
          <w:marLeft w:val="0"/>
          <w:marRight w:val="0"/>
          <w:marTop w:val="0"/>
          <w:marBottom w:val="0"/>
          <w:divBdr>
            <w:top w:val="none" w:sz="0" w:space="0" w:color="auto"/>
            <w:left w:val="none" w:sz="0" w:space="0" w:color="auto"/>
            <w:bottom w:val="none" w:sz="0" w:space="0" w:color="auto"/>
            <w:right w:val="none" w:sz="0" w:space="0" w:color="auto"/>
          </w:divBdr>
        </w:div>
        <w:div w:id="199460431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26803076">
      <w:bodyDiv w:val="1"/>
      <w:marLeft w:val="0"/>
      <w:marRight w:val="0"/>
      <w:marTop w:val="0"/>
      <w:marBottom w:val="0"/>
      <w:divBdr>
        <w:top w:val="none" w:sz="0" w:space="0" w:color="auto"/>
        <w:left w:val="none" w:sz="0" w:space="0" w:color="auto"/>
        <w:bottom w:val="none" w:sz="0" w:space="0" w:color="auto"/>
        <w:right w:val="none" w:sz="0" w:space="0" w:color="auto"/>
      </w:divBdr>
      <w:divsChild>
        <w:div w:id="1731154935">
          <w:marLeft w:val="0"/>
          <w:marRight w:val="0"/>
          <w:marTop w:val="0"/>
          <w:marBottom w:val="0"/>
          <w:divBdr>
            <w:top w:val="none" w:sz="0" w:space="0" w:color="auto"/>
            <w:left w:val="none" w:sz="0" w:space="0" w:color="auto"/>
            <w:bottom w:val="none" w:sz="0" w:space="0" w:color="auto"/>
            <w:right w:val="none" w:sz="0" w:space="0" w:color="auto"/>
          </w:divBdr>
        </w:div>
        <w:div w:id="115878330">
          <w:marLeft w:val="0"/>
          <w:marRight w:val="0"/>
          <w:marTop w:val="0"/>
          <w:marBottom w:val="0"/>
          <w:divBdr>
            <w:top w:val="none" w:sz="0" w:space="0" w:color="auto"/>
            <w:left w:val="none" w:sz="0" w:space="0" w:color="auto"/>
            <w:bottom w:val="none" w:sz="0" w:space="0" w:color="auto"/>
            <w:right w:val="none" w:sz="0" w:space="0" w:color="auto"/>
          </w:divBdr>
          <w:divsChild>
            <w:div w:id="1541210479">
              <w:marLeft w:val="0"/>
              <w:marRight w:val="0"/>
              <w:marTop w:val="0"/>
              <w:marBottom w:val="0"/>
              <w:divBdr>
                <w:top w:val="none" w:sz="0" w:space="0" w:color="auto"/>
                <w:left w:val="none" w:sz="0" w:space="0" w:color="auto"/>
                <w:bottom w:val="none" w:sz="0" w:space="0" w:color="auto"/>
                <w:right w:val="none" w:sz="0" w:space="0" w:color="auto"/>
              </w:divBdr>
            </w:div>
          </w:divsChild>
        </w:div>
        <w:div w:id="1998460041">
          <w:marLeft w:val="0"/>
          <w:marRight w:val="0"/>
          <w:marTop w:val="0"/>
          <w:marBottom w:val="0"/>
          <w:divBdr>
            <w:top w:val="none" w:sz="0" w:space="0" w:color="auto"/>
            <w:left w:val="none" w:sz="0" w:space="0" w:color="auto"/>
            <w:bottom w:val="none" w:sz="0" w:space="0" w:color="auto"/>
            <w:right w:val="none" w:sz="0" w:space="0" w:color="auto"/>
          </w:divBdr>
        </w:div>
        <w:div w:id="654575855">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62306746">
      <w:bodyDiv w:val="1"/>
      <w:marLeft w:val="0"/>
      <w:marRight w:val="0"/>
      <w:marTop w:val="0"/>
      <w:marBottom w:val="0"/>
      <w:divBdr>
        <w:top w:val="none" w:sz="0" w:space="0" w:color="auto"/>
        <w:left w:val="none" w:sz="0" w:space="0" w:color="auto"/>
        <w:bottom w:val="none" w:sz="0" w:space="0" w:color="auto"/>
        <w:right w:val="none" w:sz="0" w:space="0" w:color="auto"/>
      </w:divBdr>
      <w:divsChild>
        <w:div w:id="359014099">
          <w:marLeft w:val="0"/>
          <w:marRight w:val="0"/>
          <w:marTop w:val="0"/>
          <w:marBottom w:val="0"/>
          <w:divBdr>
            <w:top w:val="none" w:sz="0" w:space="0" w:color="auto"/>
            <w:left w:val="none" w:sz="0" w:space="0" w:color="auto"/>
            <w:bottom w:val="none" w:sz="0" w:space="0" w:color="auto"/>
            <w:right w:val="none" w:sz="0" w:space="0" w:color="auto"/>
          </w:divBdr>
        </w:div>
        <w:div w:id="72776801">
          <w:marLeft w:val="0"/>
          <w:marRight w:val="0"/>
          <w:marTop w:val="0"/>
          <w:marBottom w:val="0"/>
          <w:divBdr>
            <w:top w:val="none" w:sz="0" w:space="0" w:color="auto"/>
            <w:left w:val="none" w:sz="0" w:space="0" w:color="auto"/>
            <w:bottom w:val="none" w:sz="0" w:space="0" w:color="auto"/>
            <w:right w:val="none" w:sz="0" w:space="0" w:color="auto"/>
          </w:divBdr>
        </w:div>
        <w:div w:id="823011773">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 w:id="2054961457">
      <w:bodyDiv w:val="1"/>
      <w:marLeft w:val="0"/>
      <w:marRight w:val="0"/>
      <w:marTop w:val="0"/>
      <w:marBottom w:val="0"/>
      <w:divBdr>
        <w:top w:val="none" w:sz="0" w:space="0" w:color="auto"/>
        <w:left w:val="none" w:sz="0" w:space="0" w:color="auto"/>
        <w:bottom w:val="none" w:sz="0" w:space="0" w:color="auto"/>
        <w:right w:val="none" w:sz="0" w:space="0" w:color="auto"/>
      </w:divBdr>
      <w:divsChild>
        <w:div w:id="1992714892">
          <w:marLeft w:val="0"/>
          <w:marRight w:val="0"/>
          <w:marTop w:val="0"/>
          <w:marBottom w:val="0"/>
          <w:divBdr>
            <w:top w:val="none" w:sz="0" w:space="0" w:color="auto"/>
            <w:left w:val="none" w:sz="0" w:space="0" w:color="auto"/>
            <w:bottom w:val="none" w:sz="0" w:space="0" w:color="auto"/>
            <w:right w:val="none" w:sz="0" w:space="0" w:color="auto"/>
          </w:divBdr>
        </w:div>
        <w:div w:id="621420260">
          <w:marLeft w:val="0"/>
          <w:marRight w:val="0"/>
          <w:marTop w:val="0"/>
          <w:marBottom w:val="0"/>
          <w:divBdr>
            <w:top w:val="none" w:sz="0" w:space="0" w:color="auto"/>
            <w:left w:val="none" w:sz="0" w:space="0" w:color="auto"/>
            <w:bottom w:val="none" w:sz="0" w:space="0" w:color="auto"/>
            <w:right w:val="none" w:sz="0" w:space="0" w:color="auto"/>
          </w:divBdr>
        </w:div>
        <w:div w:id="665598689">
          <w:marLeft w:val="0"/>
          <w:marRight w:val="0"/>
          <w:marTop w:val="0"/>
          <w:marBottom w:val="0"/>
          <w:divBdr>
            <w:top w:val="none" w:sz="0" w:space="0" w:color="auto"/>
            <w:left w:val="none" w:sz="0" w:space="0" w:color="auto"/>
            <w:bottom w:val="none" w:sz="0" w:space="0" w:color="auto"/>
            <w:right w:val="none" w:sz="0" w:space="0" w:color="auto"/>
          </w:divBdr>
        </w:div>
        <w:div w:id="1481650269">
          <w:marLeft w:val="0"/>
          <w:marRight w:val="0"/>
          <w:marTop w:val="0"/>
          <w:marBottom w:val="0"/>
          <w:divBdr>
            <w:top w:val="none" w:sz="0" w:space="0" w:color="auto"/>
            <w:left w:val="none" w:sz="0" w:space="0" w:color="auto"/>
            <w:bottom w:val="none" w:sz="0" w:space="0" w:color="auto"/>
            <w:right w:val="none" w:sz="0" w:space="0" w:color="auto"/>
          </w:divBdr>
        </w:div>
      </w:divsChild>
    </w:div>
    <w:div w:id="2124570198">
      <w:bodyDiv w:val="1"/>
      <w:marLeft w:val="0"/>
      <w:marRight w:val="0"/>
      <w:marTop w:val="0"/>
      <w:marBottom w:val="0"/>
      <w:divBdr>
        <w:top w:val="none" w:sz="0" w:space="0" w:color="auto"/>
        <w:left w:val="none" w:sz="0" w:space="0" w:color="auto"/>
        <w:bottom w:val="none" w:sz="0" w:space="0" w:color="auto"/>
        <w:right w:val="none" w:sz="0" w:space="0" w:color="auto"/>
      </w:divBdr>
      <w:divsChild>
        <w:div w:id="1500853643">
          <w:marLeft w:val="0"/>
          <w:marRight w:val="0"/>
          <w:marTop w:val="0"/>
          <w:marBottom w:val="0"/>
          <w:divBdr>
            <w:top w:val="none" w:sz="0" w:space="0" w:color="auto"/>
            <w:left w:val="none" w:sz="0" w:space="0" w:color="auto"/>
            <w:bottom w:val="none" w:sz="0" w:space="0" w:color="auto"/>
            <w:right w:val="none" w:sz="0" w:space="0" w:color="auto"/>
          </w:divBdr>
        </w:div>
        <w:div w:id="563833825">
          <w:marLeft w:val="0"/>
          <w:marRight w:val="0"/>
          <w:marTop w:val="0"/>
          <w:marBottom w:val="0"/>
          <w:divBdr>
            <w:top w:val="none" w:sz="0" w:space="0" w:color="auto"/>
            <w:left w:val="none" w:sz="0" w:space="0" w:color="auto"/>
            <w:bottom w:val="none" w:sz="0" w:space="0" w:color="auto"/>
            <w:right w:val="none" w:sz="0" w:space="0" w:color="auto"/>
          </w:divBdr>
        </w:div>
        <w:div w:id="9922972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was-kostet-strom/" TargetMode="External"/><Relationship Id="rId13" Type="http://schemas.openxmlformats.org/officeDocument/2006/relationships/hyperlink" Target="http://www.powerscout-online.de/"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umwelt-im-unterricht.de/medien/dateien/erneuerbare-energien-schuelerheft-und-handreichung/" TargetMode="External"/><Relationship Id="rId17" Type="http://schemas.openxmlformats.org/officeDocument/2006/relationships/hyperlink" Target="https://www.umwelt-im-unterricht.de/medien/bilder/stromverbrauch-in-beispielen-gs/" TargetMode="External"/><Relationship Id="rId2" Type="http://schemas.openxmlformats.org/officeDocument/2006/relationships/styles" Target="styles.xml"/><Relationship Id="rId16" Type="http://schemas.openxmlformats.org/officeDocument/2006/relationships/hyperlink" Target="https://www.umwelt-im-unterricht.de/uiufiles/dateien/materialien_gs_strom_stromerzeugung_und_preis_2.doc"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tuev-kids.de/content/tuev_kids_themen/elektrizitaet/" TargetMode="External"/><Relationship Id="rId5" Type="http://schemas.openxmlformats.org/officeDocument/2006/relationships/webSettings" Target="webSettings.xml"/><Relationship Id="rId15" Type="http://schemas.openxmlformats.org/officeDocument/2006/relationships/hyperlink" Target="https://www.umwelt-im-unterricht.de/medien/dateien/was-kostet-fernsehen-gs/" TargetMode="External"/><Relationship Id="rId10" Type="http://schemas.openxmlformats.org/officeDocument/2006/relationships/hyperlink" Target="https://www.umwelt-im-unterricht.de/medien/dateien/was-kostet-fernsehen-g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mwelt-im-unterricht.de/medien/bilder/stromverbrauch-in-beispielen-gs/" TargetMode="External"/><Relationship Id="rId14" Type="http://schemas.openxmlformats.org/officeDocument/2006/relationships/hyperlink" Target="https://www.umwelt-im-unterricht.de/hintergrund/energiewende-was-kostet-strom/"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887</Words>
  <Characters>5592</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2018-04-19T08:34:00Z</cp:lastPrinted>
  <dcterms:created xsi:type="dcterms:W3CDTF">2018-04-23T06:16:00Z</dcterms:created>
  <dcterms:modified xsi:type="dcterms:W3CDTF">2018-04-23T06:16:00Z</dcterms:modified>
</cp:coreProperties>
</file>