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778E" w:rsidRPr="007A778E" w:rsidRDefault="007A778E" w:rsidP="007A778E">
      <w:pPr>
        <w:pStyle w:val="berschrift1"/>
        <w:rPr>
          <w:rFonts w:ascii="Arial" w:hAnsi="Arial" w:cs="Arial"/>
        </w:rPr>
      </w:pPr>
      <w:r w:rsidRPr="007A778E">
        <w:rPr>
          <w:rFonts w:ascii="Arial" w:hAnsi="Arial" w:cs="Arial"/>
        </w:rPr>
        <w:t>Apfelsorten im Test</w:t>
      </w:r>
    </w:p>
    <w:p w:rsidR="007A778E" w:rsidRPr="007A778E" w:rsidRDefault="007A778E" w:rsidP="007A778E">
      <w:pPr>
        <w:rPr>
          <w:rFonts w:ascii="Arial" w:hAnsi="Arial" w:cs="Arial"/>
          <w:sz w:val="24"/>
          <w:szCs w:val="24"/>
        </w:rPr>
      </w:pPr>
      <w:r w:rsidRPr="007A778E">
        <w:rPr>
          <w:rFonts w:ascii="Arial" w:hAnsi="Arial" w:cs="Arial"/>
          <w:sz w:val="24"/>
          <w:szCs w:val="24"/>
        </w:rPr>
        <w:t xml:space="preserve">Grundschule </w:t>
      </w:r>
    </w:p>
    <w:p w:rsidR="007A778E" w:rsidRPr="007A778E" w:rsidRDefault="007A778E" w:rsidP="007A778E">
      <w:pPr>
        <w:pStyle w:val="StandardWeb"/>
        <w:rPr>
          <w:rFonts w:ascii="Arial" w:hAnsi="Arial" w:cs="Arial"/>
        </w:rPr>
      </w:pPr>
      <w:r w:rsidRPr="007A778E">
        <w:rPr>
          <w:rFonts w:ascii="Arial" w:hAnsi="Arial" w:cs="Arial"/>
        </w:rPr>
        <w:t>Äpfel kennt jedes Kind. Doch wer weiß, dass es tausende verschiedene Apfelsorten gibt? Und dass viele seltene Äpfel "auszusterben" drohen, obwohl sie ganz besondere Eigenschaften haben? Die Schüler/-innen lernen anhand von Beispielen die Vielfalt der Apfelsorten kennen. Und sie sammeln Ideen, wie man sie erhalten kann.</w:t>
      </w:r>
    </w:p>
    <w:p w:rsidR="007A778E" w:rsidRPr="007A778E" w:rsidRDefault="007A778E" w:rsidP="007A778E">
      <w:pPr>
        <w:pStyle w:val="berschrift3"/>
        <w:rPr>
          <w:rFonts w:ascii="Arial" w:hAnsi="Arial" w:cs="Arial"/>
          <w:sz w:val="24"/>
          <w:szCs w:val="24"/>
        </w:rPr>
      </w:pPr>
      <w:r w:rsidRPr="007A778E">
        <w:rPr>
          <w:rFonts w:ascii="Arial" w:hAnsi="Arial" w:cs="Arial"/>
          <w:sz w:val="24"/>
          <w:szCs w:val="24"/>
        </w:rPr>
        <w:t xml:space="preserve">Gehört zu: </w:t>
      </w:r>
    </w:p>
    <w:p w:rsidR="007A778E" w:rsidRPr="007A778E" w:rsidRDefault="004A4E5F" w:rsidP="007A778E">
      <w:pPr>
        <w:numPr>
          <w:ilvl w:val="0"/>
          <w:numId w:val="45"/>
        </w:numPr>
        <w:spacing w:before="100" w:beforeAutospacing="1" w:after="100" w:afterAutospacing="1" w:line="240" w:lineRule="auto"/>
        <w:rPr>
          <w:rFonts w:ascii="Arial" w:hAnsi="Arial" w:cs="Arial"/>
          <w:sz w:val="24"/>
          <w:szCs w:val="24"/>
        </w:rPr>
      </w:pPr>
      <w:hyperlink r:id="rId8" w:history="1">
        <w:r w:rsidR="007A778E" w:rsidRPr="007A778E">
          <w:rPr>
            <w:rStyle w:val="Hyperlink"/>
            <w:rFonts w:ascii="Arial" w:hAnsi="Arial" w:cs="Arial"/>
            <w:sz w:val="24"/>
            <w:szCs w:val="24"/>
          </w:rPr>
          <w:t xml:space="preserve">Thema der Woche: Apfel ist nicht gleich Apfel </w:t>
        </w:r>
      </w:hyperlink>
    </w:p>
    <w:p w:rsidR="007A778E" w:rsidRPr="007A778E" w:rsidRDefault="007A778E" w:rsidP="007A778E">
      <w:pPr>
        <w:pStyle w:val="berschrift3"/>
        <w:rPr>
          <w:rFonts w:ascii="Arial" w:hAnsi="Arial" w:cs="Arial"/>
          <w:sz w:val="24"/>
          <w:szCs w:val="24"/>
        </w:rPr>
      </w:pPr>
      <w:r w:rsidRPr="007A778E">
        <w:rPr>
          <w:rFonts w:ascii="Arial" w:hAnsi="Arial" w:cs="Arial"/>
          <w:sz w:val="24"/>
          <w:szCs w:val="24"/>
        </w:rPr>
        <w:t>Kompetenzen und Ziele</w:t>
      </w:r>
    </w:p>
    <w:p w:rsidR="007A778E" w:rsidRPr="007A778E" w:rsidRDefault="007A778E" w:rsidP="007A778E">
      <w:pPr>
        <w:pStyle w:val="StandardWeb"/>
        <w:spacing w:after="120" w:afterAutospacing="0"/>
        <w:rPr>
          <w:rFonts w:ascii="Arial" w:hAnsi="Arial" w:cs="Arial"/>
        </w:rPr>
      </w:pPr>
      <w:r w:rsidRPr="007A778E">
        <w:rPr>
          <w:rFonts w:ascii="Arial" w:hAnsi="Arial" w:cs="Arial"/>
        </w:rPr>
        <w:t>Die Schüler/-innen …</w:t>
      </w:r>
    </w:p>
    <w:p w:rsidR="007A778E" w:rsidRPr="007A778E" w:rsidRDefault="007A778E" w:rsidP="007A778E">
      <w:pPr>
        <w:numPr>
          <w:ilvl w:val="0"/>
          <w:numId w:val="46"/>
        </w:numPr>
        <w:spacing w:after="100" w:afterAutospacing="1" w:line="240" w:lineRule="auto"/>
        <w:ind w:left="714" w:hanging="357"/>
        <w:rPr>
          <w:rFonts w:ascii="Arial" w:hAnsi="Arial" w:cs="Arial"/>
          <w:sz w:val="24"/>
          <w:szCs w:val="24"/>
        </w:rPr>
      </w:pPr>
      <w:r w:rsidRPr="007A778E">
        <w:rPr>
          <w:rFonts w:ascii="Arial" w:hAnsi="Arial" w:cs="Arial"/>
          <w:sz w:val="24"/>
          <w:szCs w:val="24"/>
        </w:rPr>
        <w:t>werden für Grundlagen des Themas "Biologische Vielfalt" sensibilisiert,</w:t>
      </w:r>
    </w:p>
    <w:p w:rsidR="007A778E" w:rsidRPr="007A778E" w:rsidRDefault="007A778E" w:rsidP="007A778E">
      <w:pPr>
        <w:numPr>
          <w:ilvl w:val="0"/>
          <w:numId w:val="46"/>
        </w:numPr>
        <w:spacing w:before="100" w:beforeAutospacing="1" w:after="100" w:afterAutospacing="1" w:line="240" w:lineRule="auto"/>
        <w:rPr>
          <w:rFonts w:ascii="Arial" w:hAnsi="Arial" w:cs="Arial"/>
          <w:sz w:val="24"/>
          <w:szCs w:val="24"/>
        </w:rPr>
      </w:pPr>
      <w:r w:rsidRPr="007A778E">
        <w:rPr>
          <w:rFonts w:ascii="Arial" w:hAnsi="Arial" w:cs="Arial"/>
          <w:sz w:val="24"/>
          <w:szCs w:val="24"/>
        </w:rPr>
        <w:t>lernen verschiedene Interessen in Bezug auf den Erhalt einer Sortenvielfalt von Äpfeln kennen,</w:t>
      </w:r>
    </w:p>
    <w:p w:rsidR="007A778E" w:rsidRPr="007A778E" w:rsidRDefault="007A778E" w:rsidP="007A778E">
      <w:pPr>
        <w:numPr>
          <w:ilvl w:val="0"/>
          <w:numId w:val="46"/>
        </w:numPr>
        <w:spacing w:before="100" w:beforeAutospacing="1" w:after="100" w:afterAutospacing="1" w:line="240" w:lineRule="auto"/>
        <w:rPr>
          <w:rFonts w:ascii="Arial" w:hAnsi="Arial" w:cs="Arial"/>
          <w:sz w:val="24"/>
          <w:szCs w:val="24"/>
        </w:rPr>
      </w:pPr>
      <w:r w:rsidRPr="007A778E">
        <w:rPr>
          <w:rFonts w:ascii="Arial" w:hAnsi="Arial" w:cs="Arial"/>
          <w:sz w:val="24"/>
          <w:szCs w:val="24"/>
        </w:rPr>
        <w:t>schulen ihre Sinneswahrnehmung durch Geschmackstests inklusive folgender Verschriftlichung,</w:t>
      </w:r>
    </w:p>
    <w:p w:rsidR="007A778E" w:rsidRPr="007A778E" w:rsidRDefault="007A778E" w:rsidP="007A778E">
      <w:pPr>
        <w:numPr>
          <w:ilvl w:val="0"/>
          <w:numId w:val="46"/>
        </w:numPr>
        <w:spacing w:before="100" w:beforeAutospacing="1" w:after="100" w:afterAutospacing="1" w:line="240" w:lineRule="auto"/>
        <w:rPr>
          <w:rFonts w:ascii="Arial" w:hAnsi="Arial" w:cs="Arial"/>
          <w:sz w:val="24"/>
          <w:szCs w:val="24"/>
        </w:rPr>
      </w:pPr>
      <w:r w:rsidRPr="007A778E">
        <w:rPr>
          <w:rFonts w:ascii="Arial" w:hAnsi="Arial" w:cs="Arial"/>
          <w:sz w:val="24"/>
          <w:szCs w:val="24"/>
        </w:rPr>
        <w:t>benennen Merkmale verschiedener Apfelsorten als Ordnungsraster ausgewählter Proben,</w:t>
      </w:r>
    </w:p>
    <w:p w:rsidR="007A778E" w:rsidRPr="007A778E" w:rsidRDefault="007A778E" w:rsidP="007A778E">
      <w:pPr>
        <w:numPr>
          <w:ilvl w:val="0"/>
          <w:numId w:val="46"/>
        </w:numPr>
        <w:spacing w:before="100" w:beforeAutospacing="1" w:after="100" w:afterAutospacing="1" w:line="240" w:lineRule="auto"/>
        <w:rPr>
          <w:rFonts w:ascii="Arial" w:hAnsi="Arial" w:cs="Arial"/>
          <w:sz w:val="24"/>
          <w:szCs w:val="24"/>
        </w:rPr>
      </w:pPr>
      <w:r w:rsidRPr="007A778E">
        <w:rPr>
          <w:rFonts w:ascii="Arial" w:hAnsi="Arial" w:cs="Arial"/>
          <w:sz w:val="24"/>
          <w:szCs w:val="24"/>
        </w:rPr>
        <w:t>erstellen Steckbriefe im Sinne der Anbahnung des Arbeitens mit wissenschaftlichen Methoden,</w:t>
      </w:r>
    </w:p>
    <w:p w:rsidR="007A778E" w:rsidRPr="007A778E" w:rsidRDefault="007A778E" w:rsidP="007A778E">
      <w:pPr>
        <w:numPr>
          <w:ilvl w:val="0"/>
          <w:numId w:val="46"/>
        </w:numPr>
        <w:spacing w:before="100" w:beforeAutospacing="1" w:after="100" w:afterAutospacing="1" w:line="240" w:lineRule="auto"/>
        <w:rPr>
          <w:rFonts w:ascii="Arial" w:hAnsi="Arial" w:cs="Arial"/>
          <w:sz w:val="24"/>
          <w:szCs w:val="24"/>
        </w:rPr>
      </w:pPr>
      <w:r w:rsidRPr="007A778E">
        <w:rPr>
          <w:rFonts w:ascii="Arial" w:hAnsi="Arial" w:cs="Arial"/>
          <w:sz w:val="24"/>
          <w:szCs w:val="24"/>
        </w:rPr>
        <w:t>sind in der Lage, das eigene Konsumverhalten zu hinterfragen und alternative Handlungsoptionen zu benennen,</w:t>
      </w:r>
    </w:p>
    <w:p w:rsidR="007A778E" w:rsidRPr="007A778E" w:rsidRDefault="007A778E" w:rsidP="007A778E">
      <w:pPr>
        <w:numPr>
          <w:ilvl w:val="0"/>
          <w:numId w:val="46"/>
        </w:numPr>
        <w:spacing w:before="100" w:beforeAutospacing="1" w:after="100" w:afterAutospacing="1" w:line="240" w:lineRule="auto"/>
        <w:rPr>
          <w:rFonts w:ascii="Arial" w:hAnsi="Arial" w:cs="Arial"/>
          <w:sz w:val="24"/>
          <w:szCs w:val="24"/>
        </w:rPr>
      </w:pPr>
      <w:r w:rsidRPr="007A778E">
        <w:rPr>
          <w:rFonts w:ascii="Arial" w:hAnsi="Arial" w:cs="Arial"/>
          <w:sz w:val="24"/>
          <w:szCs w:val="24"/>
        </w:rPr>
        <w:t>lernen, ihr Handeln selbst- und sozialverantwortlich mit Blick auf den Erhalt der biologischen Vielfalt anzulegen,</w:t>
      </w:r>
    </w:p>
    <w:p w:rsidR="007A778E" w:rsidRPr="007A778E" w:rsidRDefault="007A778E" w:rsidP="007A778E">
      <w:pPr>
        <w:numPr>
          <w:ilvl w:val="0"/>
          <w:numId w:val="46"/>
        </w:numPr>
        <w:spacing w:before="100" w:beforeAutospacing="1" w:after="100" w:afterAutospacing="1" w:line="240" w:lineRule="auto"/>
        <w:rPr>
          <w:rFonts w:ascii="Arial" w:hAnsi="Arial" w:cs="Arial"/>
          <w:sz w:val="24"/>
          <w:szCs w:val="24"/>
        </w:rPr>
      </w:pPr>
      <w:r w:rsidRPr="007A778E">
        <w:rPr>
          <w:rFonts w:ascii="Arial" w:hAnsi="Arial" w:cs="Arial"/>
          <w:sz w:val="24"/>
          <w:szCs w:val="24"/>
        </w:rPr>
        <w:t>erweitern ihre Urteils- und Argumentationskompetenz.</w:t>
      </w:r>
    </w:p>
    <w:p w:rsidR="007A778E" w:rsidRPr="007A778E" w:rsidRDefault="007A778E" w:rsidP="007A778E">
      <w:pPr>
        <w:pStyle w:val="berschrift3"/>
        <w:rPr>
          <w:rFonts w:ascii="Arial" w:hAnsi="Arial" w:cs="Arial"/>
          <w:sz w:val="24"/>
          <w:szCs w:val="24"/>
        </w:rPr>
      </w:pPr>
      <w:r w:rsidRPr="007A778E">
        <w:rPr>
          <w:rFonts w:ascii="Arial" w:hAnsi="Arial" w:cs="Arial"/>
          <w:sz w:val="24"/>
          <w:szCs w:val="24"/>
        </w:rPr>
        <w:t>Umsetzung</w:t>
      </w:r>
    </w:p>
    <w:p w:rsidR="007A778E" w:rsidRPr="007A778E" w:rsidRDefault="007A778E" w:rsidP="007A778E">
      <w:pPr>
        <w:pStyle w:val="StandardWeb"/>
        <w:rPr>
          <w:rFonts w:ascii="Arial" w:hAnsi="Arial" w:cs="Arial"/>
        </w:rPr>
      </w:pPr>
      <w:r w:rsidRPr="007A778E">
        <w:rPr>
          <w:rFonts w:ascii="Arial" w:hAnsi="Arial" w:cs="Arial"/>
        </w:rPr>
        <w:t xml:space="preserve">Im Verlauf des Unterrichts sollen folgende Leitfragen geklärt werden: Wie unterscheiden sich einzelne Apfelsorten voneinander? Und warum sind nur wenige Sorten im Handel erhältlich, obwohl es eine sehr viel größere Vielfalt gibt?  </w:t>
      </w:r>
    </w:p>
    <w:p w:rsidR="007A778E" w:rsidRPr="007A778E" w:rsidRDefault="007A778E" w:rsidP="007A778E">
      <w:pPr>
        <w:pStyle w:val="StandardWeb"/>
        <w:rPr>
          <w:rFonts w:ascii="Arial" w:hAnsi="Arial" w:cs="Arial"/>
        </w:rPr>
      </w:pPr>
      <w:r w:rsidRPr="007A778E">
        <w:rPr>
          <w:rFonts w:ascii="Arial" w:hAnsi="Arial" w:cs="Arial"/>
        </w:rPr>
        <w:t xml:space="preserve">Zum Einstieg "präsentiert" die Lehrkraft einige Äpfel verschiedener Sorten, die möglichst unterschiedlich aussehen. Dabei kann es sich entweder um selbst mitgebrachte Früchte handeln, alternativ kann die </w:t>
      </w:r>
      <w:hyperlink r:id="rId9" w:tgtFrame="_self" w:history="1">
        <w:r w:rsidRPr="007A778E">
          <w:rPr>
            <w:rStyle w:val="Hyperlink"/>
            <w:rFonts w:ascii="Arial" w:hAnsi="Arial" w:cs="Arial"/>
          </w:rPr>
          <w:t>Bilderserie</w:t>
        </w:r>
      </w:hyperlink>
      <w:r w:rsidRPr="007A778E">
        <w:rPr>
          <w:rFonts w:ascii="Arial" w:hAnsi="Arial" w:cs="Arial"/>
        </w:rPr>
        <w:t xml:space="preserve"> gezeigt werden. Unter den Äpfeln sollten sich (wie auch in der Bilderserie gezeigt) einige besonders "appetitliche" Äpfel befinden, wie zum Beispiel leuchtend-bunte Gala oder Golden </w:t>
      </w:r>
      <w:proofErr w:type="spellStart"/>
      <w:r w:rsidRPr="007A778E">
        <w:rPr>
          <w:rFonts w:ascii="Arial" w:hAnsi="Arial" w:cs="Arial"/>
        </w:rPr>
        <w:t>Delicious</w:t>
      </w:r>
      <w:proofErr w:type="spellEnd"/>
      <w:r w:rsidRPr="007A778E">
        <w:rPr>
          <w:rFonts w:ascii="Arial" w:hAnsi="Arial" w:cs="Arial"/>
        </w:rPr>
        <w:t xml:space="preserve">-Früchte. Daneben sollten auch eher "unscheinbare" Apfelsorten gezeigt werden – zum Beispiel kleine, unregelmäßig geformte Früchte oder Äpfel mit </w:t>
      </w:r>
      <w:r w:rsidRPr="007A778E">
        <w:rPr>
          <w:rFonts w:ascii="Arial" w:hAnsi="Arial" w:cs="Arial"/>
        </w:rPr>
        <w:lastRenderedPageBreak/>
        <w:t xml:space="preserve">fleckiger Schale. Entsprechende Sorten sind oft auf dem Markt erhältlich – oder finden sich auf Nachfrage bei Gartenbesitzern/-innen. </w:t>
      </w:r>
    </w:p>
    <w:p w:rsidR="007A778E" w:rsidRPr="007A778E" w:rsidRDefault="007A778E" w:rsidP="007A778E">
      <w:pPr>
        <w:pStyle w:val="StandardWeb"/>
        <w:rPr>
          <w:rFonts w:ascii="Arial" w:hAnsi="Arial" w:cs="Arial"/>
        </w:rPr>
      </w:pPr>
      <w:r w:rsidRPr="007A778E">
        <w:rPr>
          <w:rFonts w:ascii="Arial" w:hAnsi="Arial" w:cs="Arial"/>
        </w:rPr>
        <w:t xml:space="preserve">Anschließend erfolgt die Bewertung der Bilder durch die Schüler/-innen. Die Fragestellung lautet: "Welche Äpfel würdet ihr gerne essen?" </w:t>
      </w:r>
    </w:p>
    <w:p w:rsidR="007A778E" w:rsidRPr="007A778E" w:rsidRDefault="007A778E" w:rsidP="007A778E">
      <w:pPr>
        <w:pStyle w:val="StandardWeb"/>
        <w:rPr>
          <w:rFonts w:ascii="Arial" w:hAnsi="Arial" w:cs="Arial"/>
        </w:rPr>
      </w:pPr>
      <w:r w:rsidRPr="007A778E">
        <w:rPr>
          <w:rFonts w:ascii="Arial" w:hAnsi="Arial" w:cs="Arial"/>
        </w:rPr>
        <w:t xml:space="preserve">Dazu werden die Namen der einzelnen Apfelsorten für alle sichtbar notiert. Mit Strichen wird notiert, welche Apfelsorten den Schülern und Schülerinnen appetitlich erscheinen. Anschließend wird kurz besprochen, warum die Schüler/-innen manche Apfelsorten bevorzugen und andere nicht unbedingt essen würden. </w:t>
      </w:r>
    </w:p>
    <w:p w:rsidR="007A778E" w:rsidRPr="007A778E" w:rsidRDefault="007A778E" w:rsidP="007A778E">
      <w:pPr>
        <w:pStyle w:val="StandardWeb"/>
        <w:spacing w:after="120" w:afterAutospacing="0"/>
        <w:rPr>
          <w:rFonts w:ascii="Arial" w:hAnsi="Arial" w:cs="Arial"/>
        </w:rPr>
      </w:pPr>
      <w:r w:rsidRPr="007A778E">
        <w:rPr>
          <w:rFonts w:ascii="Arial" w:hAnsi="Arial" w:cs="Arial"/>
        </w:rPr>
        <w:t>Denkbar sind Antworten der Schüler/-innen wie: </w:t>
      </w:r>
    </w:p>
    <w:p w:rsidR="007A778E" w:rsidRPr="007A778E" w:rsidRDefault="007A778E" w:rsidP="007A778E">
      <w:pPr>
        <w:numPr>
          <w:ilvl w:val="0"/>
          <w:numId w:val="47"/>
        </w:numPr>
        <w:spacing w:after="100" w:afterAutospacing="1" w:line="240" w:lineRule="auto"/>
        <w:rPr>
          <w:rFonts w:ascii="Arial" w:hAnsi="Arial" w:cs="Arial"/>
          <w:sz w:val="24"/>
          <w:szCs w:val="24"/>
        </w:rPr>
      </w:pPr>
      <w:r w:rsidRPr="007A778E">
        <w:rPr>
          <w:rFonts w:ascii="Arial" w:hAnsi="Arial" w:cs="Arial"/>
          <w:sz w:val="24"/>
          <w:szCs w:val="24"/>
        </w:rPr>
        <w:t>"Braune Stellen / eine schrumpelige Schale wirken unappetitlich / vielleicht ist da ein Wurm drin?"</w:t>
      </w:r>
    </w:p>
    <w:p w:rsidR="007A778E" w:rsidRPr="007A778E" w:rsidRDefault="007A778E" w:rsidP="007A778E">
      <w:pPr>
        <w:numPr>
          <w:ilvl w:val="0"/>
          <w:numId w:val="47"/>
        </w:numPr>
        <w:spacing w:before="100" w:beforeAutospacing="1" w:after="100" w:afterAutospacing="1" w:line="240" w:lineRule="auto"/>
        <w:rPr>
          <w:rFonts w:ascii="Arial" w:hAnsi="Arial" w:cs="Arial"/>
          <w:sz w:val="24"/>
          <w:szCs w:val="24"/>
        </w:rPr>
      </w:pPr>
      <w:r w:rsidRPr="007A778E">
        <w:rPr>
          <w:rFonts w:ascii="Arial" w:hAnsi="Arial" w:cs="Arial"/>
          <w:sz w:val="24"/>
          <w:szCs w:val="24"/>
        </w:rPr>
        <w:t>"Ein rot und knackig aussehender Apfel ist bestimmt lecker."</w:t>
      </w:r>
    </w:p>
    <w:p w:rsidR="007A778E" w:rsidRPr="007A778E" w:rsidRDefault="007A778E" w:rsidP="007A778E">
      <w:pPr>
        <w:pStyle w:val="StandardWeb"/>
        <w:rPr>
          <w:rFonts w:ascii="Arial" w:hAnsi="Arial" w:cs="Arial"/>
        </w:rPr>
      </w:pPr>
      <w:r w:rsidRPr="007A778E">
        <w:rPr>
          <w:rFonts w:ascii="Arial" w:hAnsi="Arial" w:cs="Arial"/>
        </w:rPr>
        <w:t xml:space="preserve">Im Anschluss werden mehrere Gruppen gebildet. Jede Gruppe erhält ein </w:t>
      </w:r>
      <w:hyperlink r:id="rId10" w:tgtFrame="_self" w:history="1">
        <w:r w:rsidRPr="007A778E">
          <w:rPr>
            <w:rStyle w:val="Hyperlink"/>
            <w:rFonts w:ascii="Arial" w:hAnsi="Arial" w:cs="Arial"/>
          </w:rPr>
          <w:t>Infoblatt</w:t>
        </w:r>
      </w:hyperlink>
      <w:r w:rsidRPr="007A778E">
        <w:rPr>
          <w:rFonts w:ascii="Arial" w:hAnsi="Arial" w:cs="Arial"/>
        </w:rPr>
        <w:t> zu einer von vier Apfelsorten. Dabei handelt es sich um zwei handelsübliche Sorten (</w:t>
      </w:r>
      <w:proofErr w:type="spellStart"/>
      <w:r w:rsidRPr="007A778E">
        <w:rPr>
          <w:rFonts w:ascii="Arial" w:hAnsi="Arial" w:cs="Arial"/>
        </w:rPr>
        <w:t>Elstar</w:t>
      </w:r>
      <w:proofErr w:type="spellEnd"/>
      <w:r w:rsidRPr="007A778E">
        <w:rPr>
          <w:rFonts w:ascii="Arial" w:hAnsi="Arial" w:cs="Arial"/>
        </w:rPr>
        <w:t xml:space="preserve"> und </w:t>
      </w:r>
      <w:proofErr w:type="spellStart"/>
      <w:r w:rsidRPr="007A778E">
        <w:rPr>
          <w:rFonts w:ascii="Arial" w:hAnsi="Arial" w:cs="Arial"/>
        </w:rPr>
        <w:t>Braeburn</w:t>
      </w:r>
      <w:proofErr w:type="spellEnd"/>
      <w:r w:rsidRPr="007A778E">
        <w:rPr>
          <w:rFonts w:ascii="Arial" w:hAnsi="Arial" w:cs="Arial"/>
        </w:rPr>
        <w:t xml:space="preserve">) und zwei "alte" Apfelsorten (Graue Herbstrenette und </w:t>
      </w:r>
      <w:proofErr w:type="spellStart"/>
      <w:r w:rsidRPr="007A778E">
        <w:rPr>
          <w:rFonts w:ascii="Arial" w:hAnsi="Arial" w:cs="Arial"/>
        </w:rPr>
        <w:t>Stina</w:t>
      </w:r>
      <w:proofErr w:type="spellEnd"/>
      <w:r w:rsidRPr="007A778E">
        <w:rPr>
          <w:rFonts w:ascii="Arial" w:hAnsi="Arial" w:cs="Arial"/>
        </w:rPr>
        <w:t xml:space="preserve"> Lohmann), deren Anbau regional beschränkt ist. Die Schüler/-innen lesen die Texte und unterstreichen wichtige Informationen farbig. Anschließend erstellen sie zu "ihrer" Apfelsorte einen Steckbrief. Alle wichtigen, herausgearbeiteten Eigenschaften werden zusätzlich von den Kindern in deutlicher Schrift auf kleine Kärtchen geschrieben.  </w:t>
      </w:r>
    </w:p>
    <w:p w:rsidR="007A778E" w:rsidRPr="007A778E" w:rsidRDefault="007A778E" w:rsidP="007A778E">
      <w:pPr>
        <w:pStyle w:val="StandardWeb"/>
        <w:rPr>
          <w:rFonts w:ascii="Arial" w:hAnsi="Arial" w:cs="Arial"/>
        </w:rPr>
      </w:pPr>
      <w:r w:rsidRPr="007A778E">
        <w:rPr>
          <w:rFonts w:ascii="Arial" w:hAnsi="Arial" w:cs="Arial"/>
        </w:rPr>
        <w:t xml:space="preserve">Falls die Möglichkeit besteht, können die betreffenden Apfelsorten auch ergänzend einem Geschmackstest unterzogen und der Geschmack von den Schüler/-innen bewertet werden.  </w:t>
      </w:r>
    </w:p>
    <w:p w:rsidR="007A778E" w:rsidRPr="007A778E" w:rsidRDefault="007A778E" w:rsidP="007A778E">
      <w:pPr>
        <w:pStyle w:val="StandardWeb"/>
        <w:rPr>
          <w:rFonts w:ascii="Arial" w:hAnsi="Arial" w:cs="Arial"/>
        </w:rPr>
      </w:pPr>
      <w:r w:rsidRPr="007A778E">
        <w:rPr>
          <w:rFonts w:ascii="Arial" w:hAnsi="Arial" w:cs="Arial"/>
        </w:rPr>
        <w:t xml:space="preserve">Im Anschluss werden die Ergebnisse im Plenum ausgewertet. Dazu werden vergrößerte Abbildungen der vier Apfelsorten an der Tafel befestigt. Ihnen werden die Eigenschaften der jeweiligen Apfelsorte, die die Schüler/-innen vorab auf den Karten notiert haben, zugeordnet. So entsteht nach und nach ein guter Überblick über die Unterschiede und Gemeinsamkeiten der verschiedenen Apfelsorten.  </w:t>
      </w:r>
    </w:p>
    <w:p w:rsidR="007A778E" w:rsidRPr="007A778E" w:rsidRDefault="007A778E" w:rsidP="007A778E">
      <w:pPr>
        <w:pStyle w:val="StandardWeb"/>
        <w:rPr>
          <w:rFonts w:ascii="Arial" w:hAnsi="Arial" w:cs="Arial"/>
        </w:rPr>
      </w:pPr>
      <w:r w:rsidRPr="007A778E">
        <w:rPr>
          <w:rFonts w:ascii="Arial" w:hAnsi="Arial" w:cs="Arial"/>
        </w:rPr>
        <w:t xml:space="preserve">Dabei wird deutlich, dass auch "unscheinbare" Apfelsorten keine Nachteile haben müssen und das Aussehen nicht mit dem Geschmack zusammenhängen muss (besonders deutlich wird dies bei einem Geschmackstest). Zudem wird klar, dass sie sogar bestimmte Vorteile haben können. </w:t>
      </w:r>
    </w:p>
    <w:p w:rsidR="007A778E" w:rsidRPr="007A778E" w:rsidRDefault="007A778E" w:rsidP="007A778E">
      <w:pPr>
        <w:pStyle w:val="StandardWeb"/>
        <w:rPr>
          <w:rFonts w:ascii="Arial" w:hAnsi="Arial" w:cs="Arial"/>
        </w:rPr>
      </w:pPr>
      <w:r w:rsidRPr="007A778E">
        <w:rPr>
          <w:rFonts w:ascii="Arial" w:hAnsi="Arial" w:cs="Arial"/>
        </w:rPr>
        <w:t xml:space="preserve">Die Schüler/-innen überlegen in der Klasse nun gemeinsam: Warum werden im Supermarkt in der Regel nur zwei von diesen vier Apfelsorten angeboten und die anderen beiden nicht? Hierbei ist auch ein "Brückenschlag" zur Ausgangsfrage ("Welche Äpfel würdet ihr gerne essen?") und der damit zum Teil verbundenen, "ästhetischen" Problematik möglich. Hierbei wird deutlich, dass sich der Handel nach den Vorlieben der Kundinnen und Kunden richtet und damit das Aussehen eine entscheidende Rolle spielt. </w:t>
      </w:r>
    </w:p>
    <w:p w:rsidR="007A778E" w:rsidRPr="007A778E" w:rsidRDefault="007A778E" w:rsidP="007A778E">
      <w:pPr>
        <w:pStyle w:val="StandardWeb"/>
        <w:rPr>
          <w:rFonts w:ascii="Arial" w:hAnsi="Arial" w:cs="Arial"/>
        </w:rPr>
      </w:pPr>
      <w:r w:rsidRPr="007A778E">
        <w:rPr>
          <w:rFonts w:ascii="Arial" w:hAnsi="Arial" w:cs="Arial"/>
        </w:rPr>
        <w:lastRenderedPageBreak/>
        <w:t xml:space="preserve">Anschließend können sich die Schüler/-innen im Plenum darüber Gedanken machen, welche Vorteile eine größere Vielfalt an Apfelsorten bieten würde. Detaillierte Informationen dazu finden sich im </w:t>
      </w:r>
      <w:hyperlink r:id="rId11" w:tgtFrame="_self" w:history="1">
        <w:r w:rsidRPr="007A778E">
          <w:rPr>
            <w:rStyle w:val="Hyperlink"/>
            <w:rFonts w:ascii="Arial" w:hAnsi="Arial" w:cs="Arial"/>
          </w:rPr>
          <w:t>Hintergrundtext</w:t>
        </w:r>
      </w:hyperlink>
      <w:r w:rsidRPr="007A778E">
        <w:rPr>
          <w:rFonts w:ascii="Arial" w:hAnsi="Arial" w:cs="Arial"/>
        </w:rPr>
        <w:t xml:space="preserve">. </w:t>
      </w:r>
    </w:p>
    <w:p w:rsidR="007A778E" w:rsidRPr="007A778E" w:rsidRDefault="007A778E" w:rsidP="007A778E">
      <w:pPr>
        <w:pStyle w:val="StandardWeb"/>
        <w:spacing w:after="120" w:afterAutospacing="0"/>
        <w:rPr>
          <w:rFonts w:ascii="Arial" w:hAnsi="Arial" w:cs="Arial"/>
        </w:rPr>
      </w:pPr>
      <w:r w:rsidRPr="007A778E">
        <w:rPr>
          <w:rFonts w:ascii="Arial" w:hAnsi="Arial" w:cs="Arial"/>
        </w:rPr>
        <w:t xml:space="preserve">Dabei sollten unter </w:t>
      </w:r>
      <w:proofErr w:type="gramStart"/>
      <w:r w:rsidRPr="007A778E">
        <w:rPr>
          <w:rFonts w:ascii="Arial" w:hAnsi="Arial" w:cs="Arial"/>
        </w:rPr>
        <w:t>anderem folgende Vorteile</w:t>
      </w:r>
      <w:proofErr w:type="gramEnd"/>
      <w:r w:rsidRPr="007A778E">
        <w:rPr>
          <w:rFonts w:ascii="Arial" w:hAnsi="Arial" w:cs="Arial"/>
        </w:rPr>
        <w:t xml:space="preserve"> deutlich werden:</w:t>
      </w:r>
    </w:p>
    <w:p w:rsidR="007A778E" w:rsidRPr="007A778E" w:rsidRDefault="007A778E" w:rsidP="007A778E">
      <w:pPr>
        <w:numPr>
          <w:ilvl w:val="0"/>
          <w:numId w:val="48"/>
        </w:numPr>
        <w:spacing w:after="100" w:afterAutospacing="1" w:line="240" w:lineRule="auto"/>
        <w:ind w:left="714" w:hanging="357"/>
        <w:rPr>
          <w:rFonts w:ascii="Arial" w:hAnsi="Arial" w:cs="Arial"/>
          <w:sz w:val="24"/>
          <w:szCs w:val="24"/>
        </w:rPr>
      </w:pPr>
      <w:r w:rsidRPr="007A778E">
        <w:rPr>
          <w:rFonts w:ascii="Arial" w:hAnsi="Arial" w:cs="Arial"/>
          <w:sz w:val="24"/>
          <w:szCs w:val="24"/>
        </w:rPr>
        <w:t>Die geschmackliche Vielfalt ist größer.</w:t>
      </w:r>
    </w:p>
    <w:p w:rsidR="007A778E" w:rsidRPr="007A778E" w:rsidRDefault="007A778E" w:rsidP="007A778E">
      <w:pPr>
        <w:numPr>
          <w:ilvl w:val="0"/>
          <w:numId w:val="48"/>
        </w:numPr>
        <w:spacing w:before="100" w:beforeAutospacing="1" w:after="100" w:afterAutospacing="1" w:line="240" w:lineRule="auto"/>
        <w:rPr>
          <w:rFonts w:ascii="Arial" w:hAnsi="Arial" w:cs="Arial"/>
          <w:sz w:val="24"/>
          <w:szCs w:val="24"/>
        </w:rPr>
      </w:pPr>
      <w:r w:rsidRPr="007A778E">
        <w:rPr>
          <w:rFonts w:ascii="Arial" w:hAnsi="Arial" w:cs="Arial"/>
          <w:sz w:val="24"/>
          <w:szCs w:val="24"/>
        </w:rPr>
        <w:t>Eine größere Vielfalt bietet ökologische Vorteile (traditionelle Streuobstwiesen sind wichtige Lebensräume für Tier- und Pflanzenarten; manche Sorten sind unempfindlicher gegenüber Krankheiten, Schädlingen oder Klimaänderungen)</w:t>
      </w:r>
    </w:p>
    <w:p w:rsidR="007A778E" w:rsidRPr="007A778E" w:rsidRDefault="007A778E" w:rsidP="007A778E">
      <w:pPr>
        <w:pStyle w:val="StandardWeb"/>
        <w:rPr>
          <w:rFonts w:ascii="Arial" w:hAnsi="Arial" w:cs="Arial"/>
        </w:rPr>
      </w:pPr>
      <w:r w:rsidRPr="007A778E">
        <w:rPr>
          <w:rFonts w:ascii="Arial" w:hAnsi="Arial" w:cs="Arial"/>
        </w:rPr>
        <w:t xml:space="preserve">Die Ideen der Schüler/-innen werden an der Tafel notiert und gegebenenfalls von der Lehrkraft ergänzt. </w:t>
      </w:r>
    </w:p>
    <w:p w:rsidR="007A778E" w:rsidRPr="007A778E" w:rsidRDefault="007A778E" w:rsidP="007A778E">
      <w:pPr>
        <w:pStyle w:val="StandardWeb"/>
        <w:rPr>
          <w:rFonts w:ascii="Arial" w:hAnsi="Arial" w:cs="Arial"/>
        </w:rPr>
      </w:pPr>
      <w:r w:rsidRPr="007A778E">
        <w:rPr>
          <w:rFonts w:ascii="Arial" w:hAnsi="Arial" w:cs="Arial"/>
        </w:rPr>
        <w:t xml:space="preserve">Abschließend sammeln die Schüler/-innen Vorschläge, was sie beziehungsweise ihre Familien tun können, damit es eine größere Vielfalt an Apfelsorten gibt. </w:t>
      </w:r>
    </w:p>
    <w:p w:rsidR="007A778E" w:rsidRPr="007A778E" w:rsidRDefault="007A778E" w:rsidP="007A778E">
      <w:pPr>
        <w:pStyle w:val="StandardWeb"/>
        <w:spacing w:after="120" w:afterAutospacing="0"/>
        <w:rPr>
          <w:rFonts w:ascii="Arial" w:hAnsi="Arial" w:cs="Arial"/>
        </w:rPr>
      </w:pPr>
      <w:r w:rsidRPr="007A778E">
        <w:rPr>
          <w:rFonts w:ascii="Arial" w:hAnsi="Arial" w:cs="Arial"/>
        </w:rPr>
        <w:t>Möglichkeiten sind zum Beispiel: </w:t>
      </w:r>
    </w:p>
    <w:p w:rsidR="007A778E" w:rsidRPr="007A778E" w:rsidRDefault="007A778E" w:rsidP="007A778E">
      <w:pPr>
        <w:numPr>
          <w:ilvl w:val="0"/>
          <w:numId w:val="49"/>
        </w:numPr>
        <w:spacing w:after="100" w:afterAutospacing="1" w:line="240" w:lineRule="auto"/>
        <w:ind w:left="714" w:hanging="357"/>
        <w:rPr>
          <w:rFonts w:ascii="Arial" w:hAnsi="Arial" w:cs="Arial"/>
          <w:sz w:val="24"/>
          <w:szCs w:val="24"/>
        </w:rPr>
      </w:pPr>
      <w:r w:rsidRPr="007A778E">
        <w:rPr>
          <w:rFonts w:ascii="Arial" w:hAnsi="Arial" w:cs="Arial"/>
          <w:sz w:val="24"/>
          <w:szCs w:val="24"/>
        </w:rPr>
        <w:t>Auf dem Wochenmarkt regionale, "alte" Apfelsorten kaufen beziehungsweise diese nachfragen.</w:t>
      </w:r>
    </w:p>
    <w:p w:rsidR="007A778E" w:rsidRPr="007A778E" w:rsidRDefault="007A778E" w:rsidP="007A778E">
      <w:pPr>
        <w:numPr>
          <w:ilvl w:val="0"/>
          <w:numId w:val="49"/>
        </w:numPr>
        <w:spacing w:before="100" w:beforeAutospacing="1" w:after="100" w:afterAutospacing="1" w:line="240" w:lineRule="auto"/>
        <w:rPr>
          <w:rFonts w:ascii="Arial" w:hAnsi="Arial" w:cs="Arial"/>
          <w:sz w:val="24"/>
          <w:szCs w:val="24"/>
        </w:rPr>
      </w:pPr>
      <w:r w:rsidRPr="007A778E">
        <w:rPr>
          <w:rFonts w:ascii="Arial" w:hAnsi="Arial" w:cs="Arial"/>
          <w:sz w:val="24"/>
          <w:szCs w:val="24"/>
        </w:rPr>
        <w:t>"Alte" Apfelsorten im eigenen Garten oder Schulgarten anbauen.</w:t>
      </w:r>
    </w:p>
    <w:p w:rsidR="007A778E" w:rsidRPr="007A778E" w:rsidRDefault="007A778E" w:rsidP="007A778E">
      <w:pPr>
        <w:pStyle w:val="berschrift3"/>
        <w:rPr>
          <w:rFonts w:ascii="Arial" w:hAnsi="Arial" w:cs="Arial"/>
          <w:sz w:val="24"/>
          <w:szCs w:val="24"/>
        </w:rPr>
      </w:pPr>
      <w:r w:rsidRPr="007A778E">
        <w:rPr>
          <w:rFonts w:ascii="Arial" w:hAnsi="Arial" w:cs="Arial"/>
          <w:sz w:val="24"/>
          <w:szCs w:val="24"/>
        </w:rPr>
        <w:t>Erweiterung</w:t>
      </w:r>
    </w:p>
    <w:p w:rsidR="007A778E" w:rsidRPr="007A778E" w:rsidRDefault="007A778E" w:rsidP="007A778E">
      <w:pPr>
        <w:numPr>
          <w:ilvl w:val="0"/>
          <w:numId w:val="50"/>
        </w:numPr>
        <w:spacing w:before="100" w:beforeAutospacing="1" w:after="100" w:afterAutospacing="1" w:line="240" w:lineRule="auto"/>
        <w:rPr>
          <w:rFonts w:ascii="Arial" w:hAnsi="Arial" w:cs="Arial"/>
          <w:sz w:val="24"/>
          <w:szCs w:val="24"/>
        </w:rPr>
      </w:pPr>
      <w:r w:rsidRPr="007A778E">
        <w:rPr>
          <w:rFonts w:ascii="Arial" w:hAnsi="Arial" w:cs="Arial"/>
          <w:sz w:val="24"/>
          <w:szCs w:val="24"/>
        </w:rPr>
        <w:t>Zum Einstieg oder auch als Abschluss der Unterrichtseinheit bietet sich der Besuch eines Wochenmarktes an - bevorzugt im Herbst. Dort können die Schüler/-innen selbst herausfinden, welche Apfelsorten regional angeboten werden und wie sich diese voneinander unterscheiden. Manchmal gibt es auch die Möglichkeit, diese direkt am Marktstand zu probieren.</w:t>
      </w:r>
    </w:p>
    <w:p w:rsidR="007A778E" w:rsidRPr="007A778E" w:rsidRDefault="007A778E" w:rsidP="007A778E">
      <w:pPr>
        <w:numPr>
          <w:ilvl w:val="0"/>
          <w:numId w:val="50"/>
        </w:numPr>
        <w:spacing w:before="100" w:beforeAutospacing="1" w:after="100" w:afterAutospacing="1" w:line="240" w:lineRule="auto"/>
        <w:rPr>
          <w:rFonts w:ascii="Arial" w:hAnsi="Arial" w:cs="Arial"/>
          <w:sz w:val="24"/>
          <w:szCs w:val="24"/>
        </w:rPr>
      </w:pPr>
      <w:r w:rsidRPr="007A778E">
        <w:rPr>
          <w:rFonts w:ascii="Arial" w:hAnsi="Arial" w:cs="Arial"/>
          <w:sz w:val="24"/>
          <w:szCs w:val="24"/>
        </w:rPr>
        <w:t>An diesen Unterrichtsvorschlag kann sich eine Unterrichtseinheit zum Thema "Streuobstwiese" anschließen. Anregungen und Arbeitsblätter dazu finden sich in den BMUB-Bildungsmaterialien "Biologische Vielfalt" für die Grundschule. Als Ergänzung bietet sich ein Ausflug zu einer Streuobstwiese an. Mancherorts haben die Schüler/-innen auch die Gelegenheit, im Herbst dort selbst bei der Apfelernte mitzuhelfen. </w:t>
      </w:r>
    </w:p>
    <w:p w:rsidR="007A778E" w:rsidRPr="007A778E" w:rsidRDefault="007A778E" w:rsidP="007A778E">
      <w:pPr>
        <w:numPr>
          <w:ilvl w:val="0"/>
          <w:numId w:val="50"/>
        </w:numPr>
        <w:spacing w:before="100" w:beforeAutospacing="1" w:after="100" w:afterAutospacing="1" w:line="240" w:lineRule="auto"/>
        <w:rPr>
          <w:rFonts w:ascii="Arial" w:hAnsi="Arial" w:cs="Arial"/>
          <w:sz w:val="24"/>
          <w:szCs w:val="24"/>
        </w:rPr>
      </w:pPr>
      <w:r w:rsidRPr="007A778E">
        <w:rPr>
          <w:rFonts w:ascii="Arial" w:hAnsi="Arial" w:cs="Arial"/>
          <w:sz w:val="24"/>
          <w:szCs w:val="24"/>
        </w:rPr>
        <w:t>Zur Festigung des erworbenen Wissens kann ein "Apfelsorten-Quiz" mit der ganzen Klasse durchgeführt werden. Nach einem "Geschmackstest" bietet sich auch ein "Apfelsorten-Ratespiel" an. Dabei versuchen die Schüler/-innen, mit verbundenen Augen, die jeweilige Apfelsorte am Geschmack zu erraten. </w:t>
      </w:r>
    </w:p>
    <w:p w:rsidR="007A778E" w:rsidRPr="007A778E" w:rsidRDefault="007A778E" w:rsidP="007A778E">
      <w:pPr>
        <w:numPr>
          <w:ilvl w:val="0"/>
          <w:numId w:val="50"/>
        </w:numPr>
        <w:spacing w:before="100" w:beforeAutospacing="1" w:after="100" w:afterAutospacing="1" w:line="240" w:lineRule="auto"/>
        <w:rPr>
          <w:rFonts w:ascii="Arial" w:hAnsi="Arial" w:cs="Arial"/>
          <w:sz w:val="24"/>
          <w:szCs w:val="24"/>
        </w:rPr>
      </w:pPr>
      <w:r w:rsidRPr="007A778E">
        <w:rPr>
          <w:rFonts w:ascii="Arial" w:hAnsi="Arial" w:cs="Arial"/>
          <w:sz w:val="24"/>
          <w:szCs w:val="24"/>
        </w:rPr>
        <w:t>Die Schüler/-innen befragen Eltern und Großeltern: Was war früher anders beim Angebot und Konsum von Äpfeln?</w:t>
      </w:r>
    </w:p>
    <w:p w:rsidR="007A778E" w:rsidRPr="007A778E" w:rsidRDefault="007A778E" w:rsidP="007A778E">
      <w:pPr>
        <w:numPr>
          <w:ilvl w:val="0"/>
          <w:numId w:val="50"/>
        </w:numPr>
        <w:spacing w:before="100" w:beforeAutospacing="1" w:after="100" w:afterAutospacing="1" w:line="240" w:lineRule="auto"/>
        <w:rPr>
          <w:rFonts w:ascii="Arial" w:hAnsi="Arial" w:cs="Arial"/>
          <w:sz w:val="24"/>
          <w:szCs w:val="24"/>
        </w:rPr>
      </w:pPr>
      <w:r w:rsidRPr="007A778E">
        <w:rPr>
          <w:rFonts w:ascii="Arial" w:hAnsi="Arial" w:cs="Arial"/>
          <w:sz w:val="24"/>
          <w:szCs w:val="24"/>
        </w:rPr>
        <w:t>Als Ergänzung bieten sich zahlreiche hauswirtschaftliche Aktivitäten an: Zum Beispiel können gemeinsam Apfelkuchen gebacken, Apfelchips hergestellt oder Apfelmus gekocht werden. Eventuell können kleingeschnittene Äpfel auch zu Apfelsaft gepresst werden.</w:t>
      </w:r>
    </w:p>
    <w:p w:rsidR="00693603" w:rsidRPr="00693603" w:rsidRDefault="00693603" w:rsidP="008C42A0">
      <w:pPr>
        <w:spacing w:before="100" w:beforeAutospacing="1" w:after="100" w:afterAutospacing="1" w:line="240" w:lineRule="auto"/>
        <w:rPr>
          <w:rFonts w:ascii="Arial" w:hAnsi="Arial" w:cs="Arial"/>
          <w:sz w:val="24"/>
          <w:szCs w:val="24"/>
        </w:rPr>
      </w:pPr>
    </w:p>
    <w:p w:rsidR="00403285" w:rsidRPr="007B3CB6" w:rsidRDefault="00AA4AB7" w:rsidP="00AA4AB7">
      <w:pPr>
        <w:pStyle w:val="berschrift2"/>
        <w:rPr>
          <w:rFonts w:ascii="Arial" w:hAnsi="Arial" w:cs="Arial"/>
        </w:rPr>
      </w:pPr>
      <w:r w:rsidRPr="007B3CB6">
        <w:rPr>
          <w:rFonts w:ascii="Arial" w:hAnsi="Arial" w:cs="Arial"/>
        </w:rPr>
        <w:lastRenderedPageBreak/>
        <w:t xml:space="preserve"> </w:t>
      </w:r>
      <w:r w:rsidR="00403285" w:rsidRPr="007B3CB6">
        <w:rPr>
          <w:rFonts w:ascii="Arial" w:hAnsi="Arial" w:cs="Arial"/>
        </w:rPr>
        <w:t xml:space="preserve">Informationen und Materialien </w:t>
      </w:r>
    </w:p>
    <w:p w:rsidR="003B5264" w:rsidRPr="007B3CB6" w:rsidRDefault="003B5264" w:rsidP="003B5264">
      <w:pPr>
        <w:pStyle w:val="berschrift3"/>
        <w:spacing w:after="120" w:afterAutospacing="0"/>
        <w:rPr>
          <w:rFonts w:ascii="Arial" w:hAnsi="Arial" w:cs="Arial"/>
          <w:sz w:val="24"/>
          <w:szCs w:val="24"/>
        </w:rPr>
      </w:pPr>
      <w:r>
        <w:rPr>
          <w:rFonts w:ascii="Arial" w:hAnsi="Arial" w:cs="Arial"/>
          <w:sz w:val="24"/>
          <w:szCs w:val="24"/>
        </w:rPr>
        <w:t>Hintergrund</w:t>
      </w:r>
      <w:r w:rsidRPr="007B3CB6">
        <w:rPr>
          <w:rFonts w:ascii="Arial" w:hAnsi="Arial" w:cs="Arial"/>
          <w:sz w:val="24"/>
          <w:szCs w:val="24"/>
        </w:rPr>
        <w:t xml:space="preserve"> </w:t>
      </w:r>
    </w:p>
    <w:p w:rsidR="007A778E" w:rsidRPr="003B5264" w:rsidRDefault="007A778E" w:rsidP="007A778E">
      <w:pPr>
        <w:rPr>
          <w:rFonts w:ascii="Arial" w:hAnsi="Arial" w:cs="Arial"/>
          <w:sz w:val="24"/>
          <w:szCs w:val="24"/>
        </w:rPr>
      </w:pPr>
      <w:r w:rsidRPr="003B5264">
        <w:rPr>
          <w:rFonts w:ascii="Arial" w:hAnsi="Arial" w:cs="Arial"/>
          <w:sz w:val="24"/>
          <w:szCs w:val="24"/>
        </w:rPr>
        <w:t xml:space="preserve">05.10.2017 | Ökosysteme und biologische Vielfalt </w:t>
      </w:r>
    </w:p>
    <w:p w:rsidR="007A778E" w:rsidRPr="003B5264" w:rsidRDefault="007A778E" w:rsidP="003B5264">
      <w:pPr>
        <w:rPr>
          <w:rFonts w:ascii="Arial" w:hAnsi="Arial" w:cs="Arial"/>
          <w:color w:val="0000FF"/>
          <w:sz w:val="24"/>
          <w:szCs w:val="24"/>
          <w:u w:val="single"/>
        </w:rPr>
      </w:pPr>
      <w:r w:rsidRPr="003B5264">
        <w:rPr>
          <w:rFonts w:ascii="Arial" w:hAnsi="Arial" w:cs="Arial"/>
          <w:sz w:val="24"/>
          <w:szCs w:val="24"/>
        </w:rPr>
        <w:fldChar w:fldCharType="begin"/>
      </w:r>
      <w:r w:rsidRPr="003B5264">
        <w:rPr>
          <w:rFonts w:ascii="Arial" w:hAnsi="Arial" w:cs="Arial"/>
          <w:sz w:val="24"/>
          <w:szCs w:val="24"/>
        </w:rPr>
        <w:instrText xml:space="preserve"> HYPERLINK "https://www.umwelt-im-unterricht.de/materialien/hintergrundtexte/detailansicht/die-sortenvielfalt-bei-aepfeln/" </w:instrText>
      </w:r>
      <w:r w:rsidRPr="003B5264">
        <w:rPr>
          <w:rFonts w:ascii="Arial" w:hAnsi="Arial" w:cs="Arial"/>
          <w:sz w:val="24"/>
          <w:szCs w:val="24"/>
        </w:rPr>
        <w:fldChar w:fldCharType="separate"/>
      </w:r>
      <w:r w:rsidRPr="003B5264">
        <w:rPr>
          <w:rFonts w:ascii="Arial" w:hAnsi="Arial" w:cs="Arial"/>
          <w:color w:val="0000FF"/>
          <w:sz w:val="24"/>
          <w:szCs w:val="24"/>
          <w:u w:val="single"/>
        </w:rPr>
        <w:t>Die Sortenvielfalt bei Äpfeln</w:t>
      </w:r>
    </w:p>
    <w:p w:rsidR="007A778E" w:rsidRPr="003B5264" w:rsidRDefault="007A778E" w:rsidP="007A778E">
      <w:pPr>
        <w:rPr>
          <w:rFonts w:ascii="Arial" w:hAnsi="Arial" w:cs="Arial"/>
          <w:sz w:val="24"/>
          <w:szCs w:val="24"/>
        </w:rPr>
      </w:pPr>
      <w:r w:rsidRPr="003B5264">
        <w:rPr>
          <w:rFonts w:ascii="Arial" w:hAnsi="Arial" w:cs="Arial"/>
          <w:sz w:val="24"/>
          <w:szCs w:val="24"/>
        </w:rPr>
        <w:fldChar w:fldCharType="end"/>
      </w:r>
      <w:r w:rsidRPr="003B5264">
        <w:rPr>
          <w:rFonts w:ascii="Arial" w:hAnsi="Arial" w:cs="Arial"/>
          <w:sz w:val="24"/>
          <w:szCs w:val="24"/>
        </w:rPr>
        <w:t>Es gibt tausende Apfelsorten. Doch obwohl Äpfel das Lieblingsobst der Deutschen sind, beschränkt sich das Angebot im Supermarkt meist nur auf wenige Sorten. Warum ist das so? Welche Folgen hat das für die Umwelt? Und weshalb ist es sinnvoll, die Sortenvielfalt der Äpfel zu bewahren?</w:t>
      </w:r>
      <w:r w:rsidR="001C6C92">
        <w:rPr>
          <w:rFonts w:ascii="Arial" w:hAnsi="Arial" w:cs="Arial"/>
          <w:sz w:val="24"/>
          <w:szCs w:val="24"/>
        </w:rPr>
        <w:t xml:space="preserve"> </w:t>
      </w:r>
      <w:hyperlink r:id="rId12" w:history="1">
        <w:r w:rsidRPr="003B5264">
          <w:rPr>
            <w:rStyle w:val="Hyperlink"/>
            <w:rFonts w:ascii="Arial" w:hAnsi="Arial" w:cs="Arial"/>
            <w:sz w:val="24"/>
            <w:szCs w:val="24"/>
          </w:rPr>
          <w:t xml:space="preserve">mehr lesen </w:t>
        </w:r>
      </w:hyperlink>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t xml:space="preserve">Arbeitsmaterialien (1) </w:t>
      </w:r>
    </w:p>
    <w:p w:rsidR="003B5264" w:rsidRPr="003B5264" w:rsidRDefault="003B5264" w:rsidP="003B5264">
      <w:pPr>
        <w:rPr>
          <w:rFonts w:ascii="Arial" w:hAnsi="Arial" w:cs="Arial"/>
          <w:sz w:val="24"/>
          <w:szCs w:val="24"/>
        </w:rPr>
      </w:pPr>
      <w:r w:rsidRPr="003B5264">
        <w:rPr>
          <w:rFonts w:ascii="Arial" w:hAnsi="Arial" w:cs="Arial"/>
          <w:sz w:val="24"/>
          <w:szCs w:val="24"/>
        </w:rPr>
        <w:t xml:space="preserve">05.10.2017 | Ökosysteme und biologische Vielfalt </w:t>
      </w:r>
    </w:p>
    <w:p w:rsidR="003B5264" w:rsidRPr="003B5264" w:rsidRDefault="003B5264" w:rsidP="003B5264">
      <w:pPr>
        <w:rPr>
          <w:rFonts w:ascii="Arial" w:hAnsi="Arial" w:cs="Arial"/>
          <w:color w:val="0000FF"/>
          <w:sz w:val="24"/>
          <w:szCs w:val="24"/>
          <w:u w:val="single"/>
        </w:rPr>
      </w:pPr>
      <w:r w:rsidRPr="003B5264">
        <w:rPr>
          <w:rFonts w:ascii="Arial" w:hAnsi="Arial" w:cs="Arial"/>
          <w:sz w:val="24"/>
          <w:szCs w:val="24"/>
        </w:rPr>
        <w:fldChar w:fldCharType="begin"/>
      </w:r>
      <w:r w:rsidRPr="003B5264">
        <w:rPr>
          <w:rFonts w:ascii="Arial" w:hAnsi="Arial" w:cs="Arial"/>
          <w:sz w:val="24"/>
          <w:szCs w:val="24"/>
        </w:rPr>
        <w:instrText xml:space="preserve"> HYPERLINK "https://www.umwelt-im-unterricht.de/materialien/arbeitsmaterialien/detailansicht/apfelsorten-steckbriefe/" </w:instrText>
      </w:r>
      <w:r w:rsidRPr="003B5264">
        <w:rPr>
          <w:rFonts w:ascii="Arial" w:hAnsi="Arial" w:cs="Arial"/>
          <w:sz w:val="24"/>
          <w:szCs w:val="24"/>
        </w:rPr>
        <w:fldChar w:fldCharType="separate"/>
      </w:r>
      <w:r w:rsidRPr="003B5264">
        <w:rPr>
          <w:rFonts w:ascii="Arial" w:hAnsi="Arial" w:cs="Arial"/>
          <w:color w:val="0000FF"/>
          <w:sz w:val="24"/>
          <w:szCs w:val="24"/>
          <w:u w:val="single"/>
        </w:rPr>
        <w:t>Apfelsorten-Steckbriefe</w:t>
      </w:r>
    </w:p>
    <w:p w:rsidR="003B5264" w:rsidRPr="003B5264" w:rsidRDefault="003B5264" w:rsidP="003B5264">
      <w:pPr>
        <w:rPr>
          <w:rFonts w:ascii="Arial" w:hAnsi="Arial" w:cs="Arial"/>
          <w:sz w:val="24"/>
          <w:szCs w:val="24"/>
        </w:rPr>
      </w:pPr>
      <w:r w:rsidRPr="003B5264">
        <w:rPr>
          <w:rFonts w:ascii="Arial" w:hAnsi="Arial" w:cs="Arial"/>
          <w:sz w:val="24"/>
          <w:szCs w:val="24"/>
        </w:rPr>
        <w:fldChar w:fldCharType="end"/>
      </w:r>
      <w:r w:rsidRPr="003B5264">
        <w:rPr>
          <w:rFonts w:ascii="Arial" w:hAnsi="Arial" w:cs="Arial"/>
          <w:sz w:val="24"/>
          <w:szCs w:val="24"/>
        </w:rPr>
        <w:t xml:space="preserve">Grundschule </w:t>
      </w:r>
    </w:p>
    <w:p w:rsidR="003B5264" w:rsidRPr="003B5264" w:rsidRDefault="003B5264" w:rsidP="003B5264">
      <w:pPr>
        <w:pStyle w:val="StandardWeb"/>
        <w:rPr>
          <w:rFonts w:ascii="Arial" w:hAnsi="Arial" w:cs="Arial"/>
        </w:rPr>
      </w:pPr>
      <w:r w:rsidRPr="003B5264">
        <w:rPr>
          <w:rFonts w:ascii="Arial" w:hAnsi="Arial" w:cs="Arial"/>
        </w:rPr>
        <w:t>Mithilfe von Bildern und kurzen Informationstexten erstellen die Schüler/-innen Steckbriefe zu verschiedenen Apfelsorten. Darunter sind sowohl verbreitete als auch "alte" Sorten, die im Handel kaum zu finden sind. Anschließend testen und bewerten die Schüler/-innen den Geschmack unterschiedlicher Apfelsorten.</w:t>
      </w:r>
    </w:p>
    <w:p w:rsidR="00C905F3" w:rsidRDefault="004A4E5F" w:rsidP="007B3CB6">
      <w:pPr>
        <w:rPr>
          <w:rFonts w:ascii="Arial" w:hAnsi="Arial" w:cs="Arial"/>
          <w:sz w:val="24"/>
          <w:szCs w:val="24"/>
        </w:rPr>
      </w:pPr>
      <w:hyperlink r:id="rId13" w:history="1">
        <w:r w:rsidR="003B5264" w:rsidRPr="003B5264">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14" w:history="1">
        <w:r w:rsidR="00C10095">
          <w:rPr>
            <w:rStyle w:val="Hyperlink"/>
            <w:rFonts w:ascii="Arial" w:hAnsi="Arial" w:cs="Arial"/>
            <w:sz w:val="24"/>
            <w:szCs w:val="24"/>
          </w:rPr>
          <w:t>Arbeitsmaterial herunterladen</w:t>
        </w:r>
      </w:hyperlink>
      <w:r w:rsidR="00C10095">
        <w:rPr>
          <w:rFonts w:ascii="Arial" w:hAnsi="Arial" w:cs="Arial"/>
          <w:sz w:val="24"/>
          <w:szCs w:val="24"/>
        </w:rPr>
        <w:t xml:space="preserve">  </w:t>
      </w:r>
    </w:p>
    <w:p w:rsidR="003B5264" w:rsidRDefault="003B5264" w:rsidP="003B5264">
      <w:pPr>
        <w:rPr>
          <w:rFonts w:ascii="Arial" w:hAnsi="Arial" w:cs="Arial"/>
          <w:sz w:val="24"/>
          <w:szCs w:val="24"/>
        </w:rPr>
      </w:pPr>
    </w:p>
    <w:p w:rsidR="003B5264" w:rsidRDefault="003B5264" w:rsidP="003B5264">
      <w:pPr>
        <w:pStyle w:val="berschrift3"/>
        <w:spacing w:after="120" w:afterAutospacing="0"/>
        <w:rPr>
          <w:rFonts w:ascii="Arial" w:hAnsi="Arial" w:cs="Arial"/>
          <w:sz w:val="24"/>
          <w:szCs w:val="24"/>
        </w:rPr>
      </w:pPr>
      <w:r>
        <w:rPr>
          <w:rFonts w:ascii="Arial" w:hAnsi="Arial" w:cs="Arial"/>
          <w:sz w:val="24"/>
          <w:szCs w:val="24"/>
        </w:rPr>
        <w:t>Bilderserie</w:t>
      </w:r>
      <w:r w:rsidRPr="007B3CB6">
        <w:rPr>
          <w:rFonts w:ascii="Arial" w:hAnsi="Arial" w:cs="Arial"/>
          <w:sz w:val="24"/>
          <w:szCs w:val="24"/>
        </w:rPr>
        <w:t xml:space="preserve"> </w:t>
      </w:r>
    </w:p>
    <w:p w:rsidR="001C6C92" w:rsidRPr="001C6C92" w:rsidRDefault="001C6C92" w:rsidP="003B5264">
      <w:pPr>
        <w:pStyle w:val="berschrift3"/>
        <w:spacing w:after="120" w:afterAutospacing="0"/>
        <w:rPr>
          <w:rFonts w:ascii="Arial" w:hAnsi="Arial" w:cs="Arial"/>
          <w:b w:val="0"/>
          <w:sz w:val="24"/>
          <w:szCs w:val="24"/>
        </w:rPr>
      </w:pPr>
      <w:r w:rsidRPr="001C6C92">
        <w:rPr>
          <w:rFonts w:ascii="Arial" w:hAnsi="Arial" w:cs="Arial"/>
          <w:b w:val="0"/>
          <w:sz w:val="24"/>
          <w:szCs w:val="24"/>
        </w:rPr>
        <w:t>27.09.2012</w:t>
      </w:r>
    </w:p>
    <w:p w:rsidR="003B5264" w:rsidRPr="003B5264" w:rsidRDefault="00F97475" w:rsidP="003B5264">
      <w:pPr>
        <w:rPr>
          <w:rFonts w:ascii="Arial" w:hAnsi="Arial" w:cs="Arial"/>
          <w:sz w:val="24"/>
          <w:szCs w:val="24"/>
        </w:rPr>
      </w:pPr>
      <w:hyperlink r:id="rId15" w:history="1">
        <w:r w:rsidR="003B5264" w:rsidRPr="00F97475">
          <w:rPr>
            <w:rStyle w:val="Hyperlink"/>
            <w:rFonts w:ascii="Arial" w:hAnsi="Arial" w:cs="Arial"/>
            <w:sz w:val="24"/>
            <w:szCs w:val="24"/>
          </w:rPr>
          <w:t>Sortenvielfalt</w:t>
        </w:r>
      </w:hyperlink>
      <w:bookmarkStart w:id="0" w:name="_GoBack"/>
      <w:bookmarkEnd w:id="0"/>
    </w:p>
    <w:p w:rsidR="003B5264" w:rsidRPr="003B5264" w:rsidRDefault="003B5264" w:rsidP="003B5264">
      <w:pPr>
        <w:rPr>
          <w:rFonts w:ascii="Arial" w:hAnsi="Arial" w:cs="Arial"/>
          <w:sz w:val="24"/>
          <w:szCs w:val="24"/>
        </w:rPr>
      </w:pPr>
      <w:r w:rsidRPr="003B5264">
        <w:rPr>
          <w:rFonts w:ascii="Arial" w:hAnsi="Arial" w:cs="Arial"/>
          <w:sz w:val="24"/>
          <w:szCs w:val="24"/>
        </w:rPr>
        <w:t xml:space="preserve">Sekundarstufe, Grundschule </w:t>
      </w:r>
    </w:p>
    <w:p w:rsidR="003B5264" w:rsidRPr="003B5264" w:rsidRDefault="003B5264" w:rsidP="003B5264">
      <w:pPr>
        <w:pStyle w:val="StandardWeb"/>
        <w:rPr>
          <w:rFonts w:ascii="Arial" w:hAnsi="Arial" w:cs="Arial"/>
        </w:rPr>
      </w:pPr>
      <w:r w:rsidRPr="003B5264">
        <w:rPr>
          <w:rFonts w:ascii="Arial" w:hAnsi="Arial" w:cs="Arial"/>
        </w:rPr>
        <w:t>Ausgewählte alte und neuere Apfelsorten und ihre speziellen Eigenschaften.</w:t>
      </w:r>
    </w:p>
    <w:p w:rsidR="003B5264" w:rsidRPr="003B5264" w:rsidRDefault="004A4E5F" w:rsidP="003B5264">
      <w:pPr>
        <w:rPr>
          <w:rFonts w:ascii="Arial" w:hAnsi="Arial" w:cs="Arial"/>
          <w:sz w:val="24"/>
          <w:szCs w:val="24"/>
        </w:rPr>
      </w:pPr>
      <w:hyperlink r:id="rId16" w:history="1">
        <w:r w:rsidR="003B5264" w:rsidRPr="003B5264">
          <w:rPr>
            <w:rStyle w:val="Hyperlink"/>
            <w:rFonts w:ascii="Arial" w:hAnsi="Arial" w:cs="Arial"/>
            <w:sz w:val="24"/>
            <w:szCs w:val="24"/>
          </w:rPr>
          <w:t>mehr lesen</w:t>
        </w:r>
        <w:r w:rsidR="003B5264">
          <w:rPr>
            <w:rStyle w:val="Hyperlink"/>
            <w:rFonts w:ascii="Arial" w:hAnsi="Arial" w:cs="Arial"/>
            <w:sz w:val="24"/>
            <w:szCs w:val="24"/>
          </w:rPr>
          <w:t xml:space="preserve"> und Bilder herunterladen</w:t>
        </w:r>
        <w:r w:rsidR="003B5264" w:rsidRPr="003B5264">
          <w:rPr>
            <w:rStyle w:val="Hyperlink"/>
            <w:rFonts w:ascii="Arial" w:hAnsi="Arial" w:cs="Arial"/>
            <w:sz w:val="24"/>
            <w:szCs w:val="24"/>
          </w:rPr>
          <w:t xml:space="preserve"> </w:t>
        </w:r>
      </w:hyperlink>
    </w:p>
    <w:sectPr w:rsidR="003B5264" w:rsidRPr="003B5264">
      <w:headerReference w:type="default" r:id="rId17"/>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4E5F" w:rsidRDefault="004A4E5F" w:rsidP="006C5FCF">
      <w:pPr>
        <w:spacing w:after="0" w:line="240" w:lineRule="auto"/>
      </w:pPr>
      <w:r>
        <w:separator/>
      </w:r>
    </w:p>
  </w:endnote>
  <w:endnote w:type="continuationSeparator" w:id="0">
    <w:p w:rsidR="004A4E5F" w:rsidRDefault="004A4E5F"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4E5F" w:rsidRDefault="004A4E5F" w:rsidP="006C5FCF">
      <w:pPr>
        <w:spacing w:after="0" w:line="240" w:lineRule="auto"/>
      </w:pPr>
      <w:r>
        <w:separator/>
      </w:r>
    </w:p>
  </w:footnote>
  <w:footnote w:type="continuationSeparator" w:id="0">
    <w:p w:rsidR="004A4E5F" w:rsidRDefault="004A4E5F"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F97475">
          <w:rPr>
            <w:noProof/>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298"/>
    <w:multiLevelType w:val="multilevel"/>
    <w:tmpl w:val="F014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A25324"/>
    <w:multiLevelType w:val="multilevel"/>
    <w:tmpl w:val="87BE2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F42E29"/>
    <w:multiLevelType w:val="multilevel"/>
    <w:tmpl w:val="196E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25A728D"/>
    <w:multiLevelType w:val="multilevel"/>
    <w:tmpl w:val="ABD8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5E42C20"/>
    <w:multiLevelType w:val="multilevel"/>
    <w:tmpl w:val="034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DF2646"/>
    <w:multiLevelType w:val="multilevel"/>
    <w:tmpl w:val="28DE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88F16BA"/>
    <w:multiLevelType w:val="multilevel"/>
    <w:tmpl w:val="11A8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AE76E4"/>
    <w:multiLevelType w:val="multilevel"/>
    <w:tmpl w:val="AC2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B33879"/>
    <w:multiLevelType w:val="multilevel"/>
    <w:tmpl w:val="6E42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1D426C0"/>
    <w:multiLevelType w:val="multilevel"/>
    <w:tmpl w:val="BAF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4052AAF"/>
    <w:multiLevelType w:val="multilevel"/>
    <w:tmpl w:val="88D0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7EF56C1"/>
    <w:multiLevelType w:val="multilevel"/>
    <w:tmpl w:val="D58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83A2107"/>
    <w:multiLevelType w:val="multilevel"/>
    <w:tmpl w:val="8124E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3D5275"/>
    <w:multiLevelType w:val="multilevel"/>
    <w:tmpl w:val="163A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39C46C3"/>
    <w:multiLevelType w:val="multilevel"/>
    <w:tmpl w:val="E92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4E36206"/>
    <w:multiLevelType w:val="multilevel"/>
    <w:tmpl w:val="A4FCD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5D75CE7"/>
    <w:multiLevelType w:val="multilevel"/>
    <w:tmpl w:val="AE18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5E50437"/>
    <w:multiLevelType w:val="multilevel"/>
    <w:tmpl w:val="AFD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6333DD7"/>
    <w:multiLevelType w:val="multilevel"/>
    <w:tmpl w:val="39B65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7290680"/>
    <w:multiLevelType w:val="multilevel"/>
    <w:tmpl w:val="0CBC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ABB7442"/>
    <w:multiLevelType w:val="multilevel"/>
    <w:tmpl w:val="A7EA3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ADC7CAC"/>
    <w:multiLevelType w:val="multilevel"/>
    <w:tmpl w:val="5920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D210C0D"/>
    <w:multiLevelType w:val="multilevel"/>
    <w:tmpl w:val="0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F17511B"/>
    <w:multiLevelType w:val="multilevel"/>
    <w:tmpl w:val="74C4F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2F3D7C32"/>
    <w:multiLevelType w:val="multilevel"/>
    <w:tmpl w:val="BC3C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1EE3295"/>
    <w:multiLevelType w:val="multilevel"/>
    <w:tmpl w:val="50E4A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26807EB"/>
    <w:multiLevelType w:val="multilevel"/>
    <w:tmpl w:val="F09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A145AA5"/>
    <w:multiLevelType w:val="multilevel"/>
    <w:tmpl w:val="7270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A8428DB"/>
    <w:multiLevelType w:val="multilevel"/>
    <w:tmpl w:val="2684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0193C4E"/>
    <w:multiLevelType w:val="multilevel"/>
    <w:tmpl w:val="87880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21A20C1"/>
    <w:multiLevelType w:val="multilevel"/>
    <w:tmpl w:val="7BA86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A556ADB"/>
    <w:multiLevelType w:val="multilevel"/>
    <w:tmpl w:val="47945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E4B4672"/>
    <w:multiLevelType w:val="multilevel"/>
    <w:tmpl w:val="838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02A1916"/>
    <w:multiLevelType w:val="multilevel"/>
    <w:tmpl w:val="1A02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3CB5216"/>
    <w:multiLevelType w:val="multilevel"/>
    <w:tmpl w:val="D54A1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9653651"/>
    <w:multiLevelType w:val="multilevel"/>
    <w:tmpl w:val="09EAA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9C34874"/>
    <w:multiLevelType w:val="multilevel"/>
    <w:tmpl w:val="7E62F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5E582381"/>
    <w:multiLevelType w:val="multilevel"/>
    <w:tmpl w:val="95A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22040CF"/>
    <w:multiLevelType w:val="multilevel"/>
    <w:tmpl w:val="1E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2AA67DA"/>
    <w:multiLevelType w:val="multilevel"/>
    <w:tmpl w:val="C04EF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2D01513"/>
    <w:multiLevelType w:val="multilevel"/>
    <w:tmpl w:val="5AE6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38F29CD"/>
    <w:multiLevelType w:val="multilevel"/>
    <w:tmpl w:val="B9903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69CF65D0"/>
    <w:multiLevelType w:val="multilevel"/>
    <w:tmpl w:val="3C8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B2A658D"/>
    <w:multiLevelType w:val="multilevel"/>
    <w:tmpl w:val="50F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D977D5A"/>
    <w:multiLevelType w:val="multilevel"/>
    <w:tmpl w:val="5236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0646939"/>
    <w:multiLevelType w:val="multilevel"/>
    <w:tmpl w:val="0B0E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B08330E"/>
    <w:multiLevelType w:val="multilevel"/>
    <w:tmpl w:val="DA8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B6F34FE"/>
    <w:multiLevelType w:val="multilevel"/>
    <w:tmpl w:val="492EE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C6F0C62"/>
    <w:multiLevelType w:val="multilevel"/>
    <w:tmpl w:val="68BA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E5C633B"/>
    <w:multiLevelType w:val="multilevel"/>
    <w:tmpl w:val="4BB4B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33"/>
  </w:num>
  <w:num w:numId="3">
    <w:abstractNumId w:val="45"/>
  </w:num>
  <w:num w:numId="4">
    <w:abstractNumId w:val="28"/>
  </w:num>
  <w:num w:numId="5">
    <w:abstractNumId w:val="36"/>
  </w:num>
  <w:num w:numId="6">
    <w:abstractNumId w:val="44"/>
  </w:num>
  <w:num w:numId="7">
    <w:abstractNumId w:val="40"/>
  </w:num>
  <w:num w:numId="8">
    <w:abstractNumId w:val="38"/>
  </w:num>
  <w:num w:numId="9">
    <w:abstractNumId w:val="10"/>
  </w:num>
  <w:num w:numId="10">
    <w:abstractNumId w:val="22"/>
  </w:num>
  <w:num w:numId="11">
    <w:abstractNumId w:val="32"/>
  </w:num>
  <w:num w:numId="12">
    <w:abstractNumId w:val="23"/>
  </w:num>
  <w:num w:numId="13">
    <w:abstractNumId w:val="25"/>
  </w:num>
  <w:num w:numId="14">
    <w:abstractNumId w:val="7"/>
  </w:num>
  <w:num w:numId="15">
    <w:abstractNumId w:val="5"/>
  </w:num>
  <w:num w:numId="16">
    <w:abstractNumId w:val="37"/>
  </w:num>
  <w:num w:numId="17">
    <w:abstractNumId w:val="9"/>
  </w:num>
  <w:num w:numId="18">
    <w:abstractNumId w:val="42"/>
  </w:num>
  <w:num w:numId="19">
    <w:abstractNumId w:val="19"/>
  </w:num>
  <w:num w:numId="20">
    <w:abstractNumId w:val="17"/>
  </w:num>
  <w:num w:numId="21">
    <w:abstractNumId w:val="21"/>
  </w:num>
  <w:num w:numId="22">
    <w:abstractNumId w:val="13"/>
  </w:num>
  <w:num w:numId="23">
    <w:abstractNumId w:val="46"/>
  </w:num>
  <w:num w:numId="24">
    <w:abstractNumId w:val="11"/>
  </w:num>
  <w:num w:numId="25">
    <w:abstractNumId w:val="0"/>
  </w:num>
  <w:num w:numId="26">
    <w:abstractNumId w:val="2"/>
  </w:num>
  <w:num w:numId="27">
    <w:abstractNumId w:val="3"/>
  </w:num>
  <w:num w:numId="28">
    <w:abstractNumId w:val="8"/>
  </w:num>
  <w:num w:numId="29">
    <w:abstractNumId w:val="24"/>
  </w:num>
  <w:num w:numId="30">
    <w:abstractNumId w:val="43"/>
  </w:num>
  <w:num w:numId="31">
    <w:abstractNumId w:val="4"/>
  </w:num>
  <w:num w:numId="32">
    <w:abstractNumId w:val="26"/>
  </w:num>
  <w:num w:numId="33">
    <w:abstractNumId w:val="14"/>
  </w:num>
  <w:num w:numId="34">
    <w:abstractNumId w:val="48"/>
  </w:num>
  <w:num w:numId="35">
    <w:abstractNumId w:val="12"/>
  </w:num>
  <w:num w:numId="36">
    <w:abstractNumId w:val="29"/>
  </w:num>
  <w:num w:numId="37">
    <w:abstractNumId w:val="35"/>
  </w:num>
  <w:num w:numId="38">
    <w:abstractNumId w:val="49"/>
  </w:num>
  <w:num w:numId="39">
    <w:abstractNumId w:val="6"/>
  </w:num>
  <w:num w:numId="40">
    <w:abstractNumId w:val="41"/>
  </w:num>
  <w:num w:numId="41">
    <w:abstractNumId w:val="18"/>
  </w:num>
  <w:num w:numId="42">
    <w:abstractNumId w:val="15"/>
  </w:num>
  <w:num w:numId="43">
    <w:abstractNumId w:val="30"/>
  </w:num>
  <w:num w:numId="44">
    <w:abstractNumId w:val="47"/>
  </w:num>
  <w:num w:numId="45">
    <w:abstractNumId w:val="16"/>
  </w:num>
  <w:num w:numId="46">
    <w:abstractNumId w:val="1"/>
  </w:num>
  <w:num w:numId="47">
    <w:abstractNumId w:val="34"/>
  </w:num>
  <w:num w:numId="48">
    <w:abstractNumId w:val="31"/>
  </w:num>
  <w:num w:numId="49">
    <w:abstractNumId w:val="20"/>
  </w:num>
  <w:num w:numId="50">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860D9"/>
    <w:rsid w:val="000A3E6D"/>
    <w:rsid w:val="00140EB4"/>
    <w:rsid w:val="0014337F"/>
    <w:rsid w:val="001C6C92"/>
    <w:rsid w:val="00347E6D"/>
    <w:rsid w:val="003B5264"/>
    <w:rsid w:val="003E7337"/>
    <w:rsid w:val="00403285"/>
    <w:rsid w:val="004236EE"/>
    <w:rsid w:val="00436631"/>
    <w:rsid w:val="0047500B"/>
    <w:rsid w:val="004A4E5F"/>
    <w:rsid w:val="004E5573"/>
    <w:rsid w:val="004F044A"/>
    <w:rsid w:val="00506B16"/>
    <w:rsid w:val="0053401B"/>
    <w:rsid w:val="00693603"/>
    <w:rsid w:val="0069441B"/>
    <w:rsid w:val="006A009E"/>
    <w:rsid w:val="006C5FCF"/>
    <w:rsid w:val="00732D17"/>
    <w:rsid w:val="007A778E"/>
    <w:rsid w:val="007B3CB6"/>
    <w:rsid w:val="007B5A7B"/>
    <w:rsid w:val="008C42A0"/>
    <w:rsid w:val="00987199"/>
    <w:rsid w:val="00AA4AB7"/>
    <w:rsid w:val="00AC7C67"/>
    <w:rsid w:val="00AD1876"/>
    <w:rsid w:val="00B34EB7"/>
    <w:rsid w:val="00B6064A"/>
    <w:rsid w:val="00C10095"/>
    <w:rsid w:val="00D251D1"/>
    <w:rsid w:val="00D91576"/>
    <w:rsid w:val="00E64AB1"/>
    <w:rsid w:val="00F41AD5"/>
    <w:rsid w:val="00F433A4"/>
    <w:rsid w:val="00F51296"/>
    <w:rsid w:val="00F97475"/>
    <w:rsid w:val="00FD6961"/>
    <w:rsid w:val="00FF2B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217593175">
      <w:bodyDiv w:val="1"/>
      <w:marLeft w:val="0"/>
      <w:marRight w:val="0"/>
      <w:marTop w:val="0"/>
      <w:marBottom w:val="0"/>
      <w:divBdr>
        <w:top w:val="none" w:sz="0" w:space="0" w:color="auto"/>
        <w:left w:val="none" w:sz="0" w:space="0" w:color="auto"/>
        <w:bottom w:val="none" w:sz="0" w:space="0" w:color="auto"/>
        <w:right w:val="none" w:sz="0" w:space="0" w:color="auto"/>
      </w:divBdr>
      <w:divsChild>
        <w:div w:id="1569147183">
          <w:marLeft w:val="0"/>
          <w:marRight w:val="0"/>
          <w:marTop w:val="0"/>
          <w:marBottom w:val="0"/>
          <w:divBdr>
            <w:top w:val="none" w:sz="0" w:space="0" w:color="auto"/>
            <w:left w:val="none" w:sz="0" w:space="0" w:color="auto"/>
            <w:bottom w:val="none" w:sz="0" w:space="0" w:color="auto"/>
            <w:right w:val="none" w:sz="0" w:space="0" w:color="auto"/>
          </w:divBdr>
        </w:div>
        <w:div w:id="2037804603">
          <w:marLeft w:val="0"/>
          <w:marRight w:val="0"/>
          <w:marTop w:val="0"/>
          <w:marBottom w:val="0"/>
          <w:divBdr>
            <w:top w:val="none" w:sz="0" w:space="0" w:color="auto"/>
            <w:left w:val="none" w:sz="0" w:space="0" w:color="auto"/>
            <w:bottom w:val="none" w:sz="0" w:space="0" w:color="auto"/>
            <w:right w:val="none" w:sz="0" w:space="0" w:color="auto"/>
          </w:divBdr>
        </w:div>
        <w:div w:id="1892693066">
          <w:marLeft w:val="0"/>
          <w:marRight w:val="0"/>
          <w:marTop w:val="0"/>
          <w:marBottom w:val="0"/>
          <w:divBdr>
            <w:top w:val="none" w:sz="0" w:space="0" w:color="auto"/>
            <w:left w:val="none" w:sz="0" w:space="0" w:color="auto"/>
            <w:bottom w:val="none" w:sz="0" w:space="0" w:color="auto"/>
            <w:right w:val="none" w:sz="0" w:space="0" w:color="auto"/>
          </w:divBdr>
        </w:div>
      </w:divsChild>
    </w:div>
    <w:div w:id="255745936">
      <w:bodyDiv w:val="1"/>
      <w:marLeft w:val="0"/>
      <w:marRight w:val="0"/>
      <w:marTop w:val="0"/>
      <w:marBottom w:val="0"/>
      <w:divBdr>
        <w:top w:val="none" w:sz="0" w:space="0" w:color="auto"/>
        <w:left w:val="none" w:sz="0" w:space="0" w:color="auto"/>
        <w:bottom w:val="none" w:sz="0" w:space="0" w:color="auto"/>
        <w:right w:val="none" w:sz="0" w:space="0" w:color="auto"/>
      </w:divBdr>
      <w:divsChild>
        <w:div w:id="555359541">
          <w:marLeft w:val="0"/>
          <w:marRight w:val="0"/>
          <w:marTop w:val="0"/>
          <w:marBottom w:val="0"/>
          <w:divBdr>
            <w:top w:val="none" w:sz="0" w:space="0" w:color="auto"/>
            <w:left w:val="none" w:sz="0" w:space="0" w:color="auto"/>
            <w:bottom w:val="none" w:sz="0" w:space="0" w:color="auto"/>
            <w:right w:val="none" w:sz="0" w:space="0" w:color="auto"/>
          </w:divBdr>
        </w:div>
        <w:div w:id="1060590598">
          <w:marLeft w:val="0"/>
          <w:marRight w:val="0"/>
          <w:marTop w:val="0"/>
          <w:marBottom w:val="0"/>
          <w:divBdr>
            <w:top w:val="none" w:sz="0" w:space="0" w:color="auto"/>
            <w:left w:val="none" w:sz="0" w:space="0" w:color="auto"/>
            <w:bottom w:val="none" w:sz="0" w:space="0" w:color="auto"/>
            <w:right w:val="none" w:sz="0" w:space="0" w:color="auto"/>
          </w:divBdr>
        </w:div>
        <w:div w:id="2064139572">
          <w:marLeft w:val="0"/>
          <w:marRight w:val="0"/>
          <w:marTop w:val="0"/>
          <w:marBottom w:val="0"/>
          <w:divBdr>
            <w:top w:val="none" w:sz="0" w:space="0" w:color="auto"/>
            <w:left w:val="none" w:sz="0" w:space="0" w:color="auto"/>
            <w:bottom w:val="none" w:sz="0" w:space="0" w:color="auto"/>
            <w:right w:val="none" w:sz="0" w:space="0" w:color="auto"/>
          </w:divBdr>
        </w:div>
        <w:div w:id="195443345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58167082">
      <w:bodyDiv w:val="1"/>
      <w:marLeft w:val="0"/>
      <w:marRight w:val="0"/>
      <w:marTop w:val="0"/>
      <w:marBottom w:val="0"/>
      <w:divBdr>
        <w:top w:val="none" w:sz="0" w:space="0" w:color="auto"/>
        <w:left w:val="none" w:sz="0" w:space="0" w:color="auto"/>
        <w:bottom w:val="none" w:sz="0" w:space="0" w:color="auto"/>
        <w:right w:val="none" w:sz="0" w:space="0" w:color="auto"/>
      </w:divBdr>
      <w:divsChild>
        <w:div w:id="821964211">
          <w:marLeft w:val="0"/>
          <w:marRight w:val="0"/>
          <w:marTop w:val="0"/>
          <w:marBottom w:val="0"/>
          <w:divBdr>
            <w:top w:val="none" w:sz="0" w:space="0" w:color="auto"/>
            <w:left w:val="none" w:sz="0" w:space="0" w:color="auto"/>
            <w:bottom w:val="none" w:sz="0" w:space="0" w:color="auto"/>
            <w:right w:val="none" w:sz="0" w:space="0" w:color="auto"/>
          </w:divBdr>
        </w:div>
        <w:div w:id="2125466394">
          <w:marLeft w:val="0"/>
          <w:marRight w:val="0"/>
          <w:marTop w:val="0"/>
          <w:marBottom w:val="0"/>
          <w:divBdr>
            <w:top w:val="none" w:sz="0" w:space="0" w:color="auto"/>
            <w:left w:val="none" w:sz="0" w:space="0" w:color="auto"/>
            <w:bottom w:val="none" w:sz="0" w:space="0" w:color="auto"/>
            <w:right w:val="none" w:sz="0" w:space="0" w:color="auto"/>
          </w:divBdr>
          <w:divsChild>
            <w:div w:id="943342523">
              <w:marLeft w:val="0"/>
              <w:marRight w:val="0"/>
              <w:marTop w:val="0"/>
              <w:marBottom w:val="0"/>
              <w:divBdr>
                <w:top w:val="none" w:sz="0" w:space="0" w:color="auto"/>
                <w:left w:val="none" w:sz="0" w:space="0" w:color="auto"/>
                <w:bottom w:val="none" w:sz="0" w:space="0" w:color="auto"/>
                <w:right w:val="none" w:sz="0" w:space="0" w:color="auto"/>
              </w:divBdr>
            </w:div>
          </w:divsChild>
        </w:div>
        <w:div w:id="1168323061">
          <w:marLeft w:val="0"/>
          <w:marRight w:val="0"/>
          <w:marTop w:val="0"/>
          <w:marBottom w:val="0"/>
          <w:divBdr>
            <w:top w:val="none" w:sz="0" w:space="0" w:color="auto"/>
            <w:left w:val="none" w:sz="0" w:space="0" w:color="auto"/>
            <w:bottom w:val="none" w:sz="0" w:space="0" w:color="auto"/>
            <w:right w:val="none" w:sz="0" w:space="0" w:color="auto"/>
          </w:divBdr>
        </w:div>
        <w:div w:id="255095406">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18475568">
      <w:bodyDiv w:val="1"/>
      <w:marLeft w:val="0"/>
      <w:marRight w:val="0"/>
      <w:marTop w:val="0"/>
      <w:marBottom w:val="0"/>
      <w:divBdr>
        <w:top w:val="none" w:sz="0" w:space="0" w:color="auto"/>
        <w:left w:val="none" w:sz="0" w:space="0" w:color="auto"/>
        <w:bottom w:val="none" w:sz="0" w:space="0" w:color="auto"/>
        <w:right w:val="none" w:sz="0" w:space="0" w:color="auto"/>
      </w:divBdr>
      <w:divsChild>
        <w:div w:id="1040936760">
          <w:marLeft w:val="0"/>
          <w:marRight w:val="0"/>
          <w:marTop w:val="0"/>
          <w:marBottom w:val="0"/>
          <w:divBdr>
            <w:top w:val="none" w:sz="0" w:space="0" w:color="auto"/>
            <w:left w:val="none" w:sz="0" w:space="0" w:color="auto"/>
            <w:bottom w:val="none" w:sz="0" w:space="0" w:color="auto"/>
            <w:right w:val="none" w:sz="0" w:space="0" w:color="auto"/>
          </w:divBdr>
        </w:div>
        <w:div w:id="1900164209">
          <w:marLeft w:val="0"/>
          <w:marRight w:val="0"/>
          <w:marTop w:val="0"/>
          <w:marBottom w:val="0"/>
          <w:divBdr>
            <w:top w:val="none" w:sz="0" w:space="0" w:color="auto"/>
            <w:left w:val="none" w:sz="0" w:space="0" w:color="auto"/>
            <w:bottom w:val="none" w:sz="0" w:space="0" w:color="auto"/>
            <w:right w:val="none" w:sz="0" w:space="0" w:color="auto"/>
          </w:divBdr>
        </w:div>
        <w:div w:id="163193266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973798">
      <w:bodyDiv w:val="1"/>
      <w:marLeft w:val="0"/>
      <w:marRight w:val="0"/>
      <w:marTop w:val="0"/>
      <w:marBottom w:val="0"/>
      <w:divBdr>
        <w:top w:val="none" w:sz="0" w:space="0" w:color="auto"/>
        <w:left w:val="none" w:sz="0" w:space="0" w:color="auto"/>
        <w:bottom w:val="none" w:sz="0" w:space="0" w:color="auto"/>
        <w:right w:val="none" w:sz="0" w:space="0" w:color="auto"/>
      </w:divBdr>
      <w:divsChild>
        <w:div w:id="1115556657">
          <w:marLeft w:val="0"/>
          <w:marRight w:val="0"/>
          <w:marTop w:val="0"/>
          <w:marBottom w:val="0"/>
          <w:divBdr>
            <w:top w:val="none" w:sz="0" w:space="0" w:color="auto"/>
            <w:left w:val="none" w:sz="0" w:space="0" w:color="auto"/>
            <w:bottom w:val="none" w:sz="0" w:space="0" w:color="auto"/>
            <w:right w:val="none" w:sz="0" w:space="0" w:color="auto"/>
          </w:divBdr>
        </w:div>
        <w:div w:id="119346422">
          <w:marLeft w:val="0"/>
          <w:marRight w:val="0"/>
          <w:marTop w:val="0"/>
          <w:marBottom w:val="0"/>
          <w:divBdr>
            <w:top w:val="none" w:sz="0" w:space="0" w:color="auto"/>
            <w:left w:val="none" w:sz="0" w:space="0" w:color="auto"/>
            <w:bottom w:val="none" w:sz="0" w:space="0" w:color="auto"/>
            <w:right w:val="none" w:sz="0" w:space="0" w:color="auto"/>
          </w:divBdr>
        </w:div>
        <w:div w:id="604774442">
          <w:marLeft w:val="0"/>
          <w:marRight w:val="0"/>
          <w:marTop w:val="0"/>
          <w:marBottom w:val="0"/>
          <w:divBdr>
            <w:top w:val="none" w:sz="0" w:space="0" w:color="auto"/>
            <w:left w:val="none" w:sz="0" w:space="0" w:color="auto"/>
            <w:bottom w:val="none" w:sz="0" w:space="0" w:color="auto"/>
            <w:right w:val="none" w:sz="0" w:space="0" w:color="auto"/>
          </w:divBdr>
        </w:div>
        <w:div w:id="2136828091">
          <w:marLeft w:val="0"/>
          <w:marRight w:val="0"/>
          <w:marTop w:val="0"/>
          <w:marBottom w:val="0"/>
          <w:divBdr>
            <w:top w:val="none" w:sz="0" w:space="0" w:color="auto"/>
            <w:left w:val="none" w:sz="0" w:space="0" w:color="auto"/>
            <w:bottom w:val="none" w:sz="0" w:space="0" w:color="auto"/>
            <w:right w:val="none" w:sz="0" w:space="0" w:color="auto"/>
          </w:divBdr>
        </w:div>
      </w:divsChild>
    </w:div>
    <w:div w:id="1748578146">
      <w:bodyDiv w:val="1"/>
      <w:marLeft w:val="0"/>
      <w:marRight w:val="0"/>
      <w:marTop w:val="0"/>
      <w:marBottom w:val="0"/>
      <w:divBdr>
        <w:top w:val="none" w:sz="0" w:space="0" w:color="auto"/>
        <w:left w:val="none" w:sz="0" w:space="0" w:color="auto"/>
        <w:bottom w:val="none" w:sz="0" w:space="0" w:color="auto"/>
        <w:right w:val="none" w:sz="0" w:space="0" w:color="auto"/>
      </w:divBdr>
      <w:divsChild>
        <w:div w:id="1616911057">
          <w:marLeft w:val="0"/>
          <w:marRight w:val="0"/>
          <w:marTop w:val="0"/>
          <w:marBottom w:val="0"/>
          <w:divBdr>
            <w:top w:val="none" w:sz="0" w:space="0" w:color="auto"/>
            <w:left w:val="none" w:sz="0" w:space="0" w:color="auto"/>
            <w:bottom w:val="none" w:sz="0" w:space="0" w:color="auto"/>
            <w:right w:val="none" w:sz="0" w:space="0" w:color="auto"/>
          </w:divBdr>
        </w:div>
        <w:div w:id="1565792057">
          <w:marLeft w:val="0"/>
          <w:marRight w:val="0"/>
          <w:marTop w:val="0"/>
          <w:marBottom w:val="0"/>
          <w:divBdr>
            <w:top w:val="none" w:sz="0" w:space="0" w:color="auto"/>
            <w:left w:val="none" w:sz="0" w:space="0" w:color="auto"/>
            <w:bottom w:val="none" w:sz="0" w:space="0" w:color="auto"/>
            <w:right w:val="none" w:sz="0" w:space="0" w:color="auto"/>
          </w:divBdr>
        </w:div>
        <w:div w:id="1962959768">
          <w:marLeft w:val="0"/>
          <w:marRight w:val="0"/>
          <w:marTop w:val="0"/>
          <w:marBottom w:val="0"/>
          <w:divBdr>
            <w:top w:val="none" w:sz="0" w:space="0" w:color="auto"/>
            <w:left w:val="none" w:sz="0" w:space="0" w:color="auto"/>
            <w:bottom w:val="none" w:sz="0" w:space="0" w:color="auto"/>
            <w:right w:val="none" w:sz="0" w:space="0" w:color="auto"/>
          </w:divBdr>
        </w:div>
      </w:divsChild>
    </w:div>
    <w:div w:id="1794249098">
      <w:bodyDiv w:val="1"/>
      <w:marLeft w:val="0"/>
      <w:marRight w:val="0"/>
      <w:marTop w:val="0"/>
      <w:marBottom w:val="0"/>
      <w:divBdr>
        <w:top w:val="none" w:sz="0" w:space="0" w:color="auto"/>
        <w:left w:val="none" w:sz="0" w:space="0" w:color="auto"/>
        <w:bottom w:val="none" w:sz="0" w:space="0" w:color="auto"/>
        <w:right w:val="none" w:sz="0" w:space="0" w:color="auto"/>
      </w:divBdr>
      <w:divsChild>
        <w:div w:id="86004164">
          <w:marLeft w:val="0"/>
          <w:marRight w:val="0"/>
          <w:marTop w:val="0"/>
          <w:marBottom w:val="0"/>
          <w:divBdr>
            <w:top w:val="none" w:sz="0" w:space="0" w:color="auto"/>
            <w:left w:val="none" w:sz="0" w:space="0" w:color="auto"/>
            <w:bottom w:val="none" w:sz="0" w:space="0" w:color="auto"/>
            <w:right w:val="none" w:sz="0" w:space="0" w:color="auto"/>
          </w:divBdr>
        </w:div>
        <w:div w:id="1223253280">
          <w:marLeft w:val="0"/>
          <w:marRight w:val="0"/>
          <w:marTop w:val="0"/>
          <w:marBottom w:val="0"/>
          <w:divBdr>
            <w:top w:val="none" w:sz="0" w:space="0" w:color="auto"/>
            <w:left w:val="none" w:sz="0" w:space="0" w:color="auto"/>
            <w:bottom w:val="none" w:sz="0" w:space="0" w:color="auto"/>
            <w:right w:val="none" w:sz="0" w:space="0" w:color="auto"/>
          </w:divBdr>
          <w:divsChild>
            <w:div w:id="1941716591">
              <w:marLeft w:val="0"/>
              <w:marRight w:val="0"/>
              <w:marTop w:val="0"/>
              <w:marBottom w:val="0"/>
              <w:divBdr>
                <w:top w:val="none" w:sz="0" w:space="0" w:color="auto"/>
                <w:left w:val="none" w:sz="0" w:space="0" w:color="auto"/>
                <w:bottom w:val="none" w:sz="0" w:space="0" w:color="auto"/>
                <w:right w:val="none" w:sz="0" w:space="0" w:color="auto"/>
              </w:divBdr>
            </w:div>
          </w:divsChild>
        </w:div>
        <w:div w:id="14313192">
          <w:marLeft w:val="0"/>
          <w:marRight w:val="0"/>
          <w:marTop w:val="0"/>
          <w:marBottom w:val="0"/>
          <w:divBdr>
            <w:top w:val="none" w:sz="0" w:space="0" w:color="auto"/>
            <w:left w:val="none" w:sz="0" w:space="0" w:color="auto"/>
            <w:bottom w:val="none" w:sz="0" w:space="0" w:color="auto"/>
            <w:right w:val="none" w:sz="0" w:space="0" w:color="auto"/>
          </w:divBdr>
        </w:div>
        <w:div w:id="13809748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themen/detailansicht/apfel-ist-nicht-gleich-apfel/" TargetMode="External"/><Relationship Id="rId13" Type="http://schemas.openxmlformats.org/officeDocument/2006/relationships/hyperlink" Target="https://www.umwelt-im-unterricht.de/materialien/arbeitsmaterialien/detailansicht/apfelsorten-steckbriefe/"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umwelt-im-unterricht.de/materialien/hintergrundtexte/detailansicht/die-sortenvielfalt-bei-aepfeln/"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umwelt-im-unterricht.de/materialien/bilderserien/detailansicht/sortenvielfalt/"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aterialien/hintergrundtexte/detailansicht/die-sortenvielfalt-bei-aepfeln/" TargetMode="External"/><Relationship Id="rId5" Type="http://schemas.openxmlformats.org/officeDocument/2006/relationships/webSettings" Target="webSettings.xml"/><Relationship Id="rId15" Type="http://schemas.openxmlformats.org/officeDocument/2006/relationships/hyperlink" Target="https://www.umwelt-im-unterricht.de/materialien/bilderserien/detailansicht/sortenvielfalt/" TargetMode="External"/><Relationship Id="rId10" Type="http://schemas.openxmlformats.org/officeDocument/2006/relationships/hyperlink" Target="https://www.umwelt-im-unterricht.de/materialien/arbeitsmaterialien/detailansicht/apfelsorten-steckbrief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umwelt-im-unterricht.de/materialien/bilderserien/detailansicht/sortenvielfalt/" TargetMode="External"/><Relationship Id="rId14" Type="http://schemas.openxmlformats.org/officeDocument/2006/relationships/hyperlink" Target="https://www.umwelt-im-unterricht.de/fileadmin/user_upload/2017_TdW_KW_40/Material_GS_Apfel_final.docx"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1297</Words>
  <Characters>8177</Characters>
  <Application>Microsoft Office Word</Application>
  <DocSecurity>0</DocSecurity>
  <Lines>68</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2018-04-11T13:38:00Z</cp:lastPrinted>
  <dcterms:created xsi:type="dcterms:W3CDTF">2018-04-12T08:32:00Z</dcterms:created>
  <dcterms:modified xsi:type="dcterms:W3CDTF">2018-04-12T08:48:00Z</dcterms:modified>
</cp:coreProperties>
</file>