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935D6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Fachseminar</w:t>
            </w:r>
            <w:r w:rsidR="00200036" w:rsidRPr="00200036">
              <w:rPr>
                <w:rFonts w:ascii="Arial" w:hAnsi="Arial" w:cs="Arial"/>
                <w:b/>
              </w:rPr>
              <w:t xml:space="preserve">    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8C2C78" w:rsidRDefault="00200036" w:rsidP="00872A91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872A91">
              <w:rPr>
                <w:rFonts w:ascii="Arial" w:hAnsi="Arial" w:cs="Arial"/>
                <w:b/>
              </w:rPr>
              <w:t xml:space="preserve">            Trauern und Trösten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755"/>
        <w:gridCol w:w="5671"/>
      </w:tblGrid>
      <w:tr w:rsidR="00200036" w:rsidRPr="008C2C78" w:rsidTr="00D750ED">
        <w:tc>
          <w:tcPr>
            <w:tcW w:w="8755" w:type="dxa"/>
            <w:shd w:val="clear" w:color="auto" w:fill="FDE9D9" w:themeFill="accent6" w:themeFillTint="33"/>
          </w:tcPr>
          <w:p w:rsidR="00200036" w:rsidRPr="008C2C78" w:rsidRDefault="00200036" w:rsidP="00BF2DB8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>: einmalig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744112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>: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379"/>
        <w:gridCol w:w="5671"/>
      </w:tblGrid>
      <w:tr w:rsidR="00200036" w:rsidRPr="008C2C78" w:rsidTr="00D750ED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671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D750ED"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LAA kann</w:t>
            </w:r>
          </w:p>
          <w:p w:rsidR="00872A91" w:rsidRDefault="00872A91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750ED">
              <w:rPr>
                <w:rFonts w:ascii="Arial" w:hAnsi="Arial" w:cs="Arial"/>
              </w:rPr>
              <w:t xml:space="preserve"> Erscheinungsformen und Gesetz</w:t>
            </w:r>
            <w:r>
              <w:rPr>
                <w:rFonts w:ascii="Arial" w:hAnsi="Arial" w:cs="Arial"/>
              </w:rPr>
              <w:t>mäßigkeiten erkennen</w:t>
            </w:r>
            <w:r w:rsidR="00D750ED">
              <w:rPr>
                <w:rFonts w:ascii="Arial" w:hAnsi="Arial" w:cs="Arial"/>
              </w:rPr>
              <w:t>,</w:t>
            </w:r>
          </w:p>
          <w:p w:rsidR="00D750ED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vielfältige methodische Zugänge und </w:t>
            </w:r>
            <w:r w:rsidR="00D750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differenzierte </w:t>
            </w:r>
          </w:p>
          <w:p w:rsidR="00935D67" w:rsidRDefault="00D750ED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Lernangebote einsetzen</w:t>
            </w:r>
            <w:r>
              <w:rPr>
                <w:rFonts w:ascii="Arial" w:hAnsi="Arial" w:cs="Arial"/>
              </w:rPr>
              <w:t>,</w:t>
            </w:r>
          </w:p>
          <w:p w:rsidR="00D750ED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seine Position zur Bedeutsamkeit des Themas für den</w:t>
            </w:r>
          </w:p>
          <w:p w:rsidR="00935D67" w:rsidRPr="008C2C78" w:rsidRDefault="00D750ED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5D67">
              <w:rPr>
                <w:rFonts w:ascii="Arial" w:hAnsi="Arial" w:cs="Arial"/>
              </w:rPr>
              <w:t xml:space="preserve"> RU</w:t>
            </w:r>
            <w:r w:rsidR="0014457F">
              <w:rPr>
                <w:rFonts w:ascii="Arial" w:hAnsi="Arial" w:cs="Arial"/>
              </w:rPr>
              <w:t xml:space="preserve"> und für die</w:t>
            </w:r>
            <w:r>
              <w:rPr>
                <w:rFonts w:ascii="Arial" w:hAnsi="Arial" w:cs="Arial"/>
              </w:rPr>
              <w:t xml:space="preserve"> </w:t>
            </w:r>
            <w:r w:rsidR="0014457F">
              <w:rPr>
                <w:rFonts w:ascii="Arial" w:hAnsi="Arial" w:cs="Arial"/>
              </w:rPr>
              <w:t>Lebenswelt der Schüler</w:t>
            </w:r>
            <w:r w:rsidR="00935D67">
              <w:rPr>
                <w:rFonts w:ascii="Arial" w:hAnsi="Arial" w:cs="Arial"/>
              </w:rPr>
              <w:t xml:space="preserve"> artikulieren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1" w:type="dxa"/>
          </w:tcPr>
          <w:p w:rsidR="002554AD" w:rsidRDefault="002554AD" w:rsidP="00E43C7D">
            <w:pPr>
              <w:rPr>
                <w:rFonts w:ascii="Arial" w:hAnsi="Arial" w:cs="Arial"/>
              </w:rPr>
            </w:pPr>
          </w:p>
          <w:p w:rsidR="00872A91" w:rsidRPr="00872A91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- persönliche Zugänge zum Thema </w:t>
            </w:r>
          </w:p>
          <w:p w:rsidR="00872A91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</w:t>
            </w: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Erscheinungsformen und Gesetzmäßigkeiten bei 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</w:t>
            </w:r>
          </w:p>
          <w:p w:rsidR="00872A91" w:rsidRPr="00872A91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</w:t>
            </w: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Trauerprozessen</w:t>
            </w:r>
          </w:p>
          <w:p w:rsidR="00872A91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- </w:t>
            </w: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Anlässe der Trauer, alterstypische Vorstellungen </w:t>
            </w:r>
          </w:p>
          <w:p w:rsidR="00872A91" w:rsidRPr="00872A91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 </w:t>
            </w: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und Umgang mit trauernden Kindern</w:t>
            </w:r>
          </w:p>
          <w:p w:rsidR="00872A91" w:rsidRPr="00872A91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- </w:t>
            </w:r>
            <w:r w:rsidRPr="00872A91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Umsetzung im Unterricht</w:t>
            </w:r>
          </w:p>
          <w:p w:rsidR="00935D67" w:rsidRPr="002554AD" w:rsidRDefault="00935D67" w:rsidP="002554AD">
            <w:pPr>
              <w:rPr>
                <w:rFonts w:ascii="Arial" w:hAnsi="Arial" w:cs="Arial"/>
              </w:rPr>
            </w:pPr>
          </w:p>
        </w:tc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3D7106" w:rsidRDefault="003D7106" w:rsidP="00E43C7D">
            <w:pPr>
              <w:rPr>
                <w:rFonts w:ascii="Arial" w:hAnsi="Arial" w:cs="Arial"/>
              </w:rPr>
            </w:pPr>
          </w:p>
          <w:p w:rsidR="00744112" w:rsidRDefault="00744112" w:rsidP="003D7106">
            <w:pPr>
              <w:rPr>
                <w:rFonts w:ascii="Arial" w:hAnsi="Arial" w:cs="Arial"/>
              </w:rPr>
            </w:pPr>
          </w:p>
          <w:p w:rsidR="00744112" w:rsidRDefault="00744112" w:rsidP="00744112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B706F1" w:rsidRDefault="00B706F1" w:rsidP="00744112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744112" w:rsidRDefault="00744112" w:rsidP="00744112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200036" w:rsidRPr="00744112" w:rsidRDefault="00200036" w:rsidP="00744112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872A91" w:rsidRPr="00E34F15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E34F15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1. Studieren S</w:t>
            </w:r>
            <w:r w:rsidR="00796D6A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ie bitte den Lehrplan zum Thema.</w:t>
            </w:r>
            <w:r w:rsidRPr="00E34F15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Welche Bezüge gibt es, welche Querverbindungen zu anderen Themen sind möglich?</w:t>
            </w:r>
          </w:p>
          <w:p w:rsidR="00872A91" w:rsidRPr="00E34F15" w:rsidRDefault="00872A91" w:rsidP="00872A91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E34F15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2. Notieren Sie Ihre Gedanken zur Gegenwarts- und Zukunftsbedeutung, sowie betreffs  des Zugangs </w:t>
            </w:r>
            <w:r w:rsidR="00796D6A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und der Ergiebigkeit des Themas.</w:t>
            </w:r>
            <w:bookmarkStart w:id="0" w:name="_GoBack"/>
            <w:bookmarkEnd w:id="0"/>
            <w:r w:rsidRPr="00E34F15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 xml:space="preserve"> </w:t>
            </w:r>
          </w:p>
          <w:p w:rsidR="00872A91" w:rsidRPr="00E34F15" w:rsidRDefault="00872A91" w:rsidP="00872A91">
            <w:pPr>
              <w:autoSpaceDN w:val="0"/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E34F15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Fakultativ:</w:t>
            </w:r>
          </w:p>
          <w:p w:rsidR="00872A91" w:rsidRPr="00E34F15" w:rsidRDefault="00872A91" w:rsidP="00872A91">
            <w:pPr>
              <w:autoSpaceDN w:val="0"/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</w:pPr>
            <w:r w:rsidRPr="00E34F15">
              <w:rPr>
                <w:rFonts w:ascii="Arial" w:eastAsia="Times New Roman" w:hAnsi="Arial" w:cs="Arial"/>
                <w:color w:val="000000" w:themeColor="text1"/>
                <w:szCs w:val="24"/>
                <w:lang w:eastAsia="de-DE"/>
              </w:rPr>
              <w:t>Bringen Sie  geeignete Unterrichtsmaterialien zum Thema mit und stellen Sie diese vor.</w:t>
            </w:r>
          </w:p>
          <w:p w:rsid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E34F15" w:rsidRDefault="00E34F15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E34F15" w:rsidRDefault="00E34F15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Specht-</w:t>
            </w:r>
            <w:proofErr w:type="spellStart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Tomann</w:t>
            </w:r>
            <w:proofErr w:type="spellEnd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M.; </w:t>
            </w:r>
            <w:proofErr w:type="spellStart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Tropper</w:t>
            </w:r>
            <w:proofErr w:type="spellEnd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D. : “Wir nehmen jetzt Abschied“; Patmos 2004</w:t>
            </w: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- </w:t>
            </w:r>
            <w:proofErr w:type="spellStart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Itze</w:t>
            </w:r>
            <w:proofErr w:type="spellEnd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U.; </w:t>
            </w:r>
            <w:proofErr w:type="spellStart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Plieth</w:t>
            </w:r>
            <w:proofErr w:type="spellEnd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M. : “Tod und Leben- mit Kindern der Grundschule Hoffnung  </w:t>
            </w: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  gestalten“; Auer 2002</w:t>
            </w: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Unterrichtsmaterialien “Wir gehören zusammen“ 4, Cornelsen, 2002</w:t>
            </w: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- Grundschule Religion, 4, </w:t>
            </w:r>
            <w:proofErr w:type="spellStart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Kallmeyer</w:t>
            </w:r>
            <w:proofErr w:type="spellEnd"/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2003</w:t>
            </w: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Arbeitshilfe Grundschule. 4. Schuljahr, Calwer Verlag, 1999</w:t>
            </w:r>
          </w:p>
          <w:p w:rsidR="00872A91" w:rsidRPr="00872A91" w:rsidRDefault="00872A91" w:rsidP="00872A91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72A9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Grundschule Sachunterricht 48, 2010</w:t>
            </w:r>
          </w:p>
          <w:p w:rsidR="00744112" w:rsidRDefault="00744112" w:rsidP="00062DC0">
            <w:pPr>
              <w:tabs>
                <w:tab w:val="left" w:pos="780"/>
              </w:tabs>
              <w:autoSpaceDN w:val="0"/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</w:p>
          <w:p w:rsidR="000756E3" w:rsidRPr="005049C1" w:rsidRDefault="005049C1" w:rsidP="00062DC0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49C1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ab/>
            </w:r>
          </w:p>
        </w:tc>
      </w:tr>
    </w:tbl>
    <w:p w:rsidR="00200036" w:rsidRDefault="00200036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2DC0"/>
    <w:rsid w:val="000756E3"/>
    <w:rsid w:val="000F0DB3"/>
    <w:rsid w:val="0014457F"/>
    <w:rsid w:val="00200036"/>
    <w:rsid w:val="002554AD"/>
    <w:rsid w:val="003D7106"/>
    <w:rsid w:val="004B5A09"/>
    <w:rsid w:val="004F20B9"/>
    <w:rsid w:val="005049C1"/>
    <w:rsid w:val="005C0294"/>
    <w:rsid w:val="00620047"/>
    <w:rsid w:val="00692C68"/>
    <w:rsid w:val="00744112"/>
    <w:rsid w:val="00796D6A"/>
    <w:rsid w:val="008138AB"/>
    <w:rsid w:val="00841559"/>
    <w:rsid w:val="00872A91"/>
    <w:rsid w:val="008C2C78"/>
    <w:rsid w:val="00935D67"/>
    <w:rsid w:val="00B706F1"/>
    <w:rsid w:val="00BF2DB8"/>
    <w:rsid w:val="00CB3DE5"/>
    <w:rsid w:val="00D750ED"/>
    <w:rsid w:val="00DC3C1E"/>
    <w:rsid w:val="00E34F15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F156-29BA-44DD-B44A-AB8DC86F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17</cp:revision>
  <dcterms:created xsi:type="dcterms:W3CDTF">2015-06-22T16:11:00Z</dcterms:created>
  <dcterms:modified xsi:type="dcterms:W3CDTF">2018-03-21T16:18:00Z</dcterms:modified>
</cp:coreProperties>
</file>