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14426"/>
      </w:tblGrid>
      <w:tr w:rsidR="00200036" w:rsidRPr="008C2C78" w:rsidTr="00692C68">
        <w:tc>
          <w:tcPr>
            <w:tcW w:w="14426" w:type="dxa"/>
            <w:shd w:val="clear" w:color="auto" w:fill="FDE9D9" w:themeFill="accent6" w:themeFillTint="33"/>
          </w:tcPr>
          <w:p w:rsidR="00200036" w:rsidRPr="008C2C78" w:rsidRDefault="00935D67" w:rsidP="00E43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Fachseminar</w:t>
            </w:r>
            <w:r w:rsidR="00200036" w:rsidRPr="00200036">
              <w:rPr>
                <w:rFonts w:ascii="Arial" w:hAnsi="Arial" w:cs="Arial"/>
                <w:b/>
              </w:rPr>
              <w:t xml:space="preserve">     </w:t>
            </w:r>
            <w:r w:rsidR="00692C68">
              <w:rPr>
                <w:rFonts w:ascii="Arial" w:hAnsi="Arial" w:cs="Arial"/>
                <w:b/>
              </w:rPr>
              <w:t>Evangelische Religionslehre</w:t>
            </w:r>
          </w:p>
          <w:p w:rsidR="00200036" w:rsidRPr="008C2C78" w:rsidRDefault="00200036" w:rsidP="00DE73C2">
            <w:pPr>
              <w:rPr>
                <w:rFonts w:ascii="Arial" w:hAnsi="Arial" w:cs="Arial"/>
              </w:rPr>
            </w:pPr>
            <w:r w:rsidRPr="00200036">
              <w:rPr>
                <w:rFonts w:ascii="Arial" w:hAnsi="Arial" w:cs="Arial"/>
                <w:b/>
              </w:rPr>
              <w:t>Thema</w:t>
            </w:r>
            <w:r w:rsidR="00692C68">
              <w:rPr>
                <w:rFonts w:ascii="Arial" w:hAnsi="Arial" w:cs="Arial"/>
                <w:b/>
              </w:rPr>
              <w:t>:</w:t>
            </w:r>
            <w:r w:rsidRPr="00200036">
              <w:rPr>
                <w:rFonts w:ascii="Arial" w:hAnsi="Arial" w:cs="Arial"/>
                <w:b/>
              </w:rPr>
              <w:t xml:space="preserve">  </w:t>
            </w:r>
            <w:r w:rsidR="00B4177D">
              <w:rPr>
                <w:rFonts w:ascii="Arial" w:hAnsi="Arial" w:cs="Arial"/>
                <w:b/>
              </w:rPr>
              <w:t xml:space="preserve">            </w:t>
            </w:r>
            <w:r w:rsidR="00935D67">
              <w:rPr>
                <w:rFonts w:ascii="Arial" w:hAnsi="Arial" w:cs="Arial"/>
                <w:b/>
              </w:rPr>
              <w:t>Wege gehen</w:t>
            </w:r>
            <w:r w:rsidR="00DC3C1E">
              <w:rPr>
                <w:rFonts w:ascii="Arial" w:hAnsi="Arial" w:cs="Arial"/>
                <w:b/>
              </w:rPr>
              <w:t>,</w:t>
            </w:r>
            <w:r w:rsidR="00935D67">
              <w:rPr>
                <w:rFonts w:ascii="Arial" w:hAnsi="Arial" w:cs="Arial"/>
                <w:b/>
              </w:rPr>
              <w:t xml:space="preserve"> Wege sehen</w:t>
            </w:r>
            <w:r w:rsidR="00CB3DE5">
              <w:rPr>
                <w:rFonts w:ascii="Arial" w:hAnsi="Arial" w:cs="Arial"/>
                <w:b/>
              </w:rPr>
              <w:t xml:space="preserve">- Heilige als Thema des Religionsunterrichts </w:t>
            </w:r>
            <w:r w:rsidR="00935D67">
              <w:rPr>
                <w:rFonts w:ascii="Arial" w:hAnsi="Arial" w:cs="Arial"/>
                <w:b/>
              </w:rPr>
              <w:t>(</w:t>
            </w:r>
            <w:proofErr w:type="spellStart"/>
            <w:r w:rsidR="00DE73C2">
              <w:rPr>
                <w:rFonts w:ascii="Arial" w:hAnsi="Arial" w:cs="Arial"/>
                <w:b/>
              </w:rPr>
              <w:t>Biografieforschung</w:t>
            </w:r>
            <w:proofErr w:type="spellEnd"/>
            <w:r w:rsidR="00DE73C2">
              <w:rPr>
                <w:rFonts w:ascii="Arial" w:hAnsi="Arial" w:cs="Arial"/>
                <w:b/>
              </w:rPr>
              <w:t>)</w:t>
            </w:r>
          </w:p>
        </w:tc>
      </w:tr>
    </w:tbl>
    <w:p w:rsidR="00200036" w:rsidRPr="008C2C78" w:rsidRDefault="00200036" w:rsidP="00200036">
      <w:pPr>
        <w:rPr>
          <w:rFonts w:ascii="Arial" w:hAnsi="Arial" w:cs="Arial"/>
        </w:rPr>
      </w:pPr>
    </w:p>
    <w:tbl>
      <w:tblPr>
        <w:tblStyle w:val="Tabellenraster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8755"/>
        <w:gridCol w:w="5671"/>
      </w:tblGrid>
      <w:tr w:rsidR="00200036" w:rsidRPr="008C2C78" w:rsidTr="00DE73C2">
        <w:tc>
          <w:tcPr>
            <w:tcW w:w="8755" w:type="dxa"/>
            <w:shd w:val="clear" w:color="auto" w:fill="FDE9D9" w:themeFill="accent6" w:themeFillTint="33"/>
          </w:tcPr>
          <w:p w:rsidR="00200036" w:rsidRPr="008C2C78" w:rsidRDefault="00200036" w:rsidP="00BF2DB8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Häufigkeit</w:t>
            </w:r>
            <w:r>
              <w:rPr>
                <w:rFonts w:ascii="Arial" w:hAnsi="Arial" w:cs="Arial"/>
              </w:rPr>
              <w:t>: einmalig</w:t>
            </w:r>
          </w:p>
        </w:tc>
        <w:tc>
          <w:tcPr>
            <w:tcW w:w="5671" w:type="dxa"/>
            <w:shd w:val="clear" w:color="auto" w:fill="FDE9D9" w:themeFill="accent6" w:themeFillTint="33"/>
          </w:tcPr>
          <w:p w:rsidR="00200036" w:rsidRPr="008C2C78" w:rsidRDefault="00200036" w:rsidP="00744112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Relevanz</w:t>
            </w:r>
            <w:r>
              <w:rPr>
                <w:rFonts w:ascii="Arial" w:hAnsi="Arial" w:cs="Arial"/>
              </w:rPr>
              <w:t>: alle Klassenstufen</w:t>
            </w:r>
          </w:p>
        </w:tc>
      </w:tr>
    </w:tbl>
    <w:p w:rsidR="00200036" w:rsidRPr="008C2C78" w:rsidRDefault="00200036" w:rsidP="00200036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6379"/>
        <w:gridCol w:w="5671"/>
      </w:tblGrid>
      <w:tr w:rsidR="00200036" w:rsidRPr="008C2C78" w:rsidTr="00DE73C2">
        <w:tc>
          <w:tcPr>
            <w:tcW w:w="2376" w:type="dxa"/>
            <w:shd w:val="clear" w:color="auto" w:fill="FDE9D9" w:themeFill="accent6" w:themeFillTint="33"/>
          </w:tcPr>
          <w:p w:rsidR="00200036" w:rsidRPr="008C2C78" w:rsidRDefault="00200036" w:rsidP="00E43C7D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Kompetenzbereich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200036" w:rsidRPr="008C2C78" w:rsidRDefault="00200036" w:rsidP="00E43C7D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Ziele</w:t>
            </w:r>
          </w:p>
        </w:tc>
        <w:tc>
          <w:tcPr>
            <w:tcW w:w="5671" w:type="dxa"/>
            <w:shd w:val="clear" w:color="auto" w:fill="FDE9D9" w:themeFill="accent6" w:themeFillTint="33"/>
          </w:tcPr>
          <w:p w:rsidR="00200036" w:rsidRPr="008C2C78" w:rsidRDefault="00200036" w:rsidP="00E43C7D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Inhaltliche Schwerpunkte</w:t>
            </w:r>
          </w:p>
        </w:tc>
      </w:tr>
      <w:tr w:rsidR="00200036" w:rsidRPr="008C2C78" w:rsidTr="00DE73C2">
        <w:tc>
          <w:tcPr>
            <w:tcW w:w="2376" w:type="dxa"/>
          </w:tcPr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Default="00744112" w:rsidP="00E43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Unterrichten</w:t>
            </w:r>
          </w:p>
          <w:p w:rsidR="00744112" w:rsidRDefault="00744112" w:rsidP="00E43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Erziehen</w:t>
            </w:r>
          </w:p>
          <w:p w:rsidR="00744112" w:rsidRDefault="00744112" w:rsidP="00E43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Innovieren</w:t>
            </w:r>
          </w:p>
          <w:p w:rsidR="00744112" w:rsidRDefault="00744112" w:rsidP="00E43C7D">
            <w:pPr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Pr="008C2C78" w:rsidRDefault="00200036" w:rsidP="00E43C7D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LAA kann</w:t>
            </w:r>
          </w:p>
          <w:p w:rsidR="00200036" w:rsidRDefault="00935D67" w:rsidP="00935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DE73C2">
              <w:rPr>
                <w:rFonts w:ascii="Arial" w:hAnsi="Arial" w:cs="Arial"/>
              </w:rPr>
              <w:t xml:space="preserve">fremde </w:t>
            </w:r>
            <w:r>
              <w:rPr>
                <w:rFonts w:ascii="Arial" w:hAnsi="Arial" w:cs="Arial"/>
              </w:rPr>
              <w:t xml:space="preserve">Biografien </w:t>
            </w:r>
            <w:r w:rsidR="00DE73C2">
              <w:rPr>
                <w:rFonts w:ascii="Arial" w:hAnsi="Arial" w:cs="Arial"/>
              </w:rPr>
              <w:t xml:space="preserve">analysieren und </w:t>
            </w:r>
            <w:r>
              <w:rPr>
                <w:rFonts w:ascii="Arial" w:hAnsi="Arial" w:cs="Arial"/>
              </w:rPr>
              <w:t>elementarisieren</w:t>
            </w:r>
            <w:r w:rsidR="00420BEA">
              <w:rPr>
                <w:rFonts w:ascii="Arial" w:hAnsi="Arial" w:cs="Arial"/>
              </w:rPr>
              <w:t>,</w:t>
            </w:r>
          </w:p>
          <w:p w:rsidR="00DE73C2" w:rsidRDefault="00935D67" w:rsidP="00935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vielfältige methodische Zugänge und differenzierte </w:t>
            </w:r>
          </w:p>
          <w:p w:rsidR="00935D67" w:rsidRDefault="00DE73C2" w:rsidP="00935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935D67">
              <w:rPr>
                <w:rFonts w:ascii="Arial" w:hAnsi="Arial" w:cs="Arial"/>
              </w:rPr>
              <w:t>Lernangebote einsetzen</w:t>
            </w:r>
            <w:r w:rsidR="00420BEA">
              <w:rPr>
                <w:rFonts w:ascii="Arial" w:hAnsi="Arial" w:cs="Arial"/>
              </w:rPr>
              <w:t>,</w:t>
            </w:r>
          </w:p>
          <w:p w:rsidR="00DE73C2" w:rsidRDefault="00935D67" w:rsidP="00935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seine Position zur Bedeutsamkeit des Themas für den </w:t>
            </w:r>
          </w:p>
          <w:p w:rsidR="00935D67" w:rsidRPr="008C2C78" w:rsidRDefault="00DE73C2" w:rsidP="00935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935D67">
              <w:rPr>
                <w:rFonts w:ascii="Arial" w:hAnsi="Arial" w:cs="Arial"/>
              </w:rPr>
              <w:t>RU</w:t>
            </w:r>
            <w:r w:rsidR="0014457F">
              <w:rPr>
                <w:rFonts w:ascii="Arial" w:hAnsi="Arial" w:cs="Arial"/>
              </w:rPr>
              <w:t xml:space="preserve"> und für die</w:t>
            </w:r>
            <w:r>
              <w:rPr>
                <w:rFonts w:ascii="Arial" w:hAnsi="Arial" w:cs="Arial"/>
              </w:rPr>
              <w:t xml:space="preserve"> </w:t>
            </w:r>
            <w:r w:rsidR="0014457F">
              <w:rPr>
                <w:rFonts w:ascii="Arial" w:hAnsi="Arial" w:cs="Arial"/>
              </w:rPr>
              <w:t>Lebenswelt der Schüler</w:t>
            </w:r>
            <w:r w:rsidR="00935D67">
              <w:rPr>
                <w:rFonts w:ascii="Arial" w:hAnsi="Arial" w:cs="Arial"/>
              </w:rPr>
              <w:t xml:space="preserve"> artikulieren</w:t>
            </w:r>
            <w:r w:rsidR="00420BEA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  <w:tc>
          <w:tcPr>
            <w:tcW w:w="5671" w:type="dxa"/>
          </w:tcPr>
          <w:p w:rsidR="002554AD" w:rsidRDefault="002554AD" w:rsidP="00E43C7D">
            <w:pPr>
              <w:rPr>
                <w:rFonts w:ascii="Arial" w:hAnsi="Arial" w:cs="Arial"/>
              </w:rPr>
            </w:pPr>
          </w:p>
          <w:p w:rsidR="002554AD" w:rsidRDefault="00935D67" w:rsidP="00255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Grundlegung zur </w:t>
            </w:r>
            <w:proofErr w:type="spellStart"/>
            <w:r>
              <w:rPr>
                <w:rFonts w:ascii="Arial" w:hAnsi="Arial" w:cs="Arial"/>
              </w:rPr>
              <w:t>Biografie</w:t>
            </w:r>
            <w:r w:rsidR="00DE73C2">
              <w:rPr>
                <w:rFonts w:ascii="Arial" w:hAnsi="Arial" w:cs="Arial"/>
              </w:rPr>
              <w:t>forschung</w:t>
            </w:r>
            <w:proofErr w:type="spellEnd"/>
          </w:p>
          <w:p w:rsidR="00DE73C2" w:rsidRDefault="00935D67" w:rsidP="00255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methodisch- didaktische Umsetzung in den </w:t>
            </w:r>
          </w:p>
          <w:p w:rsidR="00935D67" w:rsidRPr="002554AD" w:rsidRDefault="00DE73C2" w:rsidP="00255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935D67">
              <w:rPr>
                <w:rFonts w:ascii="Arial" w:hAnsi="Arial" w:cs="Arial"/>
              </w:rPr>
              <w:t>einzelnen  Jahrgangsstufen</w:t>
            </w:r>
          </w:p>
        </w:tc>
      </w:tr>
      <w:tr w:rsidR="00200036" w:rsidRPr="008C2C78" w:rsidTr="00692C68">
        <w:tc>
          <w:tcPr>
            <w:tcW w:w="2376" w:type="dxa"/>
            <w:shd w:val="clear" w:color="auto" w:fill="FDE9D9" w:themeFill="accent6" w:themeFillTint="33"/>
          </w:tcPr>
          <w:p w:rsidR="00200036" w:rsidRDefault="004F20B9" w:rsidP="00692C68">
            <w:pPr>
              <w:shd w:val="clear" w:color="auto" w:fill="FDE9D9" w:themeFill="accent6" w:themeFillTin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Vorbereitung</w:t>
            </w:r>
          </w:p>
          <w:p w:rsidR="004F20B9" w:rsidRDefault="004F20B9" w:rsidP="00692C68">
            <w:pPr>
              <w:shd w:val="clear" w:color="auto" w:fill="FDE9D9" w:themeFill="accent6" w:themeFillTint="33"/>
              <w:rPr>
                <w:rFonts w:ascii="Arial" w:hAnsi="Arial" w:cs="Arial"/>
              </w:rPr>
            </w:pPr>
          </w:p>
          <w:p w:rsidR="004F20B9" w:rsidRDefault="004F20B9" w:rsidP="00692C68">
            <w:pPr>
              <w:shd w:val="clear" w:color="auto" w:fill="FDE9D9" w:themeFill="accent6" w:themeFillTint="33"/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3D7106" w:rsidRDefault="003D7106" w:rsidP="00E43C7D">
            <w:pPr>
              <w:rPr>
                <w:rFonts w:ascii="Arial" w:hAnsi="Arial" w:cs="Arial"/>
              </w:rPr>
            </w:pPr>
          </w:p>
          <w:p w:rsidR="00744112" w:rsidRDefault="00744112" w:rsidP="003D7106">
            <w:pPr>
              <w:rPr>
                <w:rFonts w:ascii="Arial" w:hAnsi="Arial" w:cs="Arial"/>
              </w:rPr>
            </w:pPr>
          </w:p>
          <w:p w:rsidR="00744112" w:rsidRDefault="00744112" w:rsidP="00744112">
            <w:pPr>
              <w:shd w:val="clear" w:color="auto" w:fill="FDE9D9" w:themeFill="accent6" w:themeFillTint="33"/>
              <w:rPr>
                <w:rFonts w:ascii="Arial" w:hAnsi="Arial" w:cs="Arial"/>
              </w:rPr>
            </w:pPr>
          </w:p>
          <w:p w:rsidR="00744112" w:rsidRDefault="00744112" w:rsidP="00744112">
            <w:pPr>
              <w:shd w:val="clear" w:color="auto" w:fill="FDE9D9" w:themeFill="accent6" w:themeFillTin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Literaturliste:</w:t>
            </w:r>
          </w:p>
          <w:p w:rsidR="00200036" w:rsidRPr="00744112" w:rsidRDefault="00200036" w:rsidP="00744112">
            <w:pPr>
              <w:rPr>
                <w:rFonts w:ascii="Arial" w:hAnsi="Arial" w:cs="Arial"/>
              </w:rPr>
            </w:pPr>
          </w:p>
        </w:tc>
        <w:tc>
          <w:tcPr>
            <w:tcW w:w="12050" w:type="dxa"/>
            <w:gridSpan w:val="2"/>
          </w:tcPr>
          <w:p w:rsidR="005049C1" w:rsidRPr="00744112" w:rsidRDefault="00744112" w:rsidP="002554AD">
            <w:pPr>
              <w:rPr>
                <w:rFonts w:ascii="Arial" w:hAnsi="Arial" w:cs="Arial"/>
                <w:sz w:val="22"/>
              </w:rPr>
            </w:pPr>
            <w:r w:rsidRPr="00744112">
              <w:rPr>
                <w:rFonts w:ascii="Arial" w:hAnsi="Arial" w:cs="Arial"/>
                <w:sz w:val="22"/>
              </w:rPr>
              <w:t>1.</w:t>
            </w:r>
            <w:r w:rsidR="00062DC0" w:rsidRPr="00744112">
              <w:rPr>
                <w:rFonts w:ascii="Arial" w:hAnsi="Arial" w:cs="Arial"/>
                <w:sz w:val="22"/>
              </w:rPr>
              <w:t xml:space="preserve">Erstellen Sie eine Kurzbiografie(max. 1/2 A 4 Seite) zu einem Heiligen des Lehrplans </w:t>
            </w:r>
          </w:p>
          <w:p w:rsidR="00062DC0" w:rsidRPr="00744112" w:rsidRDefault="00062DC0" w:rsidP="002554AD">
            <w:pPr>
              <w:rPr>
                <w:rFonts w:ascii="Arial" w:hAnsi="Arial" w:cs="Arial"/>
                <w:sz w:val="22"/>
              </w:rPr>
            </w:pPr>
            <w:r w:rsidRPr="00744112">
              <w:rPr>
                <w:rFonts w:ascii="Arial" w:hAnsi="Arial" w:cs="Arial"/>
                <w:sz w:val="22"/>
              </w:rPr>
              <w:t>(Namen und Verantwortlichkeiten werden per Email mitgeteilt).</w:t>
            </w:r>
          </w:p>
          <w:p w:rsidR="00062DC0" w:rsidRPr="00744112" w:rsidRDefault="00062DC0" w:rsidP="002554AD">
            <w:pPr>
              <w:rPr>
                <w:rFonts w:ascii="Arial" w:hAnsi="Arial" w:cs="Arial"/>
                <w:sz w:val="22"/>
              </w:rPr>
            </w:pPr>
            <w:r w:rsidRPr="00744112">
              <w:rPr>
                <w:rFonts w:ascii="Arial" w:hAnsi="Arial" w:cs="Arial"/>
                <w:sz w:val="22"/>
              </w:rPr>
              <w:t>Notieren Sie darunter Ihre Gedanken zu folgenden Fragen:</w:t>
            </w:r>
          </w:p>
          <w:p w:rsidR="00062DC0" w:rsidRPr="00744112" w:rsidRDefault="00062DC0" w:rsidP="002554AD">
            <w:pPr>
              <w:rPr>
                <w:rFonts w:ascii="Arial" w:hAnsi="Arial" w:cs="Arial"/>
                <w:sz w:val="22"/>
              </w:rPr>
            </w:pPr>
            <w:r w:rsidRPr="00744112">
              <w:rPr>
                <w:rFonts w:ascii="Arial" w:hAnsi="Arial" w:cs="Arial"/>
                <w:sz w:val="22"/>
              </w:rPr>
              <w:t>Worin besteht der Mehrwert des Kennenlernens diese</w:t>
            </w:r>
            <w:r w:rsidR="00841559">
              <w:rPr>
                <w:rFonts w:ascii="Arial" w:hAnsi="Arial" w:cs="Arial"/>
                <w:sz w:val="22"/>
              </w:rPr>
              <w:t>r</w:t>
            </w:r>
            <w:r w:rsidRPr="00744112">
              <w:rPr>
                <w:rFonts w:ascii="Arial" w:hAnsi="Arial" w:cs="Arial"/>
                <w:sz w:val="22"/>
              </w:rPr>
              <w:t xml:space="preserve"> Person für Kinder des Grundschulalters im Religionsunterricht?</w:t>
            </w:r>
          </w:p>
          <w:p w:rsidR="00062DC0" w:rsidRPr="00744112" w:rsidRDefault="00062DC0" w:rsidP="002554AD">
            <w:pPr>
              <w:rPr>
                <w:rFonts w:ascii="Arial" w:hAnsi="Arial" w:cs="Arial"/>
                <w:sz w:val="22"/>
              </w:rPr>
            </w:pPr>
            <w:r w:rsidRPr="00744112">
              <w:rPr>
                <w:rFonts w:ascii="Arial" w:hAnsi="Arial" w:cs="Arial"/>
                <w:sz w:val="22"/>
              </w:rPr>
              <w:t>Wie begründet sich die Platzierung in der Altersstufe des Lehrplans?</w:t>
            </w:r>
          </w:p>
          <w:p w:rsidR="005049C1" w:rsidRPr="00744112" w:rsidRDefault="00744112" w:rsidP="005049C1">
            <w:pPr>
              <w:rPr>
                <w:rFonts w:ascii="Arial" w:hAnsi="Arial" w:cs="Arial"/>
                <w:sz w:val="22"/>
              </w:rPr>
            </w:pPr>
            <w:r w:rsidRPr="00744112">
              <w:rPr>
                <w:rFonts w:ascii="Arial" w:hAnsi="Arial" w:cs="Arial"/>
                <w:sz w:val="22"/>
              </w:rPr>
              <w:t>2. Bringen Sie, so vorhanden, entsprechende Medien zum Thema mit.</w:t>
            </w:r>
          </w:p>
          <w:p w:rsidR="005049C1" w:rsidRDefault="005049C1" w:rsidP="005049C1">
            <w:pPr>
              <w:rPr>
                <w:rFonts w:ascii="Arial" w:hAnsi="Arial" w:cs="Arial"/>
              </w:rPr>
            </w:pPr>
          </w:p>
          <w:p w:rsidR="00744112" w:rsidRDefault="00744112" w:rsidP="00062DC0">
            <w:pPr>
              <w:tabs>
                <w:tab w:val="left" w:pos="780"/>
              </w:tabs>
              <w:autoSpaceDN w:val="0"/>
              <w:rPr>
                <w:rFonts w:ascii="Comic Sans MS" w:eastAsia="Times New Roman" w:hAnsi="Comic Sans MS" w:cs="Times New Roman"/>
                <w:sz w:val="16"/>
                <w:szCs w:val="16"/>
                <w:lang w:eastAsia="de-DE"/>
              </w:rPr>
            </w:pPr>
          </w:p>
          <w:p w:rsidR="00062DC0" w:rsidRDefault="00062DC0" w:rsidP="00062DC0">
            <w:pPr>
              <w:tabs>
                <w:tab w:val="left" w:pos="780"/>
              </w:tabs>
              <w:autoSpaceDN w:val="0"/>
              <w:rPr>
                <w:rFonts w:ascii="Comic Sans MS" w:eastAsia="Times New Roman" w:hAnsi="Comic Sans MS" w:cs="Times New Roman"/>
                <w:sz w:val="16"/>
                <w:szCs w:val="16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de-DE"/>
              </w:rPr>
              <w:t>Religionsunterricht praktisch, 1. Schuljahr…</w:t>
            </w:r>
          </w:p>
          <w:p w:rsidR="005049C1" w:rsidRDefault="00062DC0" w:rsidP="00062DC0">
            <w:pPr>
              <w:tabs>
                <w:tab w:val="left" w:pos="780"/>
              </w:tabs>
              <w:autoSpaceDN w:val="0"/>
              <w:rPr>
                <w:rFonts w:ascii="Comic Sans MS" w:eastAsia="Times New Roman" w:hAnsi="Comic Sans MS" w:cs="Times New Roman"/>
                <w:sz w:val="16"/>
                <w:szCs w:val="16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de-DE"/>
              </w:rPr>
              <w:t xml:space="preserve">Religionsunterricht praktisch, 2. Schuljahr, … </w:t>
            </w:r>
          </w:p>
          <w:p w:rsidR="00062DC0" w:rsidRDefault="00062DC0" w:rsidP="00062DC0">
            <w:pPr>
              <w:tabs>
                <w:tab w:val="left" w:pos="780"/>
              </w:tabs>
              <w:autoSpaceDN w:val="0"/>
              <w:rPr>
                <w:rFonts w:ascii="Comic Sans MS" w:eastAsia="Times New Roman" w:hAnsi="Comic Sans MS" w:cs="Times New Roman"/>
                <w:sz w:val="16"/>
                <w:szCs w:val="16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de-DE"/>
              </w:rPr>
              <w:t xml:space="preserve">Volker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de-DE"/>
              </w:rPr>
              <w:t>Ufertinger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de-DE"/>
              </w:rPr>
              <w:t>: Warum sind Heilige heilig?</w:t>
            </w:r>
          </w:p>
          <w:p w:rsidR="00062DC0" w:rsidRPr="005049C1" w:rsidRDefault="00062DC0" w:rsidP="00062DC0">
            <w:pPr>
              <w:tabs>
                <w:tab w:val="left" w:pos="780"/>
              </w:tabs>
              <w:autoSpaceDN w:val="0"/>
              <w:rPr>
                <w:rFonts w:ascii="Comic Sans MS" w:eastAsia="Times New Roman" w:hAnsi="Comic Sans MS" w:cs="Times New Roman"/>
                <w:sz w:val="16"/>
                <w:szCs w:val="16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de-DE"/>
              </w:rPr>
              <w:t>Grundschule Religion Nr. 31/19</w:t>
            </w:r>
          </w:p>
          <w:p w:rsidR="005049C1" w:rsidRPr="005049C1" w:rsidRDefault="005049C1" w:rsidP="005049C1">
            <w:pPr>
              <w:suppressAutoHyphens/>
              <w:autoSpaceDN w:val="0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de-DE"/>
              </w:rPr>
            </w:pPr>
            <w:proofErr w:type="spellStart"/>
            <w:r w:rsidRPr="005049C1">
              <w:rPr>
                <w:rFonts w:ascii="Comic Sans MS" w:eastAsia="Times New Roman" w:hAnsi="Comic Sans MS" w:cs="Times New Roman"/>
                <w:sz w:val="16"/>
                <w:szCs w:val="16"/>
                <w:lang w:eastAsia="de-DE"/>
              </w:rPr>
              <w:t>Mendl</w:t>
            </w:r>
            <w:proofErr w:type="spellEnd"/>
            <w:r w:rsidRPr="005049C1">
              <w:rPr>
                <w:rFonts w:ascii="Comic Sans MS" w:eastAsia="Times New Roman" w:hAnsi="Comic Sans MS" w:cs="Times New Roman"/>
                <w:sz w:val="16"/>
                <w:szCs w:val="16"/>
                <w:lang w:eastAsia="de-DE"/>
              </w:rPr>
              <w:t>, Hans: Lernen an (außer-)gewöhnlichen Biografien, Religionspädagogische Anregungen für die  Unterrichtspraxis, Donauwörth 2005</w:t>
            </w:r>
          </w:p>
          <w:p w:rsidR="000756E3" w:rsidRPr="005049C1" w:rsidRDefault="005049C1" w:rsidP="00062DC0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49C1">
              <w:rPr>
                <w:rFonts w:ascii="Comic Sans MS" w:eastAsia="Times New Roman" w:hAnsi="Comic Sans MS" w:cs="Times New Roman"/>
                <w:sz w:val="16"/>
                <w:szCs w:val="16"/>
                <w:lang w:eastAsia="de-DE"/>
              </w:rPr>
              <w:tab/>
            </w:r>
          </w:p>
        </w:tc>
      </w:tr>
    </w:tbl>
    <w:p w:rsidR="00200036" w:rsidRDefault="00200036"/>
    <w:sectPr w:rsidR="00200036" w:rsidSect="008C2C78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78"/>
    <w:rsid w:val="00062DC0"/>
    <w:rsid w:val="000756E3"/>
    <w:rsid w:val="0014457F"/>
    <w:rsid w:val="00200036"/>
    <w:rsid w:val="002554AD"/>
    <w:rsid w:val="003D7106"/>
    <w:rsid w:val="00420BEA"/>
    <w:rsid w:val="004B5A09"/>
    <w:rsid w:val="004F20B9"/>
    <w:rsid w:val="005049C1"/>
    <w:rsid w:val="005C0294"/>
    <w:rsid w:val="00620047"/>
    <w:rsid w:val="00692C68"/>
    <w:rsid w:val="00744112"/>
    <w:rsid w:val="00841559"/>
    <w:rsid w:val="008C2C78"/>
    <w:rsid w:val="00935D67"/>
    <w:rsid w:val="00B4177D"/>
    <w:rsid w:val="00BF2DB8"/>
    <w:rsid w:val="00CB3DE5"/>
    <w:rsid w:val="00DC3C1E"/>
    <w:rsid w:val="00DE73C2"/>
    <w:rsid w:val="00E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289D2-8C71-46A1-A1D0-0111DF99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Albert</dc:creator>
  <cp:lastModifiedBy>Hauke</cp:lastModifiedBy>
  <cp:revision>14</cp:revision>
  <dcterms:created xsi:type="dcterms:W3CDTF">2015-06-22T16:11:00Z</dcterms:created>
  <dcterms:modified xsi:type="dcterms:W3CDTF">2018-03-21T10:17:00Z</dcterms:modified>
</cp:coreProperties>
</file>